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37502A" w14:textId="64DE89BA" w:rsidR="00985165" w:rsidRPr="00733CA7" w:rsidRDefault="000468F6" w:rsidP="00985165">
      <w:pPr>
        <w:spacing w:after="0" w:line="240" w:lineRule="auto"/>
        <w:contextualSpacing/>
        <w:jc w:val="center"/>
        <w:rPr>
          <w:rFonts w:ascii="Arial Narrow" w:hAnsi="Arial Narrow" w:cs="Arial"/>
          <w:b/>
          <w:szCs w:val="20"/>
        </w:rPr>
      </w:pPr>
      <w:r w:rsidRPr="00733CA7">
        <w:rPr>
          <w:rFonts w:ascii="Arial Narrow" w:hAnsi="Arial Narrow" w:cs="Arial"/>
          <w:b/>
          <w:szCs w:val="20"/>
        </w:rPr>
        <w:t>ANEXO 1</w:t>
      </w:r>
    </w:p>
    <w:p w14:paraId="2880FC69" w14:textId="76C2D07B" w:rsidR="005A20C8" w:rsidRPr="00733CA7" w:rsidRDefault="00D32D42" w:rsidP="00251AE6">
      <w:pPr>
        <w:spacing w:after="0" w:line="240" w:lineRule="auto"/>
        <w:contextualSpacing/>
        <w:jc w:val="center"/>
        <w:rPr>
          <w:rFonts w:ascii="Arial Narrow" w:hAnsi="Arial Narrow" w:cs="Arial"/>
          <w:b/>
          <w:szCs w:val="20"/>
        </w:rPr>
      </w:pPr>
      <w:r w:rsidRPr="00733CA7">
        <w:rPr>
          <w:rFonts w:ascii="Arial Narrow" w:hAnsi="Arial Narrow" w:cs="Arial"/>
          <w:b/>
          <w:szCs w:val="20"/>
        </w:rPr>
        <w:t>ANEXO TÉCNICO</w:t>
      </w:r>
      <w:r w:rsidR="00E91898" w:rsidRPr="00733CA7">
        <w:rPr>
          <w:rFonts w:ascii="Arial Narrow" w:hAnsi="Arial Narrow" w:cs="Arial"/>
          <w:b/>
          <w:szCs w:val="20"/>
        </w:rPr>
        <w:t xml:space="preserve"> INTERVENTORÍA</w:t>
      </w:r>
    </w:p>
    <w:p w14:paraId="4D5AFFDA" w14:textId="77777777" w:rsidR="0048714C" w:rsidRPr="00733CA7" w:rsidRDefault="0048714C" w:rsidP="0048714C">
      <w:pPr>
        <w:spacing w:after="0" w:line="240" w:lineRule="auto"/>
        <w:contextualSpacing/>
        <w:jc w:val="center"/>
        <w:rPr>
          <w:rFonts w:ascii="Arial Narrow" w:hAnsi="Arial Narrow" w:cs="Arial"/>
          <w:b/>
          <w:szCs w:val="20"/>
        </w:rPr>
      </w:pPr>
    </w:p>
    <w:p w14:paraId="2295D20C" w14:textId="296BE64D" w:rsidR="00B5402D" w:rsidRPr="0002695C" w:rsidRDefault="000353EC" w:rsidP="0002695C">
      <w:pPr>
        <w:pStyle w:val="Default"/>
        <w:jc w:val="center"/>
        <w:rPr>
          <w:rFonts w:ascii="Arial Narrow" w:hAnsi="Arial Narrow"/>
          <w:b/>
          <w:sz w:val="22"/>
          <w:szCs w:val="22"/>
          <w:lang w:val="es-ES"/>
        </w:rPr>
      </w:pPr>
      <w:bookmarkStart w:id="0" w:name="_Hlk167694959"/>
      <w:r w:rsidRPr="000353EC">
        <w:rPr>
          <w:rFonts w:ascii="Arial Narrow" w:hAnsi="Arial Narrow"/>
          <w:b/>
          <w:sz w:val="22"/>
          <w:szCs w:val="22"/>
          <w:lang w:val="es-ES"/>
        </w:rPr>
        <w:t>INTERVENTORÍA TECNICA, ADMINISTRATIVA, FINANCIERA, JURIDICA, SOCIAL Y AMBIENTAL PARA EL PROYECTO “MEJORAMIENTO DE LAS VIAS RURALES Y URBANAS, MEDIANTE LA CONSTRUCCIÓN DE PLACA HUELLA EN EL MUNICIPIO DE LA BELLEZA - SANTANDER</w:t>
      </w:r>
      <w:r w:rsidR="00B93113" w:rsidRPr="000353EC">
        <w:rPr>
          <w:rFonts w:ascii="Arial Narrow" w:hAnsi="Arial Narrow"/>
          <w:b/>
          <w:sz w:val="22"/>
          <w:szCs w:val="22"/>
          <w:lang w:val="es-ES"/>
        </w:rPr>
        <w:t>” DEL</w:t>
      </w:r>
      <w:r w:rsidR="0098141F" w:rsidRPr="0002695C">
        <w:rPr>
          <w:rFonts w:ascii="Arial Narrow" w:hAnsi="Arial Narrow"/>
          <w:b/>
          <w:sz w:val="22"/>
          <w:szCs w:val="22"/>
          <w:lang w:val="es-ES"/>
        </w:rPr>
        <w:t xml:space="preserve"> PROGRAMA OBRAS POR IMPUESTOS</w:t>
      </w:r>
      <w:r w:rsidR="00B5402D" w:rsidRPr="0002695C">
        <w:rPr>
          <w:rFonts w:ascii="Arial Narrow" w:hAnsi="Arial Narrow"/>
          <w:b/>
          <w:sz w:val="22"/>
          <w:szCs w:val="22"/>
          <w:lang w:val="es-ES"/>
        </w:rPr>
        <w:t>.</w:t>
      </w:r>
    </w:p>
    <w:p w14:paraId="046AD4B8" w14:textId="08DCDE12" w:rsidR="002C511F" w:rsidRPr="00585679" w:rsidRDefault="002C511F" w:rsidP="00871097">
      <w:pPr>
        <w:spacing w:after="0" w:line="240" w:lineRule="auto"/>
        <w:contextualSpacing/>
        <w:jc w:val="center"/>
        <w:rPr>
          <w:rFonts w:ascii="Arial Narrow" w:hAnsi="Arial Narrow" w:cs="Arial"/>
          <w:b/>
          <w:szCs w:val="20"/>
          <w:lang w:val="es-ES"/>
        </w:rPr>
      </w:pPr>
    </w:p>
    <w:bookmarkEnd w:id="0"/>
    <w:p w14:paraId="50F98753" w14:textId="77777777" w:rsidR="00B2500F" w:rsidRPr="00585679" w:rsidRDefault="00B2500F" w:rsidP="00251AE6">
      <w:pPr>
        <w:spacing w:after="0" w:line="240" w:lineRule="auto"/>
        <w:contextualSpacing/>
        <w:rPr>
          <w:rFonts w:ascii="Arial Narrow" w:hAnsi="Arial Narrow" w:cs="Arial"/>
          <w:szCs w:val="20"/>
          <w:lang w:val="es-ES"/>
        </w:rPr>
      </w:pPr>
    </w:p>
    <w:p w14:paraId="310442F1" w14:textId="77777777" w:rsidR="0025780C" w:rsidRPr="00585679" w:rsidRDefault="0025780C" w:rsidP="0025780C">
      <w:pPr>
        <w:numPr>
          <w:ilvl w:val="0"/>
          <w:numId w:val="3"/>
        </w:numPr>
        <w:spacing w:after="0" w:line="240" w:lineRule="auto"/>
        <w:contextualSpacing/>
        <w:rPr>
          <w:rFonts w:ascii="Arial Narrow" w:hAnsi="Arial Narrow" w:cs="Arial"/>
          <w:b/>
          <w:szCs w:val="20"/>
          <w:lang w:val="es-ES"/>
        </w:rPr>
      </w:pPr>
      <w:r w:rsidRPr="00585679">
        <w:rPr>
          <w:rFonts w:ascii="Arial Narrow" w:hAnsi="Arial Narrow" w:cs="Arial"/>
          <w:b/>
          <w:szCs w:val="20"/>
          <w:lang w:val="es-ES"/>
        </w:rPr>
        <w:t xml:space="preserve">DESCRIPCIÓN GENERAL DEL PROYECTO A REALIZAR LA INTERVENTORÍA </w:t>
      </w:r>
    </w:p>
    <w:p w14:paraId="12506375" w14:textId="77777777" w:rsidR="0025780C" w:rsidRPr="00585679" w:rsidRDefault="0025780C" w:rsidP="00F42CAD">
      <w:pPr>
        <w:spacing w:after="0" w:line="240" w:lineRule="auto"/>
        <w:rPr>
          <w:rFonts w:ascii="Arial Narrow" w:hAnsi="Arial Narrow" w:cs="Arial"/>
          <w:szCs w:val="20"/>
        </w:rPr>
      </w:pPr>
    </w:p>
    <w:p w14:paraId="34B9091C" w14:textId="77777777" w:rsidR="00EB6C56" w:rsidRDefault="00EB6C56" w:rsidP="00A95F1C">
      <w:pPr>
        <w:autoSpaceDE w:val="0"/>
        <w:autoSpaceDN w:val="0"/>
        <w:adjustRightInd w:val="0"/>
        <w:spacing w:after="0" w:line="240" w:lineRule="auto"/>
        <w:rPr>
          <w:rFonts w:ascii="Arial Narrow" w:hAnsi="Arial Narrow"/>
        </w:rPr>
      </w:pPr>
    </w:p>
    <w:p w14:paraId="5579940F" w14:textId="77777777" w:rsidR="00EB6C56" w:rsidRPr="002E2295" w:rsidRDefault="00EB6C56" w:rsidP="00A95F1C">
      <w:pPr>
        <w:autoSpaceDE w:val="0"/>
        <w:autoSpaceDN w:val="0"/>
        <w:adjustRightInd w:val="0"/>
        <w:spacing w:after="0" w:line="240" w:lineRule="auto"/>
        <w:rPr>
          <w:rFonts w:ascii="Arial Narrow" w:hAnsi="Arial Narrow"/>
        </w:rPr>
      </w:pPr>
      <w:r w:rsidRPr="002E2295">
        <w:rPr>
          <w:rFonts w:ascii="Arial Narrow" w:hAnsi="Arial Narrow"/>
        </w:rPr>
        <w:t xml:space="preserve">Actualmente hay dificultad en la intercomunicación terrestre de la población rural y urbana del municipio de La Belleza – Santander, debido a que las vías se encuentran en mal estado, intransitables o con restricciones de tránsito y deficiente mantenimiento de las mismas. Algunas de las vías presentan deterioro de la superficie de rodadura o no han sido atendidos los puntos críticos. De igual forma hay situaciones que aportan al deterioro, como el hecho de que algunos tratamientos anteriores han sido realizados con deficiencias, de la mano con el inexistente mantenimiento periódico o rutinario de las vías por parte del municipio. </w:t>
      </w:r>
    </w:p>
    <w:p w14:paraId="7A649622" w14:textId="77777777" w:rsidR="00EB6C56" w:rsidRPr="002E2295" w:rsidRDefault="00EB6C56" w:rsidP="00A95F1C">
      <w:pPr>
        <w:autoSpaceDE w:val="0"/>
        <w:autoSpaceDN w:val="0"/>
        <w:adjustRightInd w:val="0"/>
        <w:spacing w:after="0" w:line="240" w:lineRule="auto"/>
        <w:rPr>
          <w:rFonts w:ascii="Arial Narrow" w:hAnsi="Arial Narrow"/>
        </w:rPr>
      </w:pPr>
    </w:p>
    <w:p w14:paraId="6738C91B" w14:textId="77777777" w:rsidR="00EB6C56" w:rsidRPr="002E2295" w:rsidRDefault="00EB6C56" w:rsidP="00A95F1C">
      <w:pPr>
        <w:autoSpaceDE w:val="0"/>
        <w:autoSpaceDN w:val="0"/>
        <w:adjustRightInd w:val="0"/>
        <w:spacing w:after="0" w:line="240" w:lineRule="auto"/>
        <w:rPr>
          <w:rFonts w:ascii="Arial Narrow" w:hAnsi="Arial Narrow"/>
        </w:rPr>
      </w:pPr>
      <w:r w:rsidRPr="002E2295">
        <w:rPr>
          <w:rFonts w:ascii="Arial Narrow" w:hAnsi="Arial Narrow"/>
        </w:rPr>
        <w:t xml:space="preserve">Esta situación genera congestiones en las vías por pasos restringidos, junto con el aumento de los tiempos de viaje, con un efecto directo en el aumento de los costos de operación y mantenimiento vial. </w:t>
      </w:r>
    </w:p>
    <w:p w14:paraId="634CDC70" w14:textId="77777777" w:rsidR="00EB6C56" w:rsidRPr="002E2295" w:rsidRDefault="00EB6C56" w:rsidP="00A95F1C">
      <w:pPr>
        <w:autoSpaceDE w:val="0"/>
        <w:autoSpaceDN w:val="0"/>
        <w:adjustRightInd w:val="0"/>
        <w:spacing w:after="0" w:line="240" w:lineRule="auto"/>
        <w:rPr>
          <w:rFonts w:ascii="Arial Narrow" w:hAnsi="Arial Narrow"/>
        </w:rPr>
      </w:pPr>
    </w:p>
    <w:p w14:paraId="373985BF" w14:textId="77777777" w:rsidR="00EB6C56" w:rsidRPr="002E2295" w:rsidRDefault="00EB6C56" w:rsidP="00A95F1C">
      <w:pPr>
        <w:autoSpaceDE w:val="0"/>
        <w:autoSpaceDN w:val="0"/>
        <w:adjustRightInd w:val="0"/>
        <w:spacing w:after="0" w:line="240" w:lineRule="auto"/>
        <w:rPr>
          <w:rFonts w:ascii="Arial Narrow" w:hAnsi="Arial Narrow"/>
        </w:rPr>
      </w:pPr>
      <w:r w:rsidRPr="002E2295">
        <w:rPr>
          <w:rFonts w:ascii="Arial Narrow" w:hAnsi="Arial Narrow"/>
        </w:rPr>
        <w:t xml:space="preserve">Se presenta también deterioro acelerado de los tratamientos efectuados y el aumento en los costos de transporte de carga y pasajeros. En cuanto al aumento de tiempos de viaje, se retrasan actividades como el acceso oportuno a servicios médicos, se empieza a presentar inasistencia de estudiantes a los centros de enseñanza y en cuanto al comercio se presenta disminución en la oferta y demanda de los productos de la región. </w:t>
      </w:r>
    </w:p>
    <w:p w14:paraId="2F09A9A8" w14:textId="77777777" w:rsidR="00EB6C56" w:rsidRPr="002E2295" w:rsidRDefault="00EB6C56" w:rsidP="00A95F1C">
      <w:pPr>
        <w:autoSpaceDE w:val="0"/>
        <w:autoSpaceDN w:val="0"/>
        <w:adjustRightInd w:val="0"/>
        <w:spacing w:after="0" w:line="240" w:lineRule="auto"/>
        <w:rPr>
          <w:rFonts w:ascii="Arial Narrow" w:hAnsi="Arial Narrow"/>
        </w:rPr>
      </w:pPr>
    </w:p>
    <w:p w14:paraId="308C0AE9" w14:textId="34CCC761" w:rsidR="00EB6C56" w:rsidRPr="002E2295" w:rsidRDefault="00EB6C56" w:rsidP="00A95F1C">
      <w:pPr>
        <w:autoSpaceDE w:val="0"/>
        <w:autoSpaceDN w:val="0"/>
        <w:adjustRightInd w:val="0"/>
        <w:spacing w:after="0" w:line="240" w:lineRule="auto"/>
        <w:rPr>
          <w:rFonts w:ascii="Arial Narrow" w:hAnsi="Arial Narrow"/>
        </w:rPr>
      </w:pPr>
      <w:r w:rsidRPr="002E2295">
        <w:rPr>
          <w:rFonts w:ascii="Arial Narrow" w:hAnsi="Arial Narrow"/>
        </w:rPr>
        <w:t>Las familias se ven obligadas a invertir mayores recursos en transporte y canasta familiar, los servicios de transporte informal empiezan a generalizarse con costos aumentados y se reducen las oportunidades de desarrollo integral de los habitantes.</w:t>
      </w:r>
    </w:p>
    <w:p w14:paraId="058E02D4" w14:textId="77777777" w:rsidR="00EB6C56" w:rsidRPr="002E2295" w:rsidRDefault="00EB6C56" w:rsidP="00A95F1C">
      <w:pPr>
        <w:autoSpaceDE w:val="0"/>
        <w:autoSpaceDN w:val="0"/>
        <w:adjustRightInd w:val="0"/>
        <w:spacing w:after="0" w:line="240" w:lineRule="auto"/>
        <w:rPr>
          <w:rFonts w:ascii="Arial Narrow" w:hAnsi="Arial Narrow"/>
        </w:rPr>
      </w:pPr>
    </w:p>
    <w:p w14:paraId="1402A52E" w14:textId="1FE58FB5" w:rsidR="00A95F1C" w:rsidRPr="002E2295" w:rsidRDefault="00A95F1C" w:rsidP="00A95F1C">
      <w:pPr>
        <w:autoSpaceDE w:val="0"/>
        <w:autoSpaceDN w:val="0"/>
        <w:adjustRightInd w:val="0"/>
        <w:spacing w:after="0" w:line="240" w:lineRule="auto"/>
        <w:rPr>
          <w:rFonts w:ascii="Arial Narrow" w:hAnsi="Arial Narrow"/>
        </w:rPr>
      </w:pPr>
      <w:r w:rsidRPr="002E2295">
        <w:rPr>
          <w:rFonts w:ascii="Arial Narrow" w:hAnsi="Arial Narrow"/>
        </w:rPr>
        <w:t xml:space="preserve">Lo anterior con base en los lineamientos estipulados por INVIAS. Estos requerimientos serán verificados por la interventoría técnica apoyada por el equipo de estructuradores de proyectos de la Agencia de Renovación del Territorio y el área de inversión social </w:t>
      </w:r>
    </w:p>
    <w:p w14:paraId="66D9901B" w14:textId="77777777" w:rsidR="00AF3AF8" w:rsidRPr="002E2295" w:rsidRDefault="00AF3AF8" w:rsidP="00A95F1C">
      <w:pPr>
        <w:autoSpaceDE w:val="0"/>
        <w:autoSpaceDN w:val="0"/>
        <w:adjustRightInd w:val="0"/>
        <w:spacing w:after="0" w:line="240" w:lineRule="auto"/>
        <w:rPr>
          <w:rFonts w:ascii="Arial Narrow" w:hAnsi="Arial Narrow"/>
        </w:rPr>
      </w:pPr>
    </w:p>
    <w:p w14:paraId="698A985E" w14:textId="77777777" w:rsidR="00AF3AF8" w:rsidRPr="002E2295" w:rsidRDefault="00AF3AF8" w:rsidP="00A95F1C">
      <w:pPr>
        <w:autoSpaceDE w:val="0"/>
        <w:autoSpaceDN w:val="0"/>
        <w:adjustRightInd w:val="0"/>
        <w:spacing w:after="0" w:line="240" w:lineRule="auto"/>
        <w:rPr>
          <w:rFonts w:ascii="Arial Narrow" w:hAnsi="Arial Narrow"/>
        </w:rPr>
      </w:pPr>
      <w:r w:rsidRPr="002E2295">
        <w:rPr>
          <w:rFonts w:ascii="Arial Narrow" w:hAnsi="Arial Narrow"/>
        </w:rPr>
        <w:t xml:space="preserve">El mal estado y deterioro de las vías, ha generado retraso durante muchos años para el desarrollo del municipio, por cuanto esta situación ha llevado a la generación de problemáticas como el aumento en los tiempos de viaje, los altos costos en el mantenimiento vehicular por daños frecuentes en vehículos particulares y de transporte público, la alta congestión vial generando bajos niveles de movilidad en el tránsito vehicular en la zona urbana y rural del municipio de La Belleza - Santander; pero dos de las problemáticas más relevantes es la alta dificultad en el desplazamiento de personas con movilidad reducida y la polución, que es la gran causante de enfermedades debido al polvo que se levanta de las calles destapadas ocasionando enfermedades respiratorias agudas que afectan a jóvenes, niños y adultos mayores. </w:t>
      </w:r>
    </w:p>
    <w:p w14:paraId="0EB7E178" w14:textId="77777777" w:rsidR="00AF3AF8" w:rsidRPr="002E2295" w:rsidRDefault="00AF3AF8" w:rsidP="00A95F1C">
      <w:pPr>
        <w:autoSpaceDE w:val="0"/>
        <w:autoSpaceDN w:val="0"/>
        <w:adjustRightInd w:val="0"/>
        <w:spacing w:after="0" w:line="240" w:lineRule="auto"/>
        <w:rPr>
          <w:rFonts w:ascii="Arial Narrow" w:hAnsi="Arial Narrow"/>
        </w:rPr>
      </w:pPr>
    </w:p>
    <w:p w14:paraId="35B16517" w14:textId="77777777" w:rsidR="00AF3AF8" w:rsidRPr="002E2295" w:rsidRDefault="00AF3AF8" w:rsidP="00A95F1C">
      <w:pPr>
        <w:autoSpaceDE w:val="0"/>
        <w:autoSpaceDN w:val="0"/>
        <w:adjustRightInd w:val="0"/>
        <w:spacing w:after="0" w:line="240" w:lineRule="auto"/>
        <w:rPr>
          <w:rFonts w:ascii="Arial Narrow" w:hAnsi="Arial Narrow"/>
        </w:rPr>
      </w:pPr>
      <w:r w:rsidRPr="002E2295">
        <w:rPr>
          <w:rFonts w:ascii="Arial Narrow" w:hAnsi="Arial Narrow"/>
        </w:rPr>
        <w:lastRenderedPageBreak/>
        <w:t xml:space="preserve">La calidad de vida de la población se ha venido desvaneciendo año tras año, debido a que en temporada de invierno es muy restringido el paso sobre la vía que comunica el casco urbano con las veredas a las que pertenecen los tramos que van a ser intervenidos, dado que las pendientes de los mismos superan el 10% y adicional a ello la capa de rodadura está conformada por material fino, el cual cuando tiene contacto con el agua se convierte en una superficie con poca fricción para las llantas de los vehículos, lo que genera deslizamiento y no avance del mismo. Esta problemática no solo limita la salida de los productos generados en el campo, afecta también el tránsito hacia las escuelas, hacia los centros de salud y demás situación de importancia, donde directamente aumenta la deserción escolar, los índices de morbilidad y el aumento de pobreza en el municipio. </w:t>
      </w:r>
    </w:p>
    <w:p w14:paraId="56ED4FA7" w14:textId="77777777" w:rsidR="00AF3AF8" w:rsidRPr="002E2295" w:rsidRDefault="00AF3AF8" w:rsidP="00A95F1C">
      <w:pPr>
        <w:autoSpaceDE w:val="0"/>
        <w:autoSpaceDN w:val="0"/>
        <w:adjustRightInd w:val="0"/>
        <w:spacing w:after="0" w:line="240" w:lineRule="auto"/>
        <w:rPr>
          <w:rFonts w:ascii="Arial Narrow" w:hAnsi="Arial Narrow"/>
        </w:rPr>
      </w:pPr>
    </w:p>
    <w:p w14:paraId="329495BD" w14:textId="71800283" w:rsidR="00AF3AF8" w:rsidRPr="002E2295" w:rsidRDefault="00AF3AF8" w:rsidP="00A95F1C">
      <w:pPr>
        <w:autoSpaceDE w:val="0"/>
        <w:autoSpaceDN w:val="0"/>
        <w:adjustRightInd w:val="0"/>
        <w:spacing w:after="0" w:line="240" w:lineRule="auto"/>
        <w:rPr>
          <w:rFonts w:ascii="Arial Narrow" w:hAnsi="Arial Narrow"/>
        </w:rPr>
      </w:pPr>
      <w:r w:rsidRPr="002E2295">
        <w:rPr>
          <w:rFonts w:ascii="Arial Narrow" w:hAnsi="Arial Narrow"/>
        </w:rPr>
        <w:t xml:space="preserve">Además de la falta de un inventario en la red terciaria del municipio de La Belleza, ha limitado a la entidad en cuanto al conocimiento a detalle del estado actual de estas vías, las cuales se consideran de baja calidad, lo cual afecta directamente la toma de decisiones en cuanto al mejoramiento de las mismas. </w:t>
      </w:r>
    </w:p>
    <w:p w14:paraId="252DC861" w14:textId="77777777" w:rsidR="00AF3AF8" w:rsidRPr="002E2295" w:rsidRDefault="00AF3AF8" w:rsidP="00A95F1C">
      <w:pPr>
        <w:autoSpaceDE w:val="0"/>
        <w:autoSpaceDN w:val="0"/>
        <w:adjustRightInd w:val="0"/>
        <w:spacing w:after="0" w:line="240" w:lineRule="auto"/>
        <w:rPr>
          <w:rFonts w:ascii="Arial Narrow" w:hAnsi="Arial Narrow"/>
        </w:rPr>
      </w:pPr>
    </w:p>
    <w:p w14:paraId="450994B7" w14:textId="09413227" w:rsidR="00AF3AF8" w:rsidRPr="002E2295" w:rsidRDefault="00AF3AF8" w:rsidP="00A95F1C">
      <w:pPr>
        <w:autoSpaceDE w:val="0"/>
        <w:autoSpaceDN w:val="0"/>
        <w:adjustRightInd w:val="0"/>
        <w:spacing w:after="0" w:line="240" w:lineRule="auto"/>
        <w:rPr>
          <w:rFonts w:ascii="Arial Narrow" w:hAnsi="Arial Narrow"/>
        </w:rPr>
      </w:pPr>
      <w:r w:rsidRPr="002E2295">
        <w:rPr>
          <w:rFonts w:ascii="Arial Narrow" w:hAnsi="Arial Narrow"/>
        </w:rPr>
        <w:t xml:space="preserve">Los tramos a intervenir presentan actualmente un ancho promedio de 5 metros. Corresponden a vías terciarias, </w:t>
      </w:r>
      <w:proofErr w:type="gramStart"/>
      <w:r w:rsidRPr="002E2295">
        <w:rPr>
          <w:rFonts w:ascii="Arial Narrow" w:hAnsi="Arial Narrow"/>
        </w:rPr>
        <w:t>que</w:t>
      </w:r>
      <w:proofErr w:type="gramEnd"/>
      <w:r w:rsidRPr="002E2295">
        <w:rPr>
          <w:rFonts w:ascii="Arial Narrow" w:hAnsi="Arial Narrow"/>
        </w:rPr>
        <w:t xml:space="preserve"> por tal razón, presentan regulares condiciones geométricas acorde a la topografía que atraviesa según el sector. Son senderos en tierra que generan polución por las altas cantidades de polvo que logra levantar cada vez que se transita sobre la misma, es difícil la movilización en estos sectores para personas con discapacidad ya que no les permite un tránsito seguro y no proporciona una óptima movilidad de los vehículos</w:t>
      </w:r>
    </w:p>
    <w:p w14:paraId="220AEC8E" w14:textId="77777777" w:rsidR="00A95F1C" w:rsidRPr="002E2295" w:rsidRDefault="00A95F1C" w:rsidP="00A95F1C">
      <w:pPr>
        <w:autoSpaceDE w:val="0"/>
        <w:autoSpaceDN w:val="0"/>
        <w:adjustRightInd w:val="0"/>
        <w:spacing w:after="0" w:line="240" w:lineRule="auto"/>
        <w:rPr>
          <w:rFonts w:ascii="Arial Narrow" w:hAnsi="Arial Narrow"/>
        </w:rPr>
      </w:pPr>
    </w:p>
    <w:p w14:paraId="1A8BA1CB" w14:textId="7470FE6F" w:rsidR="00A95F1C" w:rsidRPr="002E2295" w:rsidRDefault="00EB6C56" w:rsidP="00A95F1C">
      <w:pPr>
        <w:autoSpaceDE w:val="0"/>
        <w:autoSpaceDN w:val="0"/>
        <w:adjustRightInd w:val="0"/>
        <w:spacing w:after="0" w:line="240" w:lineRule="auto"/>
        <w:rPr>
          <w:rFonts w:ascii="Arial Narrow" w:hAnsi="Arial Narrow"/>
        </w:rPr>
      </w:pPr>
      <w:r w:rsidRPr="002E2295">
        <w:rPr>
          <w:rFonts w:ascii="Arial Narrow" w:hAnsi="Arial Narrow"/>
        </w:rPr>
        <w:t>Se identifican factores que aportan en la dificultad de la intercomunicación terrestre en el municipio, lo cual se ha definido como el problema central que se atenderá con el desarrollo del proyecto “MEJORAMIENTO DE LA VÍAS RURALES Y URBANAS, MEDIANTE LA CONSTRUCCIÓN DE PLACA HUELLA EN EL MUNICIPIO DE LA BELLEZA - SANTANDER”. Para este caso las vías en mal estado de los tramos: Vía casco urbano calle interior, Sitio nuevo bajo, Vía que conduce a la vereda campo hermoso y Vía que conduce al colegio integrado Don Bosco sede A, las cuales presentan dificultad para el tránsito, fueron seleccionadas como las más probable de afectación.</w:t>
      </w:r>
    </w:p>
    <w:p w14:paraId="44A49707" w14:textId="77777777" w:rsidR="00EB6C56" w:rsidRPr="002E2295" w:rsidRDefault="00EB6C56" w:rsidP="00A95F1C">
      <w:pPr>
        <w:autoSpaceDE w:val="0"/>
        <w:autoSpaceDN w:val="0"/>
        <w:adjustRightInd w:val="0"/>
        <w:spacing w:after="0" w:line="240" w:lineRule="auto"/>
        <w:rPr>
          <w:rFonts w:ascii="Arial Narrow" w:hAnsi="Arial Narrow"/>
        </w:rPr>
      </w:pPr>
    </w:p>
    <w:p w14:paraId="65CE150D" w14:textId="0C44A158" w:rsidR="00A95F1C" w:rsidRPr="002E2295" w:rsidRDefault="00A95F1C" w:rsidP="00A95F1C">
      <w:pPr>
        <w:autoSpaceDE w:val="0"/>
        <w:autoSpaceDN w:val="0"/>
        <w:adjustRightInd w:val="0"/>
        <w:spacing w:after="0" w:line="240" w:lineRule="auto"/>
        <w:rPr>
          <w:rFonts w:ascii="Arial Narrow" w:hAnsi="Arial Narrow"/>
        </w:rPr>
      </w:pPr>
      <w:r w:rsidRPr="002E2295">
        <w:rPr>
          <w:rFonts w:ascii="Arial Narrow" w:hAnsi="Arial Narrow"/>
        </w:rPr>
        <w:t>En el municipio existen las vías objeto del presente proyecto como alternativas de transporte de vital importancia en las vías rurales de la zona, que nunca en su historia han sido intervenidas, vías que dan acceso y movilidad a sectores poblacionales, vías principales del sector rural del municipio que conducen al casco urbano, que en el momento se encuentran en estado deplorable, causando inconvenientes al tráfico vehicular y peatonal, ocasionando problemas ambientales como inundaciones en invierno y exceso de material particulado en verano</w:t>
      </w:r>
    </w:p>
    <w:p w14:paraId="66A31F3A" w14:textId="77777777" w:rsidR="00A95F1C" w:rsidRPr="002E2295" w:rsidRDefault="00A95F1C" w:rsidP="00A95F1C">
      <w:pPr>
        <w:autoSpaceDE w:val="0"/>
        <w:autoSpaceDN w:val="0"/>
        <w:adjustRightInd w:val="0"/>
        <w:spacing w:after="0" w:line="240" w:lineRule="auto"/>
        <w:rPr>
          <w:rFonts w:ascii="Arial Narrow" w:hAnsi="Arial Narrow"/>
        </w:rPr>
      </w:pPr>
    </w:p>
    <w:p w14:paraId="1DB47D4D" w14:textId="547EEC1C" w:rsidR="00A95F1C" w:rsidRPr="002E2295" w:rsidRDefault="00A95F1C" w:rsidP="00A95F1C">
      <w:pPr>
        <w:autoSpaceDE w:val="0"/>
        <w:autoSpaceDN w:val="0"/>
        <w:adjustRightInd w:val="0"/>
        <w:spacing w:after="0" w:line="240" w:lineRule="auto"/>
        <w:rPr>
          <w:rFonts w:ascii="Arial Narrow" w:hAnsi="Arial Narrow"/>
        </w:rPr>
      </w:pPr>
      <w:r w:rsidRPr="002E2295">
        <w:rPr>
          <w:rFonts w:ascii="Arial Narrow" w:hAnsi="Arial Narrow"/>
        </w:rPr>
        <w:t>En algunos tramos de la vía, será necesario la estabilización de taludes para la conformación adecuada de la calzada y mejorar la seguridad de la vía, al igual que el mantenimiento para remover la capa vegetal que se presentan en las vías ya conformadas.</w:t>
      </w:r>
    </w:p>
    <w:p w14:paraId="1737B4C8" w14:textId="77777777" w:rsidR="00A95F1C" w:rsidRPr="002E2295" w:rsidRDefault="00A95F1C" w:rsidP="00A95F1C">
      <w:pPr>
        <w:autoSpaceDE w:val="0"/>
        <w:autoSpaceDN w:val="0"/>
        <w:adjustRightInd w:val="0"/>
        <w:spacing w:after="0" w:line="240" w:lineRule="auto"/>
        <w:rPr>
          <w:rFonts w:ascii="Arial Narrow" w:hAnsi="Arial Narrow"/>
        </w:rPr>
      </w:pPr>
    </w:p>
    <w:p w14:paraId="42610E64" w14:textId="1DB73212" w:rsidR="0098141F" w:rsidRPr="002E2295" w:rsidRDefault="003C7F73" w:rsidP="00447D0B">
      <w:pPr>
        <w:autoSpaceDE w:val="0"/>
        <w:autoSpaceDN w:val="0"/>
        <w:adjustRightInd w:val="0"/>
        <w:spacing w:after="0" w:line="240" w:lineRule="auto"/>
        <w:rPr>
          <w:rFonts w:ascii="Arial Narrow" w:hAnsi="Arial Narrow" w:cs="Calibri"/>
          <w:color w:val="000000"/>
          <w:szCs w:val="20"/>
        </w:rPr>
      </w:pPr>
      <w:r w:rsidRPr="002E2295">
        <w:rPr>
          <w:rFonts w:ascii="Arial Narrow" w:hAnsi="Arial Narrow" w:cs="Arial"/>
          <w:szCs w:val="20"/>
        </w:rPr>
        <w:t>Se tiene co</w:t>
      </w:r>
      <w:r w:rsidR="0098141F" w:rsidRPr="002E2295">
        <w:rPr>
          <w:rFonts w:ascii="Arial Narrow" w:hAnsi="Arial Narrow" w:cs="Arial"/>
          <w:szCs w:val="20"/>
        </w:rPr>
        <w:t xml:space="preserve">mo objetivo mantener y mejorar la </w:t>
      </w:r>
      <w:proofErr w:type="spellStart"/>
      <w:r w:rsidR="0098141F" w:rsidRPr="002E2295">
        <w:rPr>
          <w:rFonts w:ascii="Arial Narrow" w:hAnsi="Arial Narrow" w:cs="Arial"/>
          <w:szCs w:val="20"/>
        </w:rPr>
        <w:t>transitabilidad</w:t>
      </w:r>
      <w:proofErr w:type="spellEnd"/>
      <w:r w:rsidR="0098141F" w:rsidRPr="002E2295">
        <w:rPr>
          <w:rFonts w:ascii="Arial Narrow" w:hAnsi="Arial Narrow" w:cs="Arial"/>
          <w:szCs w:val="20"/>
        </w:rPr>
        <w:t xml:space="preserve"> y accesibilidad a la red vial del país, priorizando corredores viales estratégicos que incrementen la productividad del campo en las regiones, ejecutando obras en los mismos, mediante actividades de mantenimiento y mejoramiento, las cuales se desarrollarán bajo diferentes esquemas de ejecución y financiación</w:t>
      </w:r>
    </w:p>
    <w:p w14:paraId="4FB725B0" w14:textId="77777777" w:rsidR="0098141F" w:rsidRPr="002E2295" w:rsidRDefault="0098141F" w:rsidP="00447D0B">
      <w:pPr>
        <w:autoSpaceDE w:val="0"/>
        <w:autoSpaceDN w:val="0"/>
        <w:adjustRightInd w:val="0"/>
        <w:spacing w:after="0" w:line="240" w:lineRule="auto"/>
        <w:rPr>
          <w:rFonts w:ascii="Arial Narrow" w:hAnsi="Arial Narrow" w:cs="Calibri"/>
          <w:color w:val="000000"/>
          <w:szCs w:val="20"/>
        </w:rPr>
      </w:pPr>
    </w:p>
    <w:p w14:paraId="024DB1A5" w14:textId="2333C54B" w:rsidR="00CB1F9C" w:rsidRPr="002E2295" w:rsidRDefault="00CB1F9C" w:rsidP="00447D0B">
      <w:pPr>
        <w:autoSpaceDE w:val="0"/>
        <w:autoSpaceDN w:val="0"/>
        <w:adjustRightInd w:val="0"/>
        <w:spacing w:after="0" w:line="240" w:lineRule="auto"/>
        <w:rPr>
          <w:rFonts w:ascii="Arial Narrow" w:hAnsi="Arial Narrow" w:cs="Calibri"/>
          <w:color w:val="000000"/>
          <w:szCs w:val="20"/>
        </w:rPr>
      </w:pPr>
      <w:r w:rsidRPr="002E2295">
        <w:rPr>
          <w:rFonts w:ascii="Arial Narrow" w:hAnsi="Arial Narrow" w:cs="Calibri"/>
          <w:color w:val="000000"/>
          <w:szCs w:val="20"/>
        </w:rPr>
        <w:t xml:space="preserve">En el marco de la estrategia de gestión del entorno y su eje estratégico de inversión social, </w:t>
      </w:r>
      <w:r w:rsidR="000F7A64" w:rsidRPr="002E2295">
        <w:rPr>
          <w:rFonts w:ascii="Arial Narrow" w:hAnsi="Arial Narrow" w:cs="Calibri"/>
          <w:color w:val="000000"/>
          <w:szCs w:val="20"/>
        </w:rPr>
        <w:t xml:space="preserve">del programa de Obras por Impuestos se </w:t>
      </w:r>
      <w:r w:rsidRPr="002E2295">
        <w:rPr>
          <w:rFonts w:ascii="Arial Narrow" w:hAnsi="Arial Narrow" w:cs="Calibri"/>
          <w:color w:val="000000"/>
          <w:szCs w:val="20"/>
        </w:rPr>
        <w:t xml:space="preserve">ve la oportunidad de apoyar y contribuir al bienestar socioeconómico de la comunidad con quien comparte territorio en las áreas de operación. En este </w:t>
      </w:r>
      <w:proofErr w:type="gramStart"/>
      <w:r w:rsidRPr="002E2295">
        <w:rPr>
          <w:rFonts w:ascii="Arial Narrow" w:hAnsi="Arial Narrow" w:cs="Calibri"/>
          <w:color w:val="000000"/>
          <w:szCs w:val="20"/>
        </w:rPr>
        <w:t>sentido,  este</w:t>
      </w:r>
      <w:proofErr w:type="gramEnd"/>
      <w:r w:rsidRPr="002E2295">
        <w:rPr>
          <w:rFonts w:ascii="Arial Narrow" w:hAnsi="Arial Narrow" w:cs="Calibri"/>
          <w:color w:val="000000"/>
          <w:szCs w:val="20"/>
        </w:rPr>
        <w:t xml:space="preserve"> proyecto beneficioso para los habitantes del área de influencia de sus operaciones en el municipio de </w:t>
      </w:r>
      <w:r w:rsidR="0002695C" w:rsidRPr="002E2295">
        <w:rPr>
          <w:rFonts w:ascii="Arial Narrow" w:hAnsi="Arial Narrow" w:cs="Calibri"/>
          <w:color w:val="000000"/>
          <w:szCs w:val="20"/>
        </w:rPr>
        <w:t>Pensilvania</w:t>
      </w:r>
      <w:r w:rsidRPr="002E2295">
        <w:rPr>
          <w:rFonts w:ascii="Arial Narrow" w:hAnsi="Arial Narrow" w:cs="Calibri"/>
          <w:color w:val="000000"/>
          <w:szCs w:val="20"/>
        </w:rPr>
        <w:t xml:space="preserve"> </w:t>
      </w:r>
    </w:p>
    <w:p w14:paraId="2AFFDBB3" w14:textId="2632DAFA" w:rsidR="0098141F" w:rsidRPr="002E2295" w:rsidRDefault="0098141F" w:rsidP="00447D0B">
      <w:pPr>
        <w:spacing w:after="0" w:line="240" w:lineRule="auto"/>
        <w:rPr>
          <w:rFonts w:ascii="Arial Narrow" w:hAnsi="Arial Narrow" w:cs="Calibri"/>
          <w:color w:val="000000"/>
          <w:szCs w:val="20"/>
        </w:rPr>
      </w:pPr>
    </w:p>
    <w:p w14:paraId="74815A1F" w14:textId="26E08900" w:rsidR="00CB1F9C" w:rsidRPr="002E2295" w:rsidRDefault="0098141F" w:rsidP="00447D0B">
      <w:pPr>
        <w:spacing w:after="0" w:line="240" w:lineRule="auto"/>
        <w:rPr>
          <w:rFonts w:ascii="Arial Narrow" w:hAnsi="Arial Narrow" w:cs="Calibri"/>
          <w:color w:val="000000"/>
          <w:szCs w:val="20"/>
        </w:rPr>
      </w:pPr>
      <w:r w:rsidRPr="002E2295">
        <w:rPr>
          <w:rFonts w:ascii="Arial Narrow" w:hAnsi="Arial Narrow" w:cs="Calibri"/>
          <w:color w:val="000000"/>
          <w:szCs w:val="20"/>
        </w:rPr>
        <w:t xml:space="preserve">Bajo la </w:t>
      </w:r>
      <w:r w:rsidR="00733CA7" w:rsidRPr="002E2295">
        <w:rPr>
          <w:rFonts w:ascii="Arial Narrow" w:hAnsi="Arial Narrow" w:cs="Calibri"/>
          <w:color w:val="000000"/>
          <w:szCs w:val="20"/>
        </w:rPr>
        <w:t>ejecución</w:t>
      </w:r>
      <w:r w:rsidRPr="002E2295">
        <w:rPr>
          <w:rFonts w:ascii="Arial Narrow" w:hAnsi="Arial Narrow" w:cs="Calibri"/>
          <w:color w:val="000000"/>
          <w:szCs w:val="20"/>
        </w:rPr>
        <w:t xml:space="preserve"> del proyecto de obra </w:t>
      </w:r>
      <w:r w:rsidR="00CB1F9C" w:rsidRPr="002E2295">
        <w:rPr>
          <w:rFonts w:ascii="Arial Narrow" w:hAnsi="Arial Narrow" w:cs="Calibri"/>
          <w:color w:val="000000"/>
          <w:szCs w:val="20"/>
        </w:rPr>
        <w:t xml:space="preserve"> </w:t>
      </w:r>
      <w:r w:rsidR="001F44E9" w:rsidRPr="002E2295">
        <w:rPr>
          <w:rFonts w:ascii="Arial Narrow" w:hAnsi="Arial Narrow"/>
        </w:rPr>
        <w:t>“MEJORAMIENTO DE LA VÍAS RURALES Y URBANAS, MEDIANTE LA CONSTRUCCIÓN DE PLACA HUELLA EN EL MUNICIPIO DE LA BELLEZA - SANTANDER”.</w:t>
      </w:r>
      <w:r w:rsidR="00CB1F9C" w:rsidRPr="002E2295">
        <w:rPr>
          <w:rFonts w:ascii="Arial Narrow" w:hAnsi="Arial Narrow" w:cs="Calibri"/>
          <w:color w:val="000000"/>
          <w:szCs w:val="20"/>
        </w:rPr>
        <w:t>”, el cual atiende la necesidad de mejorar la comunicación, el acceso a los mercados locales y la competitividad en la comercialización de los bienes que se producen en la zona, para el fomento y reactivación del campo como potencial económico que genere escalonamientos de tipo productivo y mejore el bienestar de la población</w:t>
      </w:r>
      <w:r w:rsidRPr="002E2295">
        <w:rPr>
          <w:rFonts w:ascii="Arial Narrow" w:hAnsi="Arial Narrow" w:cs="Calibri"/>
          <w:color w:val="000000"/>
          <w:szCs w:val="20"/>
        </w:rPr>
        <w:t>, al cual se le realizara la interventoría bajo las condiciones aquí descritas.</w:t>
      </w:r>
    </w:p>
    <w:p w14:paraId="5F600E21" w14:textId="77777777" w:rsidR="0098141F" w:rsidRPr="002E2295" w:rsidRDefault="0098141F" w:rsidP="00447D0B">
      <w:pPr>
        <w:spacing w:after="0" w:line="240" w:lineRule="auto"/>
        <w:rPr>
          <w:rFonts w:ascii="Arial Narrow" w:hAnsi="Arial Narrow" w:cs="Arial"/>
          <w:szCs w:val="20"/>
        </w:rPr>
      </w:pPr>
    </w:p>
    <w:p w14:paraId="7F94EC49" w14:textId="77777777" w:rsidR="0098141F" w:rsidRPr="002E2295" w:rsidRDefault="0098141F" w:rsidP="00447D0B">
      <w:pPr>
        <w:spacing w:after="0" w:line="240" w:lineRule="auto"/>
        <w:rPr>
          <w:rFonts w:ascii="Arial Narrow" w:hAnsi="Arial Narrow" w:cs="Arial"/>
          <w:szCs w:val="20"/>
        </w:rPr>
      </w:pPr>
      <w:r w:rsidRPr="002E2295">
        <w:rPr>
          <w:rFonts w:ascii="Arial Narrow" w:hAnsi="Arial Narrow" w:cs="Arial"/>
          <w:szCs w:val="20"/>
        </w:rPr>
        <w:t>Estas intervenciones están diseñadas para reducir los tiempos de viaje, mejorar la seguridad y comodidad de los usuarios, y disminuir los costos operativos de los vehículos que transiten por la vía. Para asegurar la correcta ejecución de las obras, se llevará a cabo una interventoría técnica, legal, administrativa, financiera y ambiental conforme a los estándares establecidos. La implementación de estas mejoras es crucial para garantizar una infraestructura vial adecuada, promoviendo la integración socioeconómica y mejorando la calidad de vida en la región.</w:t>
      </w:r>
    </w:p>
    <w:p w14:paraId="7B36B2F4" w14:textId="77777777" w:rsidR="00A95F1C" w:rsidRPr="002E2295" w:rsidRDefault="00A95F1C" w:rsidP="00447D0B">
      <w:pPr>
        <w:spacing w:after="0" w:line="240" w:lineRule="auto"/>
        <w:rPr>
          <w:rFonts w:ascii="Arial Narrow" w:hAnsi="Arial Narrow" w:cs="Arial"/>
          <w:szCs w:val="20"/>
        </w:rPr>
      </w:pPr>
    </w:p>
    <w:p w14:paraId="06B006F4" w14:textId="77777777" w:rsidR="00CA4D5E" w:rsidRPr="002E2295" w:rsidRDefault="00A95F1C" w:rsidP="00447D0B">
      <w:pPr>
        <w:spacing w:after="0" w:line="240" w:lineRule="auto"/>
        <w:rPr>
          <w:rFonts w:ascii="Arial Narrow" w:hAnsi="Arial Narrow"/>
        </w:rPr>
      </w:pPr>
      <w:r w:rsidRPr="002E2295">
        <w:rPr>
          <w:rFonts w:ascii="Arial Narrow" w:hAnsi="Arial Narrow"/>
        </w:rPr>
        <w:t xml:space="preserve">Este tipo de proyectos buscan beneficiar a la población afectada por el estado actual de las vías, orientados a mejorar sus condiciones de vida, generar empleo en las zonas rurales y apoyar los sectores de infraestructura para el desarrollo regional. </w:t>
      </w:r>
    </w:p>
    <w:p w14:paraId="3405E120" w14:textId="77777777" w:rsidR="00CA4D5E" w:rsidRPr="002E2295" w:rsidRDefault="00CA4D5E" w:rsidP="00447D0B">
      <w:pPr>
        <w:spacing w:after="0" w:line="240" w:lineRule="auto"/>
        <w:rPr>
          <w:rFonts w:ascii="Arial Narrow" w:hAnsi="Arial Narrow"/>
        </w:rPr>
      </w:pPr>
    </w:p>
    <w:p w14:paraId="58737D00" w14:textId="4AFE9332" w:rsidR="00A95F1C" w:rsidRPr="002E2295" w:rsidRDefault="00A95F1C" w:rsidP="00447D0B">
      <w:pPr>
        <w:spacing w:after="0" w:line="240" w:lineRule="auto"/>
        <w:rPr>
          <w:rFonts w:ascii="Arial Narrow" w:hAnsi="Arial Narrow" w:cs="Arial"/>
          <w:szCs w:val="20"/>
        </w:rPr>
      </w:pPr>
      <w:r w:rsidRPr="002E2295">
        <w:rPr>
          <w:rFonts w:ascii="Arial Narrow" w:hAnsi="Arial Narrow"/>
        </w:rPr>
        <w:t>La interacción constante, las reuniones periódicas y la participación activa de todos los actores son fundamentales para el desarrollo exitoso del proyecto y para garantizar que se aborden de manera efectiva las necesidades y preocupaciones locales</w:t>
      </w:r>
    </w:p>
    <w:p w14:paraId="2F5792C6" w14:textId="77777777" w:rsidR="00CB1F9C" w:rsidRDefault="00CB1F9C" w:rsidP="00447D0B">
      <w:pPr>
        <w:spacing w:after="0" w:line="240" w:lineRule="auto"/>
        <w:rPr>
          <w:rFonts w:ascii="Arial Narrow" w:hAnsi="Arial Narrow" w:cs="Arial"/>
          <w:szCs w:val="20"/>
        </w:rPr>
      </w:pPr>
    </w:p>
    <w:p w14:paraId="54950A50" w14:textId="77777777" w:rsidR="002E2295" w:rsidRDefault="002E2295" w:rsidP="00447D0B">
      <w:pPr>
        <w:spacing w:after="0" w:line="240" w:lineRule="auto"/>
        <w:rPr>
          <w:rFonts w:ascii="Arial Narrow" w:hAnsi="Arial Narrow" w:cs="Arial"/>
          <w:szCs w:val="20"/>
        </w:rPr>
      </w:pPr>
    </w:p>
    <w:p w14:paraId="54F33650" w14:textId="4DB38226" w:rsidR="00484C73" w:rsidRPr="00447D0B" w:rsidRDefault="00484C73" w:rsidP="00447D0B">
      <w:pPr>
        <w:numPr>
          <w:ilvl w:val="0"/>
          <w:numId w:val="3"/>
        </w:numPr>
        <w:spacing w:after="0" w:line="240" w:lineRule="auto"/>
        <w:contextualSpacing/>
        <w:rPr>
          <w:rFonts w:ascii="Arial Narrow" w:hAnsi="Arial Narrow" w:cs="Arial"/>
          <w:b/>
          <w:sz w:val="22"/>
          <w:lang w:val="es-ES"/>
        </w:rPr>
      </w:pPr>
      <w:r w:rsidRPr="00447D0B">
        <w:rPr>
          <w:rFonts w:ascii="Arial Narrow" w:hAnsi="Arial Narrow" w:cs="Arial"/>
          <w:b/>
          <w:sz w:val="22"/>
          <w:lang w:val="es-ES"/>
        </w:rPr>
        <w:t xml:space="preserve">DETALLE DEL PROYECTO AL CUAL SE REALIZARÁ LA INTERVENTORÍA </w:t>
      </w:r>
    </w:p>
    <w:p w14:paraId="667B24D3" w14:textId="04452BAA" w:rsidR="0060189A" w:rsidRPr="00447D0B" w:rsidRDefault="0060189A" w:rsidP="00447D0B">
      <w:pPr>
        <w:pStyle w:val="InviasNormal"/>
        <w:spacing w:before="0" w:after="0"/>
        <w:contextualSpacing/>
        <w:rPr>
          <w:rFonts w:ascii="Arial Narrow" w:hAnsi="Arial Narrow" w:cs="Arial"/>
          <w:sz w:val="22"/>
          <w:szCs w:val="22"/>
          <w:lang w:val="es-CO"/>
        </w:rPr>
      </w:pPr>
    </w:p>
    <w:p w14:paraId="0E4C5270" w14:textId="6B4D865C" w:rsidR="004079D7" w:rsidRPr="002E2295" w:rsidRDefault="00D3655F" w:rsidP="00A95F1C">
      <w:pPr>
        <w:spacing w:after="0" w:line="240" w:lineRule="auto"/>
        <w:contextualSpacing/>
        <w:rPr>
          <w:rFonts w:ascii="Arial Narrow" w:hAnsi="Arial Narrow" w:cs="Arial"/>
          <w:bCs/>
          <w:sz w:val="22"/>
          <w:lang w:val="es-ES"/>
        </w:rPr>
      </w:pPr>
      <w:bookmarkStart w:id="1" w:name="_Hlk132876963"/>
      <w:r w:rsidRPr="002E2295">
        <w:rPr>
          <w:rFonts w:ascii="Arial Narrow" w:hAnsi="Arial Narrow" w:cs="Arial"/>
          <w:bCs/>
          <w:sz w:val="22"/>
          <w:lang w:val="es-ES"/>
        </w:rPr>
        <w:t>El</w:t>
      </w:r>
      <w:r w:rsidR="000D49F9" w:rsidRPr="002E2295">
        <w:rPr>
          <w:rFonts w:ascii="Arial Narrow" w:hAnsi="Arial Narrow" w:cs="Arial"/>
          <w:bCs/>
          <w:sz w:val="22"/>
          <w:lang w:val="es-ES"/>
        </w:rPr>
        <w:t xml:space="preserve"> proyecto de obra a</w:t>
      </w:r>
      <w:r w:rsidRPr="002E2295">
        <w:rPr>
          <w:rFonts w:ascii="Arial Narrow" w:hAnsi="Arial Narrow" w:cs="Arial"/>
          <w:bCs/>
          <w:sz w:val="22"/>
          <w:lang w:val="es-ES"/>
        </w:rPr>
        <w:t>l</w:t>
      </w:r>
      <w:r w:rsidR="000D49F9" w:rsidRPr="002E2295">
        <w:rPr>
          <w:rFonts w:ascii="Arial Narrow" w:hAnsi="Arial Narrow" w:cs="Arial"/>
          <w:bCs/>
          <w:sz w:val="22"/>
          <w:lang w:val="es-ES"/>
        </w:rPr>
        <w:t xml:space="preserve"> cual se le realizará interventoría corresponde a:</w:t>
      </w:r>
      <w:r w:rsidR="000D49F9" w:rsidRPr="002E2295">
        <w:rPr>
          <w:rFonts w:ascii="Arial Narrow" w:hAnsi="Arial Narrow" w:cs="Arial"/>
          <w:b/>
          <w:bCs/>
          <w:sz w:val="22"/>
          <w:lang w:val="es-ES"/>
        </w:rPr>
        <w:t xml:space="preserve"> </w:t>
      </w:r>
      <w:r w:rsidR="00A95F1C" w:rsidRPr="002E2295">
        <w:rPr>
          <w:rFonts w:ascii="Arial Narrow" w:hAnsi="Arial Narrow" w:cs="Calibri"/>
          <w:color w:val="000000"/>
          <w:sz w:val="22"/>
        </w:rPr>
        <w:t>“</w:t>
      </w:r>
      <w:r w:rsidR="002173D2" w:rsidRPr="002E2295">
        <w:rPr>
          <w:rFonts w:ascii="Arial Narrow" w:hAnsi="Arial Narrow"/>
          <w:b/>
          <w:sz w:val="22"/>
          <w:lang w:val="es-ES"/>
        </w:rPr>
        <w:t xml:space="preserve">EL MEJORAMIENTO DE LAS VIAS RURALES Y URBANAS MEDIANTE LA CONSTRUCCION DE PLACA </w:t>
      </w:r>
      <w:r w:rsidR="00B93113" w:rsidRPr="002E2295">
        <w:rPr>
          <w:rFonts w:ascii="Arial Narrow" w:hAnsi="Arial Narrow"/>
          <w:b/>
          <w:sz w:val="22"/>
          <w:lang w:val="es-ES"/>
        </w:rPr>
        <w:t>HUELLA EN</w:t>
      </w:r>
      <w:r w:rsidR="002173D2" w:rsidRPr="002E2295">
        <w:rPr>
          <w:rFonts w:ascii="Arial Narrow" w:hAnsi="Arial Narrow"/>
          <w:b/>
          <w:sz w:val="22"/>
          <w:lang w:val="es-ES"/>
        </w:rPr>
        <w:t xml:space="preserve"> EL MUNICIPIO DE LA BELLEZA SANTANDER</w:t>
      </w:r>
      <w:r w:rsidR="00A95F1C" w:rsidRPr="002E2295">
        <w:rPr>
          <w:rFonts w:ascii="Arial Narrow" w:hAnsi="Arial Narrow" w:cs="Calibri"/>
          <w:color w:val="000000"/>
          <w:sz w:val="22"/>
        </w:rPr>
        <w:t>”,</w:t>
      </w:r>
      <w:r w:rsidR="000D49F9" w:rsidRPr="002E2295">
        <w:rPr>
          <w:rFonts w:ascii="Arial Narrow" w:hAnsi="Arial Narrow" w:cs="Arial"/>
          <w:b/>
          <w:sz w:val="22"/>
          <w:lang w:val="es-ES"/>
        </w:rPr>
        <w:t>”,</w:t>
      </w:r>
      <w:r w:rsidR="000D49F9" w:rsidRPr="002E2295">
        <w:rPr>
          <w:rFonts w:ascii="Arial Narrow" w:hAnsi="Arial Narrow" w:cs="Arial"/>
          <w:b/>
          <w:bCs/>
          <w:sz w:val="22"/>
        </w:rPr>
        <w:t xml:space="preserve"> </w:t>
      </w:r>
      <w:bookmarkEnd w:id="1"/>
      <w:r w:rsidR="004079D7" w:rsidRPr="002E2295">
        <w:rPr>
          <w:rFonts w:ascii="Arial Narrow" w:hAnsi="Arial Narrow" w:cs="Arial"/>
          <w:bCs/>
          <w:sz w:val="22"/>
          <w:lang w:val="es-ES"/>
        </w:rPr>
        <w:t xml:space="preserve">el cual se encuentra publicado en la </w:t>
      </w:r>
      <w:r w:rsidR="00B93113">
        <w:rPr>
          <w:rFonts w:ascii="Arial Narrow" w:hAnsi="Arial Narrow" w:cs="Arial"/>
          <w:bCs/>
          <w:sz w:val="22"/>
          <w:lang w:val="es-ES"/>
        </w:rPr>
        <w:t xml:space="preserve">Pagina web de Corficolombiana </w:t>
      </w:r>
    </w:p>
    <w:p w14:paraId="18A9E846" w14:textId="77777777" w:rsidR="004079D7" w:rsidRPr="002E2295" w:rsidRDefault="004079D7" w:rsidP="00447D0B">
      <w:pPr>
        <w:pStyle w:val="InviasNormal"/>
        <w:spacing w:after="0"/>
        <w:contextualSpacing/>
        <w:rPr>
          <w:rFonts w:ascii="Arial Narrow" w:hAnsi="Arial Narrow" w:cs="Arial"/>
          <w:bCs/>
          <w:sz w:val="22"/>
          <w:szCs w:val="22"/>
          <w:lang w:val="es-ES"/>
        </w:rPr>
      </w:pPr>
    </w:p>
    <w:p w14:paraId="5E1A826C" w14:textId="21035A3F" w:rsidR="00C85F35" w:rsidRPr="002E2295" w:rsidRDefault="00C85F35" w:rsidP="00447D0B">
      <w:pPr>
        <w:pStyle w:val="InviasNormal"/>
        <w:spacing w:after="0"/>
        <w:contextualSpacing/>
        <w:rPr>
          <w:rFonts w:ascii="Arial Narrow" w:hAnsi="Arial Narrow" w:cs="Arial"/>
          <w:bCs/>
          <w:sz w:val="22"/>
          <w:szCs w:val="22"/>
          <w:lang w:val="es-ES"/>
        </w:rPr>
      </w:pPr>
      <w:r w:rsidRPr="002E2295">
        <w:rPr>
          <w:rFonts w:ascii="Arial Narrow" w:hAnsi="Arial Narrow" w:cs="Arial"/>
          <w:bCs/>
          <w:sz w:val="22"/>
          <w:szCs w:val="22"/>
          <w:lang w:val="es-ES"/>
        </w:rPr>
        <w:t>A continuación, se presentan los datos del proceso al cual se realizará interventoría:</w:t>
      </w:r>
    </w:p>
    <w:p w14:paraId="3A0A51C3" w14:textId="77777777" w:rsidR="00C85F35" w:rsidRPr="002E2295" w:rsidRDefault="00C85F35" w:rsidP="00447D0B">
      <w:pPr>
        <w:pStyle w:val="InviasNormal"/>
        <w:spacing w:after="0"/>
        <w:contextualSpacing/>
        <w:rPr>
          <w:rFonts w:ascii="Arial Narrow" w:hAnsi="Arial Narrow" w:cs="Arial"/>
          <w:sz w:val="22"/>
          <w:szCs w:val="22"/>
          <w:lang w:val="es-CO"/>
        </w:rPr>
      </w:pPr>
    </w:p>
    <w:p w14:paraId="60B19910" w14:textId="615FDF71" w:rsidR="001C7FFB" w:rsidRPr="002E2295" w:rsidRDefault="00C85F35" w:rsidP="00447D0B">
      <w:pPr>
        <w:pStyle w:val="Prrafodelista"/>
        <w:numPr>
          <w:ilvl w:val="0"/>
          <w:numId w:val="33"/>
        </w:numPr>
        <w:spacing w:after="0" w:line="240" w:lineRule="auto"/>
        <w:rPr>
          <w:rFonts w:ascii="Arial Narrow" w:hAnsi="Arial Narrow" w:cs="Arial"/>
          <w:b/>
          <w:sz w:val="22"/>
          <w:lang w:val="es-ES"/>
        </w:rPr>
      </w:pPr>
      <w:r w:rsidRPr="002E2295">
        <w:rPr>
          <w:rFonts w:ascii="Arial Narrow" w:hAnsi="Arial Narrow" w:cs="Arial"/>
          <w:sz w:val="22"/>
        </w:rPr>
        <w:t>Objeto del Proceso de Selección de Obra</w:t>
      </w:r>
      <w:r w:rsidRPr="002E2295">
        <w:rPr>
          <w:rFonts w:ascii="Arial Narrow" w:hAnsi="Arial Narrow" w:cs="Arial"/>
          <w:b/>
          <w:bCs/>
          <w:sz w:val="22"/>
        </w:rPr>
        <w:t>:</w:t>
      </w:r>
      <w:r w:rsidRPr="002E2295">
        <w:rPr>
          <w:rFonts w:ascii="Arial Narrow" w:hAnsi="Arial Narrow" w:cs="Arial"/>
          <w:sz w:val="22"/>
        </w:rPr>
        <w:t xml:space="preserve"> “</w:t>
      </w:r>
      <w:r w:rsidR="00A95F1C" w:rsidRPr="002E2295">
        <w:rPr>
          <w:rFonts w:ascii="Arial Narrow" w:hAnsi="Arial Narrow" w:cs="Calibri"/>
          <w:color w:val="000000"/>
          <w:sz w:val="22"/>
        </w:rPr>
        <w:t>“</w:t>
      </w:r>
      <w:r w:rsidR="002173D2" w:rsidRPr="002E2295">
        <w:rPr>
          <w:rFonts w:ascii="Arial Narrow" w:hAnsi="Arial Narrow"/>
          <w:b/>
          <w:sz w:val="22"/>
          <w:lang w:val="es-ES"/>
        </w:rPr>
        <w:t xml:space="preserve">EL MEJORAMIENTO DE LAS VIAS RURALES Y URBANAS MEDIANTE LA CONSTRUCCION DE PLACA </w:t>
      </w:r>
      <w:r w:rsidR="00B93113" w:rsidRPr="002E2295">
        <w:rPr>
          <w:rFonts w:ascii="Arial Narrow" w:hAnsi="Arial Narrow"/>
          <w:b/>
          <w:sz w:val="22"/>
          <w:lang w:val="es-ES"/>
        </w:rPr>
        <w:t>HUELLA EN</w:t>
      </w:r>
      <w:r w:rsidR="002173D2" w:rsidRPr="002E2295">
        <w:rPr>
          <w:rFonts w:ascii="Arial Narrow" w:hAnsi="Arial Narrow"/>
          <w:b/>
          <w:sz w:val="22"/>
          <w:lang w:val="es-ES"/>
        </w:rPr>
        <w:t xml:space="preserve"> EL MUNICIPIO DE LA BELLEZA SANTANDER</w:t>
      </w:r>
      <w:r w:rsidR="00A95F1C" w:rsidRPr="002E2295">
        <w:rPr>
          <w:rFonts w:ascii="Arial Narrow" w:hAnsi="Arial Narrow" w:cs="Calibri"/>
          <w:color w:val="000000"/>
          <w:sz w:val="22"/>
        </w:rPr>
        <w:t>”,</w:t>
      </w:r>
    </w:p>
    <w:p w14:paraId="537E505C" w14:textId="02B61F48" w:rsidR="00C85F35" w:rsidRPr="002E2295" w:rsidRDefault="00C85F35" w:rsidP="00447D0B">
      <w:pPr>
        <w:pStyle w:val="Prrafodelista"/>
        <w:numPr>
          <w:ilvl w:val="0"/>
          <w:numId w:val="33"/>
        </w:numPr>
        <w:tabs>
          <w:tab w:val="left" w:pos="284"/>
        </w:tabs>
        <w:rPr>
          <w:rFonts w:ascii="Arial Narrow" w:hAnsi="Arial Narrow" w:cs="Arial"/>
          <w:b/>
          <w:bCs/>
          <w:sz w:val="22"/>
        </w:rPr>
      </w:pPr>
      <w:r w:rsidRPr="002E2295">
        <w:rPr>
          <w:rFonts w:ascii="Arial Narrow" w:hAnsi="Arial Narrow" w:cs="Arial"/>
          <w:sz w:val="22"/>
        </w:rPr>
        <w:t>Número de Proceso:</w:t>
      </w:r>
      <w:r w:rsidRPr="002E2295">
        <w:rPr>
          <w:rFonts w:ascii="Arial Narrow" w:hAnsi="Arial Narrow" w:cs="Arial"/>
          <w:b/>
          <w:bCs/>
          <w:sz w:val="22"/>
        </w:rPr>
        <w:t xml:space="preserve"> </w:t>
      </w:r>
      <w:r w:rsidR="00CE2094">
        <w:rPr>
          <w:rFonts w:ascii="Arial Narrow" w:hAnsi="Arial Narrow" w:cs="Arial"/>
          <w:b/>
          <w:bCs/>
          <w:sz w:val="22"/>
        </w:rPr>
        <w:t>003</w:t>
      </w:r>
      <w:r w:rsidRPr="002E2295">
        <w:rPr>
          <w:rFonts w:ascii="Arial Narrow" w:hAnsi="Arial Narrow" w:cs="Arial"/>
          <w:b/>
          <w:bCs/>
          <w:sz w:val="22"/>
        </w:rPr>
        <w:t>-2024</w:t>
      </w:r>
    </w:p>
    <w:p w14:paraId="6AB69A88" w14:textId="3440A832" w:rsidR="00C85F35" w:rsidRPr="00B93113" w:rsidRDefault="00C85F35" w:rsidP="003F3200">
      <w:pPr>
        <w:pStyle w:val="Prrafodelista"/>
        <w:numPr>
          <w:ilvl w:val="0"/>
          <w:numId w:val="34"/>
        </w:numPr>
        <w:tabs>
          <w:tab w:val="left" w:pos="284"/>
        </w:tabs>
        <w:rPr>
          <w:rFonts w:ascii="Arial Narrow" w:hAnsi="Arial Narrow" w:cs="Arial"/>
          <w:b/>
          <w:bCs/>
          <w:sz w:val="22"/>
          <w:lang w:val="en-US"/>
        </w:rPr>
      </w:pPr>
      <w:r w:rsidRPr="00B93113">
        <w:rPr>
          <w:rFonts w:ascii="Arial Narrow" w:hAnsi="Arial Narrow" w:cs="Arial"/>
          <w:sz w:val="22"/>
          <w:lang w:val="en-US"/>
        </w:rPr>
        <w:t>Enlace:</w:t>
      </w:r>
      <w:r w:rsidR="00B93113">
        <w:rPr>
          <w:rFonts w:ascii="Arial Narrow" w:hAnsi="Arial Narrow" w:cs="Arial"/>
          <w:sz w:val="22"/>
          <w:lang w:val="en-US"/>
        </w:rPr>
        <w:t xml:space="preserve"> </w:t>
      </w:r>
      <w:r w:rsidR="00B93113" w:rsidRPr="00B93113">
        <w:rPr>
          <w:rFonts w:ascii="Arial Narrow" w:hAnsi="Arial Narrow" w:cs="Arial"/>
          <w:sz w:val="22"/>
          <w:lang w:val="en-US"/>
        </w:rPr>
        <w:t>https://www.fiduciariacorficolombiana.com/fiducia-de-administracion</w:t>
      </w:r>
    </w:p>
    <w:p w14:paraId="7A533B41" w14:textId="77777777" w:rsidR="00C85F35" w:rsidRPr="002E2295" w:rsidRDefault="00C85F35" w:rsidP="00447D0B">
      <w:pPr>
        <w:tabs>
          <w:tab w:val="left" w:pos="284"/>
        </w:tabs>
        <w:contextualSpacing/>
        <w:rPr>
          <w:rFonts w:ascii="Arial Narrow" w:hAnsi="Arial Narrow" w:cs="Arial"/>
          <w:sz w:val="22"/>
        </w:rPr>
      </w:pPr>
      <w:r w:rsidRPr="002E2295">
        <w:rPr>
          <w:rFonts w:ascii="Arial Narrow" w:hAnsi="Arial Narrow" w:cs="Arial"/>
          <w:sz w:val="22"/>
        </w:rPr>
        <w:t>Recomendaciones:</w:t>
      </w:r>
    </w:p>
    <w:p w14:paraId="6615235F" w14:textId="77777777" w:rsidR="00C85F35" w:rsidRPr="002E2295" w:rsidRDefault="00C85F35" w:rsidP="00447D0B">
      <w:pPr>
        <w:tabs>
          <w:tab w:val="left" w:pos="284"/>
        </w:tabs>
        <w:contextualSpacing/>
        <w:rPr>
          <w:rFonts w:ascii="Arial Narrow" w:hAnsi="Arial Narrow" w:cs="Arial"/>
          <w:sz w:val="22"/>
        </w:rPr>
      </w:pPr>
    </w:p>
    <w:p w14:paraId="53FAEFF7" w14:textId="77777777" w:rsidR="00C85F35" w:rsidRPr="002E2295" w:rsidRDefault="00C85F35" w:rsidP="00447D0B">
      <w:pPr>
        <w:tabs>
          <w:tab w:val="left" w:pos="284"/>
        </w:tabs>
        <w:contextualSpacing/>
        <w:rPr>
          <w:rFonts w:ascii="Arial Narrow" w:hAnsi="Arial Narrow" w:cs="Arial"/>
          <w:sz w:val="22"/>
        </w:rPr>
      </w:pPr>
      <w:r w:rsidRPr="002E2295">
        <w:rPr>
          <w:rFonts w:ascii="Arial Narrow" w:hAnsi="Arial Narrow" w:cs="Arial"/>
          <w:sz w:val="22"/>
        </w:rPr>
        <w:t>a) Ingresar al Enlace arriba relacionado.</w:t>
      </w:r>
    </w:p>
    <w:p w14:paraId="5CD4CB9E" w14:textId="5D75EF33" w:rsidR="00C85F35" w:rsidRPr="002E2295" w:rsidRDefault="00C85F35" w:rsidP="00447D0B">
      <w:pPr>
        <w:tabs>
          <w:tab w:val="left" w:pos="284"/>
        </w:tabs>
        <w:contextualSpacing/>
        <w:rPr>
          <w:rFonts w:ascii="Arial Narrow" w:hAnsi="Arial Narrow" w:cs="Arial"/>
          <w:sz w:val="22"/>
        </w:rPr>
      </w:pPr>
      <w:r w:rsidRPr="002E2295">
        <w:rPr>
          <w:rFonts w:ascii="Arial Narrow" w:hAnsi="Arial Narrow" w:cs="Arial"/>
          <w:sz w:val="22"/>
        </w:rPr>
        <w:t xml:space="preserve">b) Digitar en </w:t>
      </w:r>
      <w:r w:rsidR="001757C3" w:rsidRPr="002E2295">
        <w:rPr>
          <w:rFonts w:ascii="Arial Narrow" w:hAnsi="Arial Narrow" w:cs="Arial"/>
          <w:sz w:val="22"/>
        </w:rPr>
        <w:t xml:space="preserve">la </w:t>
      </w:r>
      <w:r w:rsidR="006733BF">
        <w:rPr>
          <w:rFonts w:ascii="Arial Narrow" w:hAnsi="Arial Narrow" w:cs="Arial"/>
          <w:sz w:val="22"/>
        </w:rPr>
        <w:t xml:space="preserve">opción Negocios OXI – obras por impuestos – ZOMAC y luego opción INTERVENOTRIA. </w:t>
      </w:r>
    </w:p>
    <w:p w14:paraId="6A945406" w14:textId="77777777" w:rsidR="00C85F35" w:rsidRPr="002E2295" w:rsidRDefault="00C85F35" w:rsidP="00447D0B">
      <w:pPr>
        <w:tabs>
          <w:tab w:val="left" w:pos="284"/>
        </w:tabs>
        <w:contextualSpacing/>
        <w:rPr>
          <w:rFonts w:ascii="Arial Narrow" w:hAnsi="Arial Narrow" w:cs="Arial"/>
          <w:sz w:val="22"/>
        </w:rPr>
      </w:pPr>
      <w:r w:rsidRPr="002E2295">
        <w:rPr>
          <w:rFonts w:ascii="Arial Narrow" w:hAnsi="Arial Narrow" w:cs="Arial"/>
          <w:sz w:val="22"/>
        </w:rPr>
        <w:t>c) En el campo “Numero de Proceso”, digitar el consecutivo del proceso ya enunciado.</w:t>
      </w:r>
    </w:p>
    <w:p w14:paraId="60D2C8C5" w14:textId="77777777" w:rsidR="00CF215C" w:rsidRPr="002E2295" w:rsidRDefault="00CF215C" w:rsidP="00447D0B">
      <w:pPr>
        <w:pStyle w:val="InviasNormal"/>
        <w:spacing w:after="0"/>
        <w:contextualSpacing/>
        <w:rPr>
          <w:rFonts w:ascii="Arial Narrow" w:hAnsi="Arial Narrow" w:cs="Arial"/>
          <w:sz w:val="22"/>
          <w:szCs w:val="22"/>
        </w:rPr>
      </w:pPr>
    </w:p>
    <w:p w14:paraId="66940A63" w14:textId="7BF23C92" w:rsidR="00730C8F" w:rsidRPr="002E2295" w:rsidRDefault="00483858" w:rsidP="00447D0B">
      <w:pPr>
        <w:pStyle w:val="Prrafodelista"/>
        <w:numPr>
          <w:ilvl w:val="1"/>
          <w:numId w:val="7"/>
        </w:numPr>
        <w:spacing w:after="0" w:line="240" w:lineRule="auto"/>
        <w:ind w:left="426" w:hanging="142"/>
        <w:rPr>
          <w:rFonts w:ascii="Arial Narrow" w:hAnsi="Arial Narrow" w:cs="Arial"/>
          <w:b/>
          <w:bCs/>
          <w:sz w:val="22"/>
          <w:lang w:val="es-ES"/>
        </w:rPr>
      </w:pPr>
      <w:r w:rsidRPr="002E2295">
        <w:rPr>
          <w:rFonts w:ascii="Arial Narrow" w:hAnsi="Arial Narrow" w:cs="Arial"/>
          <w:b/>
          <w:bCs/>
          <w:sz w:val="22"/>
          <w:lang w:val="es-ES"/>
        </w:rPr>
        <w:lastRenderedPageBreak/>
        <w:t>Alcance</w:t>
      </w:r>
    </w:p>
    <w:p w14:paraId="306D0767" w14:textId="428B72D9" w:rsidR="00AC4C9D" w:rsidRPr="002E2295" w:rsidRDefault="00AC4C9D" w:rsidP="00447D0B">
      <w:pPr>
        <w:widowControl w:val="0"/>
        <w:autoSpaceDE w:val="0"/>
        <w:autoSpaceDN w:val="0"/>
        <w:adjustRightInd w:val="0"/>
        <w:spacing w:after="0" w:line="200" w:lineRule="exact"/>
        <w:ind w:right="-20"/>
        <w:rPr>
          <w:rFonts w:ascii="Arial Narrow" w:hAnsi="Arial Narrow" w:cs="Arial"/>
          <w:sz w:val="22"/>
          <w:lang w:val="es-ES"/>
        </w:rPr>
      </w:pPr>
    </w:p>
    <w:p w14:paraId="5310ADCD" w14:textId="6D60B4A3" w:rsidR="002A33C3" w:rsidRPr="002E2295" w:rsidRDefault="00C85F35" w:rsidP="00447D0B">
      <w:pPr>
        <w:pStyle w:val="Default"/>
        <w:jc w:val="both"/>
        <w:rPr>
          <w:rFonts w:ascii="Arial Narrow" w:hAnsi="Arial Narrow"/>
          <w:sz w:val="22"/>
          <w:szCs w:val="22"/>
        </w:rPr>
      </w:pPr>
      <w:bookmarkStart w:id="2" w:name="_Hlk137802432"/>
      <w:bookmarkStart w:id="3" w:name="_Hlk169200400"/>
      <w:bookmarkStart w:id="4" w:name="_Hlk163224807"/>
      <w:r w:rsidRPr="002E2295">
        <w:rPr>
          <w:rFonts w:ascii="Arial Narrow" w:hAnsi="Arial Narrow"/>
          <w:noProof/>
          <w:sz w:val="22"/>
          <w:szCs w:val="22"/>
        </w:rPr>
        <w:t xml:space="preserve">Con los recursos disponibles se pretende atender </w:t>
      </w:r>
      <w:bookmarkStart w:id="5" w:name="_Hlk168609279"/>
      <w:bookmarkEnd w:id="2"/>
      <w:bookmarkEnd w:id="3"/>
      <w:r w:rsidR="00572BD3" w:rsidRPr="002E2295">
        <w:rPr>
          <w:rFonts w:ascii="Arial Narrow" w:hAnsi="Arial Narrow"/>
          <w:sz w:val="22"/>
          <w:szCs w:val="22"/>
        </w:rPr>
        <w:t xml:space="preserve">como alcance priorizado </w:t>
      </w:r>
      <w:bookmarkEnd w:id="5"/>
      <w:r w:rsidR="00CA4D5E" w:rsidRPr="002E2295">
        <w:rPr>
          <w:rFonts w:ascii="Arial Narrow" w:hAnsi="Arial Narrow"/>
          <w:sz w:val="22"/>
          <w:szCs w:val="22"/>
        </w:rPr>
        <w:t xml:space="preserve">el Mejoramiento </w:t>
      </w:r>
      <w:r w:rsidR="002173D2" w:rsidRPr="002E2295">
        <w:rPr>
          <w:rFonts w:ascii="Arial Narrow" w:hAnsi="Arial Narrow"/>
          <w:sz w:val="22"/>
          <w:szCs w:val="22"/>
        </w:rPr>
        <w:t xml:space="preserve">de vías rurales y </w:t>
      </w:r>
      <w:r w:rsidR="003428DE" w:rsidRPr="002E2295">
        <w:rPr>
          <w:rFonts w:ascii="Arial Narrow" w:hAnsi="Arial Narrow"/>
          <w:sz w:val="22"/>
          <w:szCs w:val="22"/>
        </w:rPr>
        <w:t>urbanas, teniendo</w:t>
      </w:r>
      <w:r w:rsidR="00CA4D5E" w:rsidRPr="002E2295">
        <w:rPr>
          <w:rFonts w:ascii="Arial Narrow" w:hAnsi="Arial Narrow"/>
          <w:sz w:val="22"/>
          <w:szCs w:val="22"/>
        </w:rPr>
        <w:t xml:space="preserve"> como indicador </w:t>
      </w:r>
      <w:r w:rsidR="000A2041" w:rsidRPr="002E2295">
        <w:rPr>
          <w:rFonts w:ascii="Arial Narrow" w:hAnsi="Arial Narrow"/>
          <w:sz w:val="22"/>
          <w:szCs w:val="22"/>
        </w:rPr>
        <w:t>la construcción de placa huella de 760, 03 ml</w:t>
      </w:r>
      <w:r w:rsidR="00CA4D5E" w:rsidRPr="002E2295">
        <w:rPr>
          <w:rFonts w:ascii="Arial Narrow" w:hAnsi="Arial Narrow"/>
          <w:sz w:val="22"/>
          <w:szCs w:val="22"/>
        </w:rPr>
        <w:t xml:space="preserve">. </w:t>
      </w:r>
      <w:r w:rsidR="002A33C3" w:rsidRPr="002E2295">
        <w:rPr>
          <w:rFonts w:ascii="Arial Narrow" w:hAnsi="Arial Narrow"/>
          <w:sz w:val="22"/>
          <w:szCs w:val="22"/>
        </w:rPr>
        <w:t>A continuación, se adjuntan los puntos de georreferenciación de las vías a intervenir</w:t>
      </w:r>
      <w:r w:rsidR="000A2041" w:rsidRPr="002E2295">
        <w:rPr>
          <w:rFonts w:ascii="Arial Narrow" w:hAnsi="Arial Narrow"/>
          <w:sz w:val="22"/>
          <w:szCs w:val="22"/>
        </w:rPr>
        <w:t>:</w:t>
      </w:r>
    </w:p>
    <w:p w14:paraId="70F123BA" w14:textId="79F1C098" w:rsidR="000A2041" w:rsidRPr="002E2295" w:rsidRDefault="007833C0" w:rsidP="000A2041">
      <w:pPr>
        <w:pStyle w:val="Default"/>
        <w:numPr>
          <w:ilvl w:val="0"/>
          <w:numId w:val="47"/>
        </w:numPr>
        <w:jc w:val="both"/>
        <w:rPr>
          <w:rFonts w:ascii="Arial Narrow" w:hAnsi="Arial Narrow"/>
          <w:sz w:val="22"/>
          <w:szCs w:val="22"/>
        </w:rPr>
      </w:pPr>
      <w:r w:rsidRPr="002E2295">
        <w:rPr>
          <w:rFonts w:ascii="Arial Narrow" w:hAnsi="Arial Narrow"/>
          <w:sz w:val="22"/>
          <w:szCs w:val="22"/>
        </w:rPr>
        <w:t>Se construirán 7</w:t>
      </w:r>
      <w:r w:rsidR="00DE0F47">
        <w:rPr>
          <w:rFonts w:ascii="Arial Narrow" w:hAnsi="Arial Narrow"/>
          <w:sz w:val="22"/>
          <w:szCs w:val="22"/>
        </w:rPr>
        <w:t>6</w:t>
      </w:r>
      <w:r w:rsidRPr="002E2295">
        <w:rPr>
          <w:rFonts w:ascii="Arial Narrow" w:hAnsi="Arial Narrow"/>
          <w:sz w:val="22"/>
          <w:szCs w:val="22"/>
        </w:rPr>
        <w:t>0</w:t>
      </w:r>
      <w:r w:rsidR="00DE0F47">
        <w:rPr>
          <w:rFonts w:ascii="Arial Narrow" w:hAnsi="Arial Narrow"/>
          <w:sz w:val="22"/>
          <w:szCs w:val="22"/>
        </w:rPr>
        <w:t>,03</w:t>
      </w:r>
      <w:r w:rsidRPr="002E2295">
        <w:rPr>
          <w:rFonts w:ascii="Arial Narrow" w:hAnsi="Arial Narrow"/>
          <w:sz w:val="22"/>
          <w:szCs w:val="22"/>
        </w:rPr>
        <w:t xml:space="preserve"> metros de placa huella distribuidos en 4 tramos, en placas de concreto reforzado, con tramos de tangente en piedra pegada; concreto de 3000 psi, de acuerdo a la normatividad vigente de INVIAS, espesores de 15 cm, cuneta con dentellón de 80 cm de ancho; adicional a ello el acero de refuerzo será barras No 2, No 3 y No 4.</w:t>
      </w:r>
      <w:r w:rsidR="000A2041" w:rsidRPr="002E2295">
        <w:rPr>
          <w:rFonts w:ascii="Arial Narrow" w:hAnsi="Arial Narrow"/>
          <w:sz w:val="22"/>
          <w:szCs w:val="22"/>
        </w:rPr>
        <w:t xml:space="preserve"> </w:t>
      </w:r>
    </w:p>
    <w:p w14:paraId="262BC18A" w14:textId="588B3EB2" w:rsidR="000A2041" w:rsidRPr="002E2295" w:rsidRDefault="000A2041" w:rsidP="000A2041">
      <w:pPr>
        <w:pStyle w:val="Default"/>
        <w:numPr>
          <w:ilvl w:val="0"/>
          <w:numId w:val="47"/>
        </w:numPr>
        <w:jc w:val="both"/>
        <w:rPr>
          <w:rFonts w:ascii="Arial Narrow" w:hAnsi="Arial Narrow"/>
          <w:sz w:val="22"/>
          <w:szCs w:val="22"/>
        </w:rPr>
      </w:pPr>
      <w:r w:rsidRPr="002E2295">
        <w:rPr>
          <w:rFonts w:ascii="Arial Narrow" w:hAnsi="Arial Narrow"/>
          <w:sz w:val="22"/>
          <w:szCs w:val="22"/>
        </w:rPr>
        <w:t>Construcción de tres (03) unidades de alcantarillas de 36 pulgadas las cuales estarán localizadas en el tramo 4 según las especificaciones contenidas en los planos de diseño geométrico</w:t>
      </w:r>
    </w:p>
    <w:p w14:paraId="4D667E32" w14:textId="77777777" w:rsidR="000A2041" w:rsidRPr="002E2295" w:rsidRDefault="00CA4D5E" w:rsidP="00CA4D5E">
      <w:pPr>
        <w:rPr>
          <w:rFonts w:ascii="Arial Narrow" w:hAnsi="Arial Narrow"/>
          <w:sz w:val="22"/>
        </w:rPr>
      </w:pPr>
      <w:r w:rsidRPr="002E2295">
        <w:rPr>
          <w:rFonts w:ascii="Arial Narrow" w:hAnsi="Arial Narrow"/>
          <w:sz w:val="22"/>
        </w:rPr>
        <w:t>Para la construcción de</w:t>
      </w:r>
      <w:r w:rsidR="000A2041" w:rsidRPr="002E2295">
        <w:rPr>
          <w:rFonts w:ascii="Arial Narrow" w:hAnsi="Arial Narrow"/>
          <w:sz w:val="22"/>
        </w:rPr>
        <w:t xml:space="preserve"> estos 760,03 ml se realizara en los siguientes </w:t>
      </w:r>
      <w:proofErr w:type="gramStart"/>
      <w:r w:rsidR="000A2041" w:rsidRPr="002E2295">
        <w:rPr>
          <w:rFonts w:ascii="Arial Narrow" w:hAnsi="Arial Narrow"/>
          <w:sz w:val="22"/>
        </w:rPr>
        <w:t>puntos :</w:t>
      </w:r>
      <w:proofErr w:type="gramEnd"/>
    </w:p>
    <w:p w14:paraId="693F1B30" w14:textId="77777777" w:rsidR="000A2041" w:rsidRPr="002E2295" w:rsidRDefault="000A2041" w:rsidP="00CA4D5E">
      <w:pPr>
        <w:rPr>
          <w:rFonts w:ascii="Arial Narrow" w:hAnsi="Arial Narrow"/>
          <w:sz w:val="22"/>
        </w:rPr>
      </w:pPr>
    </w:p>
    <w:p w14:paraId="4D147E14" w14:textId="1F67A4C7" w:rsidR="000A2041" w:rsidRPr="002E2295" w:rsidRDefault="000A2041" w:rsidP="00CA4D5E">
      <w:pPr>
        <w:rPr>
          <w:rFonts w:ascii="Arial Narrow" w:hAnsi="Arial Narrow"/>
          <w:sz w:val="22"/>
        </w:rPr>
      </w:pPr>
      <w:r w:rsidRPr="002E2295">
        <w:rPr>
          <w:rFonts w:ascii="Arial Narrow" w:hAnsi="Arial Narrow"/>
          <w:noProof/>
          <w:sz w:val="22"/>
        </w:rPr>
        <w:drawing>
          <wp:inline distT="0" distB="0" distL="0" distR="0" wp14:anchorId="66292621" wp14:editId="53249BF2">
            <wp:extent cx="5868670" cy="1960880"/>
            <wp:effectExtent l="0" t="0" r="0" b="1270"/>
            <wp:docPr id="125913922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139229" name=""/>
                    <pic:cNvPicPr/>
                  </pic:nvPicPr>
                  <pic:blipFill>
                    <a:blip r:embed="rId11"/>
                    <a:stretch>
                      <a:fillRect/>
                    </a:stretch>
                  </pic:blipFill>
                  <pic:spPr>
                    <a:xfrm>
                      <a:off x="0" y="0"/>
                      <a:ext cx="5868670" cy="1960880"/>
                    </a:xfrm>
                    <a:prstGeom prst="rect">
                      <a:avLst/>
                    </a:prstGeom>
                  </pic:spPr>
                </pic:pic>
              </a:graphicData>
            </a:graphic>
          </wp:inline>
        </w:drawing>
      </w:r>
    </w:p>
    <w:p w14:paraId="6C61CEDE" w14:textId="3DDECA18" w:rsidR="000A2041" w:rsidRPr="002E2295" w:rsidRDefault="000A2041" w:rsidP="00CA4D5E">
      <w:pPr>
        <w:rPr>
          <w:rFonts w:ascii="Arial Narrow" w:hAnsi="Arial Narrow"/>
          <w:sz w:val="22"/>
        </w:rPr>
      </w:pPr>
      <w:r w:rsidRPr="002E2295">
        <w:rPr>
          <w:rFonts w:ascii="Arial Narrow" w:hAnsi="Arial Narrow"/>
          <w:sz w:val="22"/>
        </w:rPr>
        <w:t>TRAMO 1- VÍA CASCO URBANO CALLE INTERIOR</w:t>
      </w:r>
    </w:p>
    <w:p w14:paraId="58E96F75" w14:textId="62A9AE70" w:rsidR="000A2041" w:rsidRPr="002E2295" w:rsidRDefault="000A2041" w:rsidP="00CA4D5E">
      <w:pPr>
        <w:rPr>
          <w:rFonts w:ascii="Arial Narrow" w:hAnsi="Arial Narrow"/>
          <w:sz w:val="22"/>
        </w:rPr>
      </w:pPr>
      <w:r w:rsidRPr="002E2295">
        <w:rPr>
          <w:rFonts w:ascii="Arial Narrow" w:hAnsi="Arial Narrow"/>
          <w:noProof/>
          <w:sz w:val="22"/>
        </w:rPr>
        <w:lastRenderedPageBreak/>
        <w:drawing>
          <wp:inline distT="0" distB="0" distL="0" distR="0" wp14:anchorId="2295F1B5" wp14:editId="58F4A4FB">
            <wp:extent cx="5868670" cy="3088005"/>
            <wp:effectExtent l="0" t="0" r="0" b="0"/>
            <wp:docPr id="3150218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021820" name=""/>
                    <pic:cNvPicPr/>
                  </pic:nvPicPr>
                  <pic:blipFill>
                    <a:blip r:embed="rId12"/>
                    <a:stretch>
                      <a:fillRect/>
                    </a:stretch>
                  </pic:blipFill>
                  <pic:spPr>
                    <a:xfrm>
                      <a:off x="0" y="0"/>
                      <a:ext cx="5868670" cy="3088005"/>
                    </a:xfrm>
                    <a:prstGeom prst="rect">
                      <a:avLst/>
                    </a:prstGeom>
                  </pic:spPr>
                </pic:pic>
              </a:graphicData>
            </a:graphic>
          </wp:inline>
        </w:drawing>
      </w:r>
    </w:p>
    <w:p w14:paraId="75AC37DF" w14:textId="77777777" w:rsidR="000A2041" w:rsidRPr="002E2295" w:rsidRDefault="000A2041" w:rsidP="00CA4D5E">
      <w:pPr>
        <w:rPr>
          <w:rFonts w:ascii="Arial Narrow" w:hAnsi="Arial Narrow"/>
          <w:sz w:val="22"/>
        </w:rPr>
      </w:pPr>
    </w:p>
    <w:p w14:paraId="4B8ED2D8" w14:textId="685E96EE" w:rsidR="000A2041" w:rsidRPr="002E2295" w:rsidRDefault="000A2041" w:rsidP="00CA4D5E">
      <w:pPr>
        <w:rPr>
          <w:rFonts w:ascii="Arial Narrow" w:hAnsi="Arial Narrow"/>
          <w:sz w:val="22"/>
        </w:rPr>
      </w:pPr>
      <w:r w:rsidRPr="002E2295">
        <w:rPr>
          <w:rFonts w:ascii="Arial Narrow" w:hAnsi="Arial Narrow"/>
          <w:sz w:val="22"/>
        </w:rPr>
        <w:t>TRAMO 2- SITIO NUEVO BAJO</w:t>
      </w:r>
    </w:p>
    <w:p w14:paraId="434FF63A" w14:textId="7C12713A" w:rsidR="000A2041" w:rsidRDefault="000A2041" w:rsidP="00CA4D5E">
      <w:r w:rsidRPr="000A2041">
        <w:rPr>
          <w:noProof/>
        </w:rPr>
        <w:lastRenderedPageBreak/>
        <w:drawing>
          <wp:inline distT="0" distB="0" distL="0" distR="0" wp14:anchorId="6A8EBE7F" wp14:editId="4E8F9915">
            <wp:extent cx="5868670" cy="3336290"/>
            <wp:effectExtent l="0" t="0" r="0" b="0"/>
            <wp:docPr id="723402294" name="Imagen 1"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402294" name="Imagen 1" descr="Mapa&#10;&#10;Descripción generada automáticamente"/>
                    <pic:cNvPicPr/>
                  </pic:nvPicPr>
                  <pic:blipFill>
                    <a:blip r:embed="rId13"/>
                    <a:stretch>
                      <a:fillRect/>
                    </a:stretch>
                  </pic:blipFill>
                  <pic:spPr>
                    <a:xfrm>
                      <a:off x="0" y="0"/>
                      <a:ext cx="5868670" cy="3336290"/>
                    </a:xfrm>
                    <a:prstGeom prst="rect">
                      <a:avLst/>
                    </a:prstGeom>
                  </pic:spPr>
                </pic:pic>
              </a:graphicData>
            </a:graphic>
          </wp:inline>
        </w:drawing>
      </w:r>
    </w:p>
    <w:p w14:paraId="11945C6E" w14:textId="0D15D637" w:rsidR="000A2041" w:rsidRDefault="000A2041" w:rsidP="00CA4D5E">
      <w:r>
        <w:t>TRAMO 3-1 y 3-2 - VIA QUE CONDUCE A LA VEREDA CAMPO HERMOSO</w:t>
      </w:r>
    </w:p>
    <w:p w14:paraId="459DCC64" w14:textId="17F21291" w:rsidR="000A2041" w:rsidRDefault="000A2041" w:rsidP="00CA4D5E">
      <w:r w:rsidRPr="000A2041">
        <w:rPr>
          <w:noProof/>
        </w:rPr>
        <w:lastRenderedPageBreak/>
        <w:drawing>
          <wp:inline distT="0" distB="0" distL="0" distR="0" wp14:anchorId="3CBF0830" wp14:editId="27B4951C">
            <wp:extent cx="5868670" cy="3276600"/>
            <wp:effectExtent l="0" t="0" r="0" b="0"/>
            <wp:docPr id="1692425502" name="Imagen 1"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425502" name="Imagen 1" descr="Mapa&#10;&#10;Descripción generada automáticamente"/>
                    <pic:cNvPicPr/>
                  </pic:nvPicPr>
                  <pic:blipFill>
                    <a:blip r:embed="rId14"/>
                    <a:stretch>
                      <a:fillRect/>
                    </a:stretch>
                  </pic:blipFill>
                  <pic:spPr>
                    <a:xfrm>
                      <a:off x="0" y="0"/>
                      <a:ext cx="5868670" cy="3276600"/>
                    </a:xfrm>
                    <a:prstGeom prst="rect">
                      <a:avLst/>
                    </a:prstGeom>
                  </pic:spPr>
                </pic:pic>
              </a:graphicData>
            </a:graphic>
          </wp:inline>
        </w:drawing>
      </w:r>
    </w:p>
    <w:p w14:paraId="7207F234" w14:textId="77777777" w:rsidR="000A2041" w:rsidRDefault="000A2041" w:rsidP="00CA4D5E"/>
    <w:p w14:paraId="7C0EA6CE" w14:textId="47513D2A" w:rsidR="000A2041" w:rsidRDefault="007833C0" w:rsidP="00CA4D5E">
      <w:r>
        <w:t>TRAMO 4 – VÍA QUE CONDUCE AL COLEGIO INTEGRADO DON BOSCO</w:t>
      </w:r>
    </w:p>
    <w:p w14:paraId="10E4366A" w14:textId="77777777" w:rsidR="000A2041" w:rsidRDefault="000A2041" w:rsidP="00CA4D5E"/>
    <w:p w14:paraId="2516E0F2" w14:textId="7E18680A" w:rsidR="0071355F" w:rsidRPr="002E2295" w:rsidRDefault="00B42A19" w:rsidP="00447D0B">
      <w:pPr>
        <w:rPr>
          <w:rFonts w:ascii="Arial Narrow" w:hAnsi="Arial Narrow"/>
          <w:sz w:val="22"/>
        </w:rPr>
      </w:pPr>
      <w:r w:rsidRPr="002E2295">
        <w:rPr>
          <w:rFonts w:ascii="Arial Narrow" w:hAnsi="Arial Narrow"/>
          <w:sz w:val="22"/>
        </w:rPr>
        <w:t>L</w:t>
      </w:r>
      <w:r w:rsidR="0071355F" w:rsidRPr="002E2295">
        <w:rPr>
          <w:rFonts w:ascii="Arial Narrow" w:hAnsi="Arial Narrow"/>
          <w:sz w:val="22"/>
        </w:rPr>
        <w:t xml:space="preserve">os alcances aquí descritos podrán ser modificados en la ejecución, SOLO en caso de que ya hayan sido intervenidos y/o en el momento de la ejecución del presente contrato no se evidencie la necesidad producto del alcance descrito o que esté en intervención los puntos descritos en este mismo numeral o alguna situación excepcional justificada técnica y jurídicamente, la cual solo será </w:t>
      </w:r>
      <w:r w:rsidR="00B93113" w:rsidRPr="002E2295">
        <w:rPr>
          <w:rFonts w:ascii="Arial Narrow" w:hAnsi="Arial Narrow"/>
          <w:sz w:val="22"/>
        </w:rPr>
        <w:t>aprobada POR</w:t>
      </w:r>
      <w:r w:rsidR="00EF789A" w:rsidRPr="002E2295">
        <w:rPr>
          <w:rFonts w:ascii="Arial Narrow" w:hAnsi="Arial Narrow"/>
          <w:sz w:val="22"/>
        </w:rPr>
        <w:t xml:space="preserve"> LA ENTIDAD CONTRATANTE</w:t>
      </w:r>
      <w:r w:rsidR="0071355F" w:rsidRPr="002E2295">
        <w:rPr>
          <w:rFonts w:ascii="Arial Narrow" w:hAnsi="Arial Narrow"/>
          <w:sz w:val="22"/>
        </w:rPr>
        <w:t>.</w:t>
      </w:r>
    </w:p>
    <w:p w14:paraId="02153BE0" w14:textId="77777777" w:rsidR="0071355F" w:rsidRPr="002E2295" w:rsidRDefault="0071355F" w:rsidP="00447D0B">
      <w:pPr>
        <w:rPr>
          <w:rFonts w:ascii="Arial Narrow" w:hAnsi="Arial Narrow"/>
          <w:sz w:val="22"/>
        </w:rPr>
      </w:pPr>
      <w:r w:rsidRPr="002E2295">
        <w:rPr>
          <w:rFonts w:ascii="Arial Narrow" w:hAnsi="Arial Narrow"/>
          <w:sz w:val="22"/>
        </w:rPr>
        <w:t>Para la ejecución de las obras se deberá realizar el control de la construcción, dando estricto cumplimiento a lo establecido en las Especificaciones Generales de Construcción de Carreteras, vigente a la fecha de apertura del presente proceso de selección y a las especificaciones particulares para su ejecución y a las Normas de Ensayo de Materiales del Instituto Nacional de Vías.</w:t>
      </w:r>
    </w:p>
    <w:p w14:paraId="2C64D5C9" w14:textId="77777777" w:rsidR="00572BD3" w:rsidRPr="002E2295" w:rsidRDefault="00572BD3" w:rsidP="00447D0B">
      <w:pPr>
        <w:rPr>
          <w:rFonts w:ascii="Arial Narrow" w:hAnsi="Arial Narrow" w:cs="Arial"/>
          <w:sz w:val="22"/>
        </w:rPr>
      </w:pPr>
      <w:r w:rsidRPr="002E2295">
        <w:rPr>
          <w:rFonts w:ascii="Arial Narrow" w:hAnsi="Arial Narrow" w:cs="Arial"/>
          <w:sz w:val="22"/>
        </w:rPr>
        <w:t xml:space="preserve">En los casos que resultare aplicable, previo a la construcción de las obras, el contratista deberá obtener los permisos de las autoridades ambientales competentes para adelantar el desmonte y limpieza de zonas no boscosas, la remoción y disposición de materiales provenientes de dicho desmonte y limpieza, la remoción de tocones y raíces, </w:t>
      </w:r>
      <w:r w:rsidRPr="002E2295">
        <w:rPr>
          <w:rFonts w:ascii="Arial Narrow" w:hAnsi="Arial Narrow" w:cs="Arial"/>
          <w:sz w:val="22"/>
        </w:rPr>
        <w:lastRenderedPageBreak/>
        <w:t>la tala de árboles, el aprovechamiento forestal, etc., de conformidad con lo dispuesto en las especificaciones generales de construcción de carreteras y de la legislación ambiental vigente.</w:t>
      </w:r>
    </w:p>
    <w:p w14:paraId="336A48A0" w14:textId="4E998587" w:rsidR="00572BD3" w:rsidRPr="002E2295" w:rsidRDefault="00572BD3" w:rsidP="00447D0B">
      <w:pPr>
        <w:rPr>
          <w:rFonts w:ascii="Arial Narrow" w:hAnsi="Arial Narrow" w:cs="Arial"/>
          <w:sz w:val="22"/>
        </w:rPr>
      </w:pPr>
      <w:r w:rsidRPr="002E2295">
        <w:rPr>
          <w:rFonts w:ascii="Arial Narrow" w:hAnsi="Arial Narrow" w:cs="Arial"/>
          <w:sz w:val="22"/>
        </w:rPr>
        <w:t xml:space="preserve">Durante el plazo del contrato, el contratista será responsable por la </w:t>
      </w:r>
      <w:proofErr w:type="spellStart"/>
      <w:r w:rsidRPr="002E2295">
        <w:rPr>
          <w:rFonts w:ascii="Arial Narrow" w:hAnsi="Arial Narrow" w:cs="Arial"/>
          <w:sz w:val="22"/>
        </w:rPr>
        <w:t>transitabilidad</w:t>
      </w:r>
      <w:proofErr w:type="spellEnd"/>
      <w:r w:rsidRPr="002E2295">
        <w:rPr>
          <w:rFonts w:ascii="Arial Narrow" w:hAnsi="Arial Narrow" w:cs="Arial"/>
          <w:sz w:val="22"/>
        </w:rPr>
        <w:t xml:space="preserve">, así mismo deberá tomar todas las medidas necesarias a fin de garantizar la seguridad vial del usuario en el corredor. </w:t>
      </w:r>
    </w:p>
    <w:p w14:paraId="0F70FC58" w14:textId="77777777" w:rsidR="00572BD3" w:rsidRPr="002E2295" w:rsidRDefault="00572BD3" w:rsidP="00447D0B">
      <w:pPr>
        <w:rPr>
          <w:rFonts w:ascii="Arial Narrow" w:hAnsi="Arial Narrow" w:cs="Arial"/>
          <w:sz w:val="22"/>
        </w:rPr>
      </w:pPr>
      <w:r w:rsidRPr="002E2295">
        <w:rPr>
          <w:rFonts w:ascii="Arial Narrow" w:hAnsi="Arial Narrow" w:cs="Arial"/>
          <w:sz w:val="22"/>
        </w:rPr>
        <w:t>Es responsabilidad del contratista la revisión de la utilización de materiales que permitan la optimización del recurso, por tanto, se debe valorar nuevas alternativas y/o tecnologías reglamentadas por la entidad, que se puedan dar uso en la zona y que den cumplimiento a todas las especificaciones que demanden las obras a realizar.</w:t>
      </w:r>
    </w:p>
    <w:p w14:paraId="7C8D63C1" w14:textId="77777777" w:rsidR="00572BD3" w:rsidRPr="002E2295" w:rsidRDefault="00572BD3" w:rsidP="00447D0B">
      <w:pPr>
        <w:tabs>
          <w:tab w:val="left" w:pos="-142"/>
        </w:tabs>
        <w:autoSpaceDE w:val="0"/>
        <w:autoSpaceDN w:val="0"/>
        <w:adjustRightInd w:val="0"/>
        <w:spacing w:after="0" w:line="240" w:lineRule="auto"/>
        <w:rPr>
          <w:rFonts w:ascii="Arial Narrow" w:eastAsia="Calibri" w:hAnsi="Arial Narrow"/>
          <w:bCs/>
          <w:sz w:val="22"/>
        </w:rPr>
      </w:pPr>
      <w:r w:rsidRPr="002E2295">
        <w:rPr>
          <w:rFonts w:ascii="Arial Narrow" w:eastAsia="Calibri" w:hAnsi="Arial Narrow"/>
          <w:bCs/>
          <w:sz w:val="22"/>
        </w:rPr>
        <w:t>La entidad reconoce los retos que se tienen para la consolidación de los diferentes modos de transporte, relacionados con la competitividad, uso de nuevas tecnologías, conectividad de zonas rurales y eficiencia logística requeridos para lograr reducciones en costos de transporte y tiempos de viaje, que permitan a millones de ciudadanos del país conectarse entre las regiones para acceder a servicios y mercados nacionales y extranjeros.</w:t>
      </w:r>
    </w:p>
    <w:p w14:paraId="5738CE42" w14:textId="77777777" w:rsidR="00572BD3" w:rsidRPr="002E2295" w:rsidRDefault="00572BD3" w:rsidP="00447D0B">
      <w:pPr>
        <w:tabs>
          <w:tab w:val="left" w:pos="-142"/>
        </w:tabs>
        <w:autoSpaceDE w:val="0"/>
        <w:autoSpaceDN w:val="0"/>
        <w:adjustRightInd w:val="0"/>
        <w:spacing w:after="0" w:line="240" w:lineRule="auto"/>
        <w:rPr>
          <w:rFonts w:ascii="Arial Narrow" w:eastAsia="Calibri" w:hAnsi="Arial Narrow"/>
          <w:bCs/>
          <w:sz w:val="22"/>
        </w:rPr>
      </w:pPr>
    </w:p>
    <w:p w14:paraId="394DB097" w14:textId="77777777" w:rsidR="00572BD3" w:rsidRPr="002E2295" w:rsidRDefault="00572BD3" w:rsidP="00447D0B">
      <w:pPr>
        <w:rPr>
          <w:rFonts w:ascii="Arial Narrow" w:hAnsi="Arial Narrow" w:cs="Arial"/>
          <w:sz w:val="22"/>
        </w:rPr>
      </w:pPr>
      <w:r w:rsidRPr="002E2295">
        <w:rPr>
          <w:rFonts w:ascii="Arial Narrow" w:hAnsi="Arial Narrow" w:cs="Arial"/>
          <w:sz w:val="22"/>
        </w:rPr>
        <w:t>El alcance del contrato son todas y cada una de las obras y actividades del alcance del proyecto que ofertan los proponentes y que su valor no supera el Presupuesto Oficial.</w:t>
      </w:r>
    </w:p>
    <w:p w14:paraId="747C58EF" w14:textId="77777777" w:rsidR="00572BD3" w:rsidRPr="002E2295" w:rsidRDefault="00572BD3" w:rsidP="00447D0B">
      <w:pPr>
        <w:rPr>
          <w:rFonts w:ascii="Arial Narrow" w:hAnsi="Arial Narrow" w:cs="Arial"/>
          <w:sz w:val="22"/>
        </w:rPr>
      </w:pPr>
      <w:r w:rsidRPr="002E2295">
        <w:rPr>
          <w:rFonts w:ascii="Arial Narrow" w:hAnsi="Arial Narrow" w:cs="Arial"/>
          <w:sz w:val="22"/>
        </w:rPr>
        <w:t>Dichas actividades serán ofertadas a precios unitarios y el valor total del Alcance se deberá distribuir de acuerdo con las disponibilidades presupuestales, tal como se describe en el Pliego de Condiciones.</w:t>
      </w:r>
    </w:p>
    <w:p w14:paraId="616CBEFC" w14:textId="77777777" w:rsidR="00572BD3" w:rsidRPr="002E2295" w:rsidRDefault="00572BD3" w:rsidP="00447D0B">
      <w:pPr>
        <w:rPr>
          <w:rFonts w:ascii="Arial Narrow" w:hAnsi="Arial Narrow" w:cs="Arial"/>
          <w:sz w:val="22"/>
        </w:rPr>
      </w:pPr>
      <w:r w:rsidRPr="002E2295">
        <w:rPr>
          <w:rFonts w:ascii="Arial Narrow" w:hAnsi="Arial Narrow" w:cs="Arial"/>
          <w:sz w:val="22"/>
        </w:rPr>
        <w:t>Acorde a la disponibilidad presupuestal, el contratista deberá programar los frentes de intervención necesarios para atender el alcance del contrato.</w:t>
      </w:r>
    </w:p>
    <w:p w14:paraId="2D738A84" w14:textId="77777777" w:rsidR="00733CA7" w:rsidRPr="002E2295" w:rsidRDefault="00733CA7" w:rsidP="006328A1">
      <w:pPr>
        <w:spacing w:after="0" w:line="240" w:lineRule="auto"/>
        <w:rPr>
          <w:rFonts w:ascii="Arial Narrow" w:hAnsi="Arial Narrow" w:cs="Arial"/>
          <w:b/>
          <w:bCs/>
          <w:sz w:val="22"/>
          <w:lang w:val="es-ES"/>
        </w:rPr>
      </w:pPr>
    </w:p>
    <w:bookmarkEnd w:id="4"/>
    <w:p w14:paraId="3FB99707" w14:textId="4AC89705" w:rsidR="00483858" w:rsidRPr="002E2295" w:rsidRDefault="00483858" w:rsidP="007734B5">
      <w:pPr>
        <w:pStyle w:val="Prrafodelista"/>
        <w:numPr>
          <w:ilvl w:val="1"/>
          <w:numId w:val="7"/>
        </w:numPr>
        <w:spacing w:after="0" w:line="240" w:lineRule="auto"/>
        <w:ind w:left="426" w:hanging="142"/>
        <w:rPr>
          <w:rFonts w:ascii="Arial Narrow" w:hAnsi="Arial Narrow" w:cs="Arial"/>
          <w:b/>
          <w:bCs/>
          <w:sz w:val="22"/>
          <w:lang w:val="es-ES"/>
        </w:rPr>
      </w:pPr>
      <w:r w:rsidRPr="002E2295">
        <w:rPr>
          <w:rFonts w:ascii="Arial Narrow" w:hAnsi="Arial Narrow" w:cs="Arial"/>
          <w:b/>
          <w:bCs/>
          <w:sz w:val="22"/>
          <w:lang w:val="es-ES"/>
        </w:rPr>
        <w:t xml:space="preserve">Localización </w:t>
      </w:r>
    </w:p>
    <w:p w14:paraId="0C567110" w14:textId="77777777" w:rsidR="00DD5A06" w:rsidRPr="002E2295" w:rsidRDefault="00DD5A06" w:rsidP="00DD5A06">
      <w:pPr>
        <w:pStyle w:val="Prrafodelista"/>
        <w:spacing w:after="0" w:line="240" w:lineRule="auto"/>
        <w:ind w:left="426"/>
        <w:rPr>
          <w:rFonts w:ascii="Arial Narrow" w:hAnsi="Arial Narrow" w:cs="Arial"/>
          <w:b/>
          <w:bCs/>
          <w:sz w:val="22"/>
          <w:lang w:val="es-ES"/>
        </w:rPr>
      </w:pPr>
    </w:p>
    <w:p w14:paraId="4EEF1DC9" w14:textId="6C359C62" w:rsidR="00B83E24" w:rsidRPr="002E2295" w:rsidRDefault="00B42A19" w:rsidP="007833C0">
      <w:pPr>
        <w:spacing w:after="0" w:line="240" w:lineRule="auto"/>
        <w:rPr>
          <w:rFonts w:ascii="Arial Narrow" w:hAnsi="Arial Narrow"/>
          <w:noProof/>
          <w:sz w:val="22"/>
        </w:rPr>
      </w:pPr>
      <w:r w:rsidRPr="002E2295">
        <w:rPr>
          <w:rFonts w:ascii="Arial Narrow" w:hAnsi="Arial Narrow"/>
          <w:sz w:val="22"/>
        </w:rPr>
        <w:t xml:space="preserve">El área de </w:t>
      </w:r>
      <w:r w:rsidR="00943AAA" w:rsidRPr="002E2295">
        <w:rPr>
          <w:rFonts w:ascii="Arial Narrow" w:hAnsi="Arial Narrow"/>
          <w:sz w:val="22"/>
        </w:rPr>
        <w:t>intervención</w:t>
      </w:r>
      <w:r w:rsidRPr="002E2295">
        <w:rPr>
          <w:rFonts w:ascii="Arial Narrow" w:hAnsi="Arial Narrow"/>
          <w:sz w:val="22"/>
        </w:rPr>
        <w:t xml:space="preserve"> corresponde </w:t>
      </w:r>
      <w:r w:rsidR="004E69F3" w:rsidRPr="002E2295">
        <w:rPr>
          <w:rFonts w:ascii="Arial Narrow" w:hAnsi="Arial Narrow"/>
          <w:sz w:val="22"/>
        </w:rPr>
        <w:t>al Municipio</w:t>
      </w:r>
      <w:r w:rsidR="007833C0" w:rsidRPr="002E2295">
        <w:rPr>
          <w:rFonts w:ascii="Arial Narrow" w:hAnsi="Arial Narrow"/>
          <w:sz w:val="22"/>
        </w:rPr>
        <w:t xml:space="preserve"> de La Belleza se encuentra ubicado entre las coordenadas planas: X= 1.137.000 m. N a la X = 1.157.000 </w:t>
      </w:r>
      <w:proofErr w:type="spellStart"/>
      <w:r w:rsidR="007833C0" w:rsidRPr="002E2295">
        <w:rPr>
          <w:rFonts w:ascii="Arial Narrow" w:hAnsi="Arial Narrow"/>
          <w:sz w:val="22"/>
        </w:rPr>
        <w:t>m.N.</w:t>
      </w:r>
      <w:proofErr w:type="spellEnd"/>
      <w:r w:rsidR="007833C0" w:rsidRPr="002E2295">
        <w:rPr>
          <w:rFonts w:ascii="Arial Narrow" w:hAnsi="Arial Narrow"/>
          <w:sz w:val="22"/>
        </w:rPr>
        <w:t xml:space="preserve"> y las coordenadas Y= 989.000 m. E a la Y = 1.022.000 </w:t>
      </w:r>
      <w:proofErr w:type="spellStart"/>
      <w:r w:rsidR="007833C0" w:rsidRPr="002E2295">
        <w:rPr>
          <w:rFonts w:ascii="Arial Narrow" w:hAnsi="Arial Narrow"/>
          <w:sz w:val="22"/>
        </w:rPr>
        <w:t>m.E</w:t>
      </w:r>
      <w:proofErr w:type="spellEnd"/>
      <w:r w:rsidR="007833C0" w:rsidRPr="002E2295">
        <w:rPr>
          <w:rFonts w:ascii="Arial Narrow" w:hAnsi="Arial Narrow"/>
          <w:sz w:val="22"/>
        </w:rPr>
        <w:t>. La Cabecera municipal se encuentra localizada geográficamente a 5°51 Latitud Norte y 73°58´ de Longitud al Oeste con respecto al meridiano de Greenwich</w:t>
      </w:r>
    </w:p>
    <w:p w14:paraId="56E72F65" w14:textId="77777777" w:rsidR="001B2A6E" w:rsidRPr="002E2295" w:rsidRDefault="001B2A6E" w:rsidP="0071355F">
      <w:pPr>
        <w:spacing w:after="0" w:line="240" w:lineRule="auto"/>
        <w:jc w:val="center"/>
        <w:rPr>
          <w:rFonts w:ascii="Arial Narrow" w:hAnsi="Arial Narrow"/>
          <w:noProof/>
          <w:sz w:val="22"/>
        </w:rPr>
      </w:pPr>
    </w:p>
    <w:p w14:paraId="431359B3" w14:textId="56BA7907" w:rsidR="007833C0" w:rsidRPr="002E2295" w:rsidRDefault="007833C0" w:rsidP="0071355F">
      <w:pPr>
        <w:spacing w:after="0" w:line="240" w:lineRule="auto"/>
        <w:jc w:val="center"/>
        <w:rPr>
          <w:rFonts w:ascii="Arial Narrow" w:hAnsi="Arial Narrow"/>
          <w:noProof/>
          <w:sz w:val="22"/>
        </w:rPr>
      </w:pPr>
      <w:r w:rsidRPr="002E2295">
        <w:rPr>
          <w:rFonts w:ascii="Arial Narrow" w:hAnsi="Arial Narrow"/>
          <w:noProof/>
          <w:sz w:val="22"/>
        </w:rPr>
        <w:lastRenderedPageBreak/>
        <w:drawing>
          <wp:inline distT="0" distB="0" distL="0" distR="0" wp14:anchorId="4AC1E173" wp14:editId="56E73227">
            <wp:extent cx="5868670" cy="2926080"/>
            <wp:effectExtent l="0" t="0" r="0" b="7620"/>
            <wp:docPr id="19703864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386480" name=""/>
                    <pic:cNvPicPr/>
                  </pic:nvPicPr>
                  <pic:blipFill>
                    <a:blip r:embed="rId15"/>
                    <a:stretch>
                      <a:fillRect/>
                    </a:stretch>
                  </pic:blipFill>
                  <pic:spPr>
                    <a:xfrm>
                      <a:off x="0" y="0"/>
                      <a:ext cx="5868670" cy="2926080"/>
                    </a:xfrm>
                    <a:prstGeom prst="rect">
                      <a:avLst/>
                    </a:prstGeom>
                  </pic:spPr>
                </pic:pic>
              </a:graphicData>
            </a:graphic>
          </wp:inline>
        </w:drawing>
      </w:r>
    </w:p>
    <w:p w14:paraId="36982547" w14:textId="4A321C43" w:rsidR="001B2A6E" w:rsidRPr="002E2295" w:rsidRDefault="00121291" w:rsidP="00121291">
      <w:pPr>
        <w:tabs>
          <w:tab w:val="left" w:pos="764"/>
        </w:tabs>
        <w:spacing w:after="0" w:line="240" w:lineRule="auto"/>
        <w:rPr>
          <w:rFonts w:ascii="Arial Narrow" w:hAnsi="Arial Narrow"/>
          <w:noProof/>
          <w:sz w:val="22"/>
        </w:rPr>
      </w:pPr>
      <w:r w:rsidRPr="002E2295">
        <w:rPr>
          <w:rFonts w:ascii="Arial Narrow" w:hAnsi="Arial Narrow"/>
          <w:noProof/>
          <w:sz w:val="22"/>
        </w:rPr>
        <w:tab/>
      </w:r>
    </w:p>
    <w:p w14:paraId="19574ED8" w14:textId="71802137" w:rsidR="00B42A19" w:rsidRPr="002E2295" w:rsidRDefault="00B42A19" w:rsidP="00B42A19">
      <w:pPr>
        <w:spacing w:after="0" w:line="240" w:lineRule="auto"/>
        <w:rPr>
          <w:rFonts w:ascii="Arial Narrow" w:hAnsi="Arial Narrow"/>
          <w:sz w:val="22"/>
        </w:rPr>
      </w:pPr>
    </w:p>
    <w:p w14:paraId="2741CF6F" w14:textId="70391919" w:rsidR="00890854" w:rsidRPr="002E2295" w:rsidRDefault="00381BDB" w:rsidP="007734B5">
      <w:pPr>
        <w:numPr>
          <w:ilvl w:val="0"/>
          <w:numId w:val="7"/>
        </w:numPr>
        <w:spacing w:after="0" w:line="240" w:lineRule="auto"/>
        <w:contextualSpacing/>
        <w:rPr>
          <w:rFonts w:ascii="Arial Narrow" w:hAnsi="Arial Narrow" w:cs="Arial"/>
          <w:b/>
          <w:sz w:val="22"/>
          <w:lang w:val="es-ES"/>
        </w:rPr>
      </w:pPr>
      <w:r w:rsidRPr="002E2295">
        <w:rPr>
          <w:rFonts w:ascii="Arial Narrow" w:hAnsi="Arial Narrow" w:cs="Arial"/>
          <w:b/>
          <w:sz w:val="22"/>
          <w:lang w:val="es-ES"/>
        </w:rPr>
        <w:t>PRINCIPALES ACTIVIDADES POR EJECUTAR</w:t>
      </w:r>
      <w:r w:rsidR="00890854" w:rsidRPr="002E2295">
        <w:rPr>
          <w:rFonts w:ascii="Arial Narrow" w:hAnsi="Arial Narrow" w:cs="Arial"/>
          <w:b/>
          <w:sz w:val="22"/>
          <w:lang w:val="es-ES"/>
        </w:rPr>
        <w:t xml:space="preserve"> </w:t>
      </w:r>
      <w:r w:rsidR="008E171D" w:rsidRPr="002E2295">
        <w:rPr>
          <w:rFonts w:ascii="Arial Narrow" w:hAnsi="Arial Narrow" w:cs="Arial"/>
          <w:b/>
          <w:sz w:val="22"/>
          <w:lang w:val="es-ES"/>
        </w:rPr>
        <w:t>DE LA INTERVENTORÍA</w:t>
      </w:r>
    </w:p>
    <w:p w14:paraId="3F0F83B2" w14:textId="77777777" w:rsidR="00B2500F" w:rsidRPr="002E2295" w:rsidRDefault="00B2500F" w:rsidP="00251AE6">
      <w:pPr>
        <w:spacing w:after="0" w:line="240" w:lineRule="auto"/>
        <w:contextualSpacing/>
        <w:rPr>
          <w:rFonts w:ascii="Arial Narrow" w:hAnsi="Arial Narrow" w:cs="Arial"/>
          <w:sz w:val="22"/>
          <w:lang w:val="es-ES"/>
        </w:rPr>
      </w:pPr>
    </w:p>
    <w:p w14:paraId="26F9AF52" w14:textId="77777777" w:rsidR="00D332AE" w:rsidRPr="002E2295" w:rsidRDefault="00D332AE" w:rsidP="00D332AE">
      <w:pPr>
        <w:rPr>
          <w:rFonts w:ascii="Arial Narrow" w:eastAsia="Arial Narrow" w:hAnsi="Arial Narrow" w:cs="Arial"/>
          <w:sz w:val="22"/>
          <w:lang w:val="es-ES"/>
        </w:rPr>
      </w:pPr>
      <w:r w:rsidRPr="002E2295">
        <w:rPr>
          <w:rFonts w:ascii="Arial Narrow" w:eastAsia="Arial Narrow" w:hAnsi="Arial Narrow" w:cs="Arial"/>
          <w:sz w:val="22"/>
          <w:lang w:val="es-ES"/>
        </w:rPr>
        <w:t xml:space="preserve">Las actividades que deberá cumplir el interventor para el proyecto de infraestructura son las siguientes: </w:t>
      </w:r>
    </w:p>
    <w:p w14:paraId="48750DAD" w14:textId="79647A09" w:rsidR="00920433" w:rsidRPr="002E2295" w:rsidRDefault="00D332AE" w:rsidP="007833C0">
      <w:pPr>
        <w:widowControl w:val="0"/>
        <w:autoSpaceDE w:val="0"/>
        <w:autoSpaceDN w:val="0"/>
        <w:adjustRightInd w:val="0"/>
        <w:spacing w:after="0" w:line="265" w:lineRule="exact"/>
        <w:ind w:left="-18" w:right="-38"/>
        <w:rPr>
          <w:rFonts w:ascii="Times New Roman" w:hAnsi="Times New Roman"/>
          <w:color w:val="000000"/>
          <w:sz w:val="22"/>
        </w:rPr>
      </w:pPr>
      <w:r w:rsidRPr="002E2295">
        <w:rPr>
          <w:rFonts w:ascii="Arial Narrow" w:eastAsia="Arial Narrow" w:hAnsi="Arial Narrow" w:cs="Arial"/>
          <w:sz w:val="22"/>
          <w:lang w:val="es-ES"/>
        </w:rPr>
        <w:t>El alcance del proyecto objeto del presente Concurso es adelantar la</w:t>
      </w:r>
      <w:r w:rsidRPr="002E2295">
        <w:rPr>
          <w:rFonts w:ascii="Arial Narrow" w:eastAsia="Arial Narrow" w:hAnsi="Arial Narrow" w:cs="Arial"/>
          <w:bCs/>
          <w:sz w:val="22"/>
        </w:rPr>
        <w:t xml:space="preserve"> </w:t>
      </w:r>
      <w:bookmarkStart w:id="6" w:name="_Hlk137019746"/>
      <w:r w:rsidR="00CE5C04" w:rsidRPr="002E2295">
        <w:rPr>
          <w:rFonts w:ascii="Arial Narrow" w:hAnsi="Arial Narrow" w:cs="Arial"/>
          <w:b/>
          <w:bCs/>
          <w:sz w:val="22"/>
        </w:rPr>
        <w:t>“</w:t>
      </w:r>
      <w:r w:rsidR="00045A5F" w:rsidRPr="00045A5F">
        <w:rPr>
          <w:rFonts w:ascii="Arial Narrow" w:hAnsi="Arial Narrow"/>
          <w:b/>
          <w:sz w:val="22"/>
          <w:lang w:val="es-ES"/>
        </w:rPr>
        <w:t xml:space="preserve">INTERVENTORÍA TECNICA, ADMINISTRATIVA, FINANCIERA, JURIDICA, SOCIAL Y AMBIENTAL PARA EL PROYECTO “MEJORAMIENTO DE LAS VIAS RURALES Y URBANAS, MEDIANTE LA CONSTRUCCIÓN DE PLACA HUELLA EN EL MUNICIPIO DE LA BELLEZA - SANTANDER" DEL PROGRAMA OBRAS POR </w:t>
      </w:r>
      <w:r w:rsidR="004E69F3" w:rsidRPr="00045A5F">
        <w:rPr>
          <w:rFonts w:ascii="Arial Narrow" w:hAnsi="Arial Narrow"/>
          <w:b/>
          <w:sz w:val="22"/>
          <w:lang w:val="es-ES"/>
        </w:rPr>
        <w:t>IMPUESTOS.</w:t>
      </w:r>
      <w:r w:rsidR="00CE5C04" w:rsidRPr="002E2295">
        <w:rPr>
          <w:rFonts w:ascii="Arial Narrow" w:hAnsi="Arial Narrow" w:cs="Arial"/>
          <w:b/>
          <w:bCs/>
          <w:sz w:val="22"/>
        </w:rPr>
        <w:t>”</w:t>
      </w:r>
    </w:p>
    <w:p w14:paraId="4FCA90B3" w14:textId="77777777" w:rsidR="00920433" w:rsidRPr="002E2295" w:rsidRDefault="00920433" w:rsidP="007833C0">
      <w:pPr>
        <w:spacing w:after="0" w:line="240" w:lineRule="auto"/>
        <w:contextualSpacing/>
        <w:rPr>
          <w:rFonts w:ascii="Arial Narrow" w:hAnsi="Arial Narrow" w:cs="Arial"/>
          <w:b/>
          <w:bCs/>
          <w:sz w:val="22"/>
        </w:rPr>
      </w:pPr>
    </w:p>
    <w:bookmarkEnd w:id="6"/>
    <w:p w14:paraId="018E3EE4" w14:textId="004DE868" w:rsidR="00920433" w:rsidRPr="002E2295" w:rsidRDefault="000358EE" w:rsidP="0072507E">
      <w:pPr>
        <w:spacing w:after="0" w:line="240" w:lineRule="auto"/>
        <w:contextualSpacing/>
        <w:rPr>
          <w:rFonts w:ascii="Arial Narrow" w:hAnsi="Arial Narrow" w:cs="Arial"/>
          <w:sz w:val="22"/>
          <w:lang w:val="es-ES"/>
        </w:rPr>
      </w:pPr>
      <w:r w:rsidRPr="002E2295">
        <w:rPr>
          <w:rFonts w:ascii="Arial Narrow" w:hAnsi="Arial Narrow" w:cs="Arial"/>
          <w:sz w:val="22"/>
          <w:lang w:val="es-ES"/>
        </w:rPr>
        <w:t>Revisar todos los documentos contractuales de los Contratos de Obra Pública de los cuales se deriva el presente proceso de selección de Interventoría</w:t>
      </w:r>
      <w:r w:rsidR="00B7078F" w:rsidRPr="002E2295">
        <w:rPr>
          <w:rFonts w:ascii="Arial Narrow" w:hAnsi="Arial Narrow" w:cs="Arial"/>
          <w:sz w:val="22"/>
          <w:lang w:val="es-ES"/>
        </w:rPr>
        <w:t>.</w:t>
      </w:r>
    </w:p>
    <w:p w14:paraId="19E9AA77" w14:textId="77777777" w:rsidR="000358EE" w:rsidRPr="002E2295" w:rsidRDefault="000358EE" w:rsidP="0072507E">
      <w:pPr>
        <w:spacing w:after="0" w:line="240" w:lineRule="auto"/>
        <w:contextualSpacing/>
        <w:rPr>
          <w:rFonts w:ascii="Arial Narrow" w:hAnsi="Arial Narrow" w:cs="Arial"/>
          <w:sz w:val="22"/>
          <w:lang w:val="es-ES"/>
        </w:rPr>
      </w:pPr>
    </w:p>
    <w:p w14:paraId="22CF930C" w14:textId="77777777" w:rsidR="00C17C6E" w:rsidRPr="002E2295" w:rsidRDefault="00C17C6E" w:rsidP="00C17C6E">
      <w:pPr>
        <w:spacing w:after="0" w:line="240" w:lineRule="auto"/>
        <w:rPr>
          <w:rFonts w:ascii="Arial Narrow" w:hAnsi="Arial Narrow" w:cs="Arial"/>
          <w:sz w:val="22"/>
          <w:lang w:val="es-ES"/>
        </w:rPr>
      </w:pPr>
      <w:r w:rsidRPr="002E2295">
        <w:rPr>
          <w:rFonts w:ascii="Arial Narrow" w:hAnsi="Arial Narrow" w:cs="Arial"/>
          <w:sz w:val="22"/>
          <w:lang w:val="es-ES"/>
        </w:rPr>
        <w:t xml:space="preserve">Las mediciones de las cantidades de obra realmente ejecutadas y aprobadas por la Interventoría son de exclusiva responsabilidad del Contratista de Obra y del Interventor. Estas mediciones deben desarrollarse detalladamente y servirán como soporte a la respectiva </w:t>
      </w:r>
      <w:proofErr w:type="spellStart"/>
      <w:r w:rsidRPr="002E2295">
        <w:rPr>
          <w:rFonts w:ascii="Arial Narrow" w:hAnsi="Arial Narrow" w:cs="Arial"/>
          <w:sz w:val="22"/>
          <w:lang w:val="es-ES"/>
        </w:rPr>
        <w:t>Pre-acta</w:t>
      </w:r>
      <w:proofErr w:type="spellEnd"/>
      <w:r w:rsidRPr="002E2295">
        <w:rPr>
          <w:rFonts w:ascii="Arial Narrow" w:hAnsi="Arial Narrow" w:cs="Arial"/>
          <w:sz w:val="22"/>
          <w:lang w:val="es-ES"/>
        </w:rPr>
        <w:t xml:space="preserve"> y Acta Recibo Parcial de Obra, información que serán incluidas en los respectivos informes de Interventoría. </w:t>
      </w:r>
    </w:p>
    <w:p w14:paraId="79E0F1FA" w14:textId="77777777" w:rsidR="00C17C6E" w:rsidRPr="002E2295" w:rsidRDefault="00C17C6E" w:rsidP="00C17C6E">
      <w:pPr>
        <w:spacing w:after="0" w:line="240" w:lineRule="auto"/>
        <w:rPr>
          <w:rFonts w:ascii="Arial Narrow" w:hAnsi="Arial Narrow" w:cs="Arial"/>
          <w:sz w:val="22"/>
          <w:lang w:val="es-ES"/>
        </w:rPr>
      </w:pPr>
    </w:p>
    <w:p w14:paraId="1049040F" w14:textId="7E7E0AED" w:rsidR="00C17C6E" w:rsidRPr="002E2295" w:rsidRDefault="00C17C6E" w:rsidP="00C17C6E">
      <w:pPr>
        <w:spacing w:after="0" w:line="240" w:lineRule="auto"/>
        <w:rPr>
          <w:rFonts w:ascii="Arial Narrow" w:hAnsi="Arial Narrow" w:cs="Arial"/>
          <w:sz w:val="22"/>
          <w:lang w:val="es-ES"/>
        </w:rPr>
      </w:pPr>
      <w:r w:rsidRPr="002E2295">
        <w:rPr>
          <w:rFonts w:ascii="Arial Narrow" w:hAnsi="Arial Narrow" w:cs="Arial"/>
          <w:sz w:val="22"/>
          <w:lang w:val="es-ES"/>
        </w:rPr>
        <w:lastRenderedPageBreak/>
        <w:t>El contenido y características de los informes mensuales debe ser de acuerdo con lo establecido en el Manual de Interventoría vigente</w:t>
      </w:r>
      <w:r w:rsidR="005307EC" w:rsidRPr="002E2295">
        <w:rPr>
          <w:rFonts w:ascii="Arial Narrow" w:hAnsi="Arial Narrow" w:cs="Arial"/>
          <w:sz w:val="22"/>
          <w:lang w:val="es-ES"/>
        </w:rPr>
        <w:t xml:space="preserve"> de INVIAS</w:t>
      </w:r>
      <w:r w:rsidRPr="002E2295">
        <w:rPr>
          <w:rFonts w:ascii="Arial Narrow" w:hAnsi="Arial Narrow" w:cs="Arial"/>
          <w:sz w:val="22"/>
          <w:lang w:val="es-ES"/>
        </w:rPr>
        <w:t xml:space="preserve">, no obstante, lo anterior, la interventoría se obliga a presentar los informes que requiera </w:t>
      </w:r>
      <w:r w:rsidR="002E52EA" w:rsidRPr="002E2295">
        <w:rPr>
          <w:rFonts w:ascii="Arial Narrow" w:hAnsi="Arial Narrow" w:cs="Arial"/>
          <w:sz w:val="22"/>
          <w:lang w:val="es-ES"/>
        </w:rPr>
        <w:t>LA ENTIDAD CONTRATANTE</w:t>
      </w:r>
      <w:r w:rsidRPr="002E2295">
        <w:rPr>
          <w:rFonts w:ascii="Arial Narrow" w:hAnsi="Arial Narrow" w:cs="Arial"/>
          <w:sz w:val="22"/>
          <w:lang w:val="es-ES"/>
        </w:rPr>
        <w:t>.</w:t>
      </w:r>
    </w:p>
    <w:p w14:paraId="194EC491" w14:textId="77777777" w:rsidR="00C17C6E" w:rsidRPr="002E2295" w:rsidRDefault="00C17C6E" w:rsidP="00C17C6E">
      <w:pPr>
        <w:spacing w:after="0" w:line="240" w:lineRule="auto"/>
        <w:rPr>
          <w:rFonts w:ascii="Arial Narrow" w:hAnsi="Arial Narrow" w:cs="Arial"/>
          <w:sz w:val="22"/>
          <w:lang w:val="es-ES"/>
        </w:rPr>
      </w:pPr>
    </w:p>
    <w:p w14:paraId="5C2D7EFA" w14:textId="77777777" w:rsidR="00C17C6E" w:rsidRPr="002E2295" w:rsidRDefault="00C17C6E" w:rsidP="00C17C6E">
      <w:pPr>
        <w:spacing w:after="0" w:line="240" w:lineRule="auto"/>
        <w:rPr>
          <w:rFonts w:ascii="Arial Narrow" w:hAnsi="Arial Narrow" w:cs="Arial"/>
          <w:sz w:val="22"/>
          <w:lang w:val="es-ES"/>
        </w:rPr>
      </w:pPr>
      <w:r w:rsidRPr="002E2295">
        <w:rPr>
          <w:rFonts w:ascii="Arial Narrow" w:hAnsi="Arial Narrow" w:cs="Arial"/>
          <w:sz w:val="22"/>
          <w:lang w:val="es-ES"/>
        </w:rPr>
        <w:t>Para cumplir con el objeto y metas contractuales, las actividades que ejecutará el INTERVENTOR están establecidas en el Manual de Interventoría vigente, o el que lo modifique o lo sustituya del Instituto Nacional de Vías.</w:t>
      </w:r>
    </w:p>
    <w:p w14:paraId="2DF773EC" w14:textId="77777777" w:rsidR="00DE3103" w:rsidRPr="002E2295" w:rsidRDefault="00DE3103" w:rsidP="00C17C6E">
      <w:pPr>
        <w:spacing w:after="0" w:line="240" w:lineRule="auto"/>
        <w:rPr>
          <w:rFonts w:ascii="Arial Narrow" w:hAnsi="Arial Narrow" w:cs="Arial"/>
          <w:sz w:val="22"/>
          <w:lang w:val="es-ES"/>
        </w:rPr>
      </w:pPr>
    </w:p>
    <w:p w14:paraId="331617B8" w14:textId="14CD0993" w:rsidR="00DE3103" w:rsidRPr="002E2295" w:rsidRDefault="00DE3103" w:rsidP="00C17C6E">
      <w:pPr>
        <w:spacing w:after="0" w:line="240" w:lineRule="auto"/>
        <w:rPr>
          <w:rFonts w:ascii="Arial Narrow" w:hAnsi="Arial Narrow" w:cs="Arial"/>
          <w:sz w:val="22"/>
        </w:rPr>
      </w:pPr>
      <w:r w:rsidRPr="002E2295">
        <w:rPr>
          <w:rFonts w:ascii="Arial Narrow" w:hAnsi="Arial Narrow" w:cs="Arial"/>
          <w:sz w:val="22"/>
        </w:rPr>
        <w:t>Para la ejecución de las obras de mantenimiento periódico se deberá realizar el control con base en el Manual de Mantenimiento de Carreteras y especificaciones generales de mantenimiento de carreteras, el cual puede ser consultado en el vínculo de documentos técnico de la página http://www.invias.gov.co/ y las especificaciones particulares que se llegaren a adoptar.</w:t>
      </w:r>
    </w:p>
    <w:p w14:paraId="58629693" w14:textId="77777777" w:rsidR="00C17C6E" w:rsidRPr="002E2295" w:rsidRDefault="00C17C6E" w:rsidP="00C17C6E">
      <w:pPr>
        <w:spacing w:after="0" w:line="240" w:lineRule="auto"/>
        <w:rPr>
          <w:rFonts w:ascii="Arial Narrow" w:hAnsi="Arial Narrow" w:cs="Arial"/>
          <w:sz w:val="22"/>
          <w:lang w:val="es-ES"/>
        </w:rPr>
      </w:pPr>
    </w:p>
    <w:p w14:paraId="3B6D9B93" w14:textId="1AE3D8F7" w:rsidR="006E7C49" w:rsidRPr="002E2295" w:rsidRDefault="00C17C6E" w:rsidP="00C17C6E">
      <w:pPr>
        <w:spacing w:after="0" w:line="240" w:lineRule="auto"/>
        <w:rPr>
          <w:rFonts w:ascii="Arial Narrow" w:hAnsi="Arial Narrow" w:cs="Arial"/>
          <w:sz w:val="22"/>
          <w:lang w:val="es-ES"/>
        </w:rPr>
      </w:pPr>
      <w:r w:rsidRPr="002E2295">
        <w:rPr>
          <w:rFonts w:ascii="Arial Narrow" w:hAnsi="Arial Narrow" w:cs="Arial"/>
          <w:sz w:val="22"/>
          <w:lang w:val="es-ES"/>
        </w:rPr>
        <w:t>Sin limitarse a lo anterior, el interventor debe cumplir sus obligaciones derivadas de la Ley 80 de 1993 y 1474 de 2011.</w:t>
      </w:r>
    </w:p>
    <w:p w14:paraId="6002FE26" w14:textId="77777777" w:rsidR="00822688" w:rsidRPr="00585679" w:rsidRDefault="00822688" w:rsidP="00251AE6">
      <w:pPr>
        <w:spacing w:after="0" w:line="240" w:lineRule="auto"/>
        <w:contextualSpacing/>
        <w:rPr>
          <w:rFonts w:ascii="Arial Narrow" w:hAnsi="Arial Narrow" w:cs="Arial"/>
          <w:szCs w:val="20"/>
          <w:lang w:val="es-ES"/>
        </w:rPr>
      </w:pPr>
    </w:p>
    <w:p w14:paraId="11E34323" w14:textId="7C894C9A" w:rsidR="004F78C8" w:rsidRPr="002E2295" w:rsidRDefault="004F78C8" w:rsidP="007734B5">
      <w:pPr>
        <w:pStyle w:val="Prrafodelista"/>
        <w:numPr>
          <w:ilvl w:val="0"/>
          <w:numId w:val="7"/>
        </w:numPr>
        <w:spacing w:after="0" w:line="240" w:lineRule="auto"/>
        <w:rPr>
          <w:rFonts w:ascii="Arial Narrow" w:hAnsi="Arial Narrow" w:cs="Arial"/>
          <w:b/>
          <w:sz w:val="22"/>
          <w:lang w:val="es-ES"/>
        </w:rPr>
      </w:pPr>
      <w:r w:rsidRPr="002E2295">
        <w:rPr>
          <w:rFonts w:ascii="Arial Narrow" w:hAnsi="Arial Narrow" w:cs="Arial"/>
          <w:b/>
          <w:sz w:val="22"/>
          <w:lang w:val="es-ES"/>
        </w:rPr>
        <w:t xml:space="preserve">PLAZO PARA LA </w:t>
      </w:r>
      <w:r w:rsidR="00D82C3D" w:rsidRPr="002E2295">
        <w:rPr>
          <w:rFonts w:ascii="Arial Narrow" w:hAnsi="Arial Narrow" w:cs="Arial"/>
          <w:b/>
          <w:sz w:val="22"/>
          <w:lang w:val="es-ES"/>
        </w:rPr>
        <w:t>EJECUCIÓN</w:t>
      </w:r>
      <w:r w:rsidRPr="002E2295">
        <w:rPr>
          <w:rFonts w:ascii="Arial Narrow" w:hAnsi="Arial Narrow" w:cs="Arial"/>
          <w:b/>
          <w:sz w:val="22"/>
          <w:lang w:val="es-ES"/>
        </w:rPr>
        <w:t xml:space="preserve"> DEL CONTRATO</w:t>
      </w:r>
      <w:r w:rsidR="00BA2F33" w:rsidRPr="002E2295">
        <w:rPr>
          <w:rFonts w:ascii="Arial Narrow" w:hAnsi="Arial Narrow" w:cs="Arial"/>
          <w:b/>
          <w:sz w:val="22"/>
          <w:lang w:val="es-ES"/>
        </w:rPr>
        <w:t xml:space="preserve"> </w:t>
      </w:r>
    </w:p>
    <w:p w14:paraId="17BA2C36" w14:textId="77777777" w:rsidR="00B2500F" w:rsidRPr="002E2295" w:rsidRDefault="00B2500F" w:rsidP="00251AE6">
      <w:pPr>
        <w:spacing w:after="0" w:line="240" w:lineRule="auto"/>
        <w:contextualSpacing/>
        <w:rPr>
          <w:rFonts w:ascii="Arial Narrow" w:hAnsi="Arial Narrow" w:cs="Arial"/>
          <w:sz w:val="22"/>
        </w:rPr>
      </w:pPr>
    </w:p>
    <w:p w14:paraId="0A4CCFC4" w14:textId="781CB05E" w:rsidR="004F78C8" w:rsidRPr="002E2295" w:rsidRDefault="004F78C8" w:rsidP="00251AE6">
      <w:pPr>
        <w:spacing w:after="0" w:line="240" w:lineRule="auto"/>
        <w:contextualSpacing/>
        <w:rPr>
          <w:rFonts w:ascii="Arial Narrow" w:hAnsi="Arial Narrow" w:cs="Arial"/>
          <w:sz w:val="22"/>
          <w:lang w:val="es-ES"/>
        </w:rPr>
      </w:pPr>
      <w:r w:rsidRPr="002E2295">
        <w:rPr>
          <w:rFonts w:ascii="Arial Narrow" w:hAnsi="Arial Narrow" w:cs="Arial"/>
          <w:sz w:val="22"/>
        </w:rPr>
        <w:t xml:space="preserve">El plazo previsto para la ejecución de las actividades que se deriven del presente proceso es el establecido en la sección 1.1. del </w:t>
      </w:r>
      <w:r w:rsidR="00951553" w:rsidRPr="002E2295">
        <w:rPr>
          <w:rFonts w:ascii="Arial Narrow" w:hAnsi="Arial Narrow" w:cs="Arial"/>
          <w:sz w:val="22"/>
        </w:rPr>
        <w:t xml:space="preserve">Pliego </w:t>
      </w:r>
      <w:r w:rsidRPr="002E2295">
        <w:rPr>
          <w:rFonts w:ascii="Arial Narrow" w:hAnsi="Arial Narrow" w:cs="Arial"/>
          <w:sz w:val="22"/>
        </w:rPr>
        <w:t xml:space="preserve">de </w:t>
      </w:r>
      <w:r w:rsidR="00951553" w:rsidRPr="002E2295">
        <w:rPr>
          <w:rFonts w:ascii="Arial Narrow" w:hAnsi="Arial Narrow" w:cs="Arial"/>
          <w:sz w:val="22"/>
        </w:rPr>
        <w:t>Condiciones</w:t>
      </w:r>
      <w:r w:rsidRPr="002E2295">
        <w:rPr>
          <w:rFonts w:ascii="Arial Narrow" w:hAnsi="Arial Narrow" w:cs="Arial"/>
          <w:sz w:val="22"/>
        </w:rPr>
        <w:t>, el cual se contará</w:t>
      </w:r>
      <w:r w:rsidR="007A3641" w:rsidRPr="002E2295">
        <w:rPr>
          <w:rFonts w:ascii="Arial Narrow" w:hAnsi="Arial Narrow" w:cs="Arial"/>
          <w:sz w:val="22"/>
          <w:lang w:val="es-ES"/>
        </w:rPr>
        <w:t xml:space="preserve"> </w:t>
      </w:r>
      <w:r w:rsidR="00B334E6" w:rsidRPr="002E2295">
        <w:rPr>
          <w:rFonts w:ascii="Arial Narrow" w:hAnsi="Arial Narrow" w:cs="Arial"/>
          <w:sz w:val="22"/>
          <w:lang w:val="es-ES"/>
        </w:rPr>
        <w:t xml:space="preserve">en la forma prevista en el </w:t>
      </w:r>
      <w:r w:rsidR="00951553" w:rsidRPr="002E2295">
        <w:rPr>
          <w:rFonts w:ascii="Arial Narrow" w:hAnsi="Arial Narrow" w:cs="Arial"/>
          <w:sz w:val="22"/>
          <w:lang w:val="es-ES"/>
        </w:rPr>
        <w:t>“</w:t>
      </w:r>
      <w:r w:rsidR="00B334E6" w:rsidRPr="002E2295">
        <w:rPr>
          <w:rFonts w:ascii="Arial Narrow" w:hAnsi="Arial Narrow" w:cs="Arial"/>
          <w:sz w:val="22"/>
          <w:lang w:val="es-ES"/>
        </w:rPr>
        <w:t>Anexo 5 – Minuta del Contrato</w:t>
      </w:r>
      <w:r w:rsidR="005E47E9" w:rsidRPr="002E2295">
        <w:rPr>
          <w:rFonts w:ascii="Arial Narrow" w:hAnsi="Arial Narrow" w:cs="Arial"/>
          <w:sz w:val="22"/>
          <w:lang w:val="es-ES"/>
        </w:rPr>
        <w:t xml:space="preserve"> de Interventoría</w:t>
      </w:r>
      <w:r w:rsidR="00951553" w:rsidRPr="002E2295">
        <w:rPr>
          <w:rFonts w:ascii="Arial Narrow" w:hAnsi="Arial Narrow" w:cs="Arial"/>
          <w:sz w:val="22"/>
          <w:lang w:val="es-ES"/>
        </w:rPr>
        <w:t>”</w:t>
      </w:r>
      <w:r w:rsidR="007A3641" w:rsidRPr="002E2295">
        <w:rPr>
          <w:rFonts w:ascii="Arial Narrow" w:hAnsi="Arial Narrow" w:cs="Arial"/>
          <w:sz w:val="22"/>
          <w:lang w:val="es-ES"/>
        </w:rPr>
        <w:t>.</w:t>
      </w:r>
    </w:p>
    <w:p w14:paraId="55E8005E" w14:textId="77777777" w:rsidR="00BA2066" w:rsidRPr="002E2295" w:rsidRDefault="00BA2066" w:rsidP="00251AE6">
      <w:pPr>
        <w:spacing w:after="0" w:line="240" w:lineRule="auto"/>
        <w:contextualSpacing/>
        <w:rPr>
          <w:rFonts w:ascii="Arial Narrow" w:hAnsi="Arial Narrow" w:cs="Arial"/>
          <w:sz w:val="22"/>
        </w:rPr>
      </w:pPr>
    </w:p>
    <w:p w14:paraId="72D87607" w14:textId="1710415D" w:rsidR="00301471" w:rsidRPr="002E2295" w:rsidRDefault="00301471" w:rsidP="00301471">
      <w:pPr>
        <w:rPr>
          <w:rFonts w:ascii="Arial Narrow" w:hAnsi="Arial Narrow" w:cs="Arial"/>
          <w:b/>
          <w:bCs/>
          <w:noProof/>
          <w:sz w:val="22"/>
          <w:lang w:val="es-ES"/>
        </w:rPr>
      </w:pPr>
      <w:r w:rsidRPr="002E2295">
        <w:rPr>
          <w:rFonts w:ascii="Arial Narrow" w:hAnsi="Arial Narrow" w:cs="Arial"/>
          <w:noProof/>
          <w:sz w:val="22"/>
          <w:lang w:val="es-ES"/>
        </w:rPr>
        <w:t xml:space="preserve">El plazo del presente contrato será: </w:t>
      </w:r>
      <w:r w:rsidR="00B42A19" w:rsidRPr="002E2295">
        <w:rPr>
          <w:rFonts w:ascii="Arial Narrow" w:hAnsi="Arial Narrow" w:cs="Arial"/>
          <w:b/>
          <w:bCs/>
          <w:noProof/>
          <w:sz w:val="22"/>
          <w:lang w:val="es-ES"/>
        </w:rPr>
        <w:t xml:space="preserve"> </w:t>
      </w:r>
      <w:r w:rsidR="001D6F29" w:rsidRPr="002E2295">
        <w:rPr>
          <w:rFonts w:ascii="Arial Narrow" w:hAnsi="Arial Narrow" w:cs="Arial"/>
          <w:b/>
          <w:bCs/>
          <w:noProof/>
          <w:sz w:val="22"/>
          <w:lang w:val="es-ES"/>
        </w:rPr>
        <w:t>CINCO</w:t>
      </w:r>
      <w:r w:rsidR="00B42A19" w:rsidRPr="002E2295">
        <w:rPr>
          <w:rFonts w:ascii="Arial Narrow" w:hAnsi="Arial Narrow" w:cs="Arial"/>
          <w:b/>
          <w:bCs/>
          <w:noProof/>
          <w:sz w:val="22"/>
          <w:lang w:val="es-ES"/>
        </w:rPr>
        <w:t xml:space="preserve"> </w:t>
      </w:r>
      <w:r w:rsidR="00B7078F" w:rsidRPr="002E2295">
        <w:rPr>
          <w:rFonts w:ascii="Arial Narrow" w:hAnsi="Arial Narrow" w:cs="Arial"/>
          <w:b/>
          <w:bCs/>
          <w:noProof/>
          <w:sz w:val="22"/>
          <w:lang w:val="es-ES"/>
        </w:rPr>
        <w:t xml:space="preserve"> (</w:t>
      </w:r>
      <w:r w:rsidR="001D6F29" w:rsidRPr="002E2295">
        <w:rPr>
          <w:rFonts w:ascii="Arial Narrow" w:hAnsi="Arial Narrow" w:cs="Arial"/>
          <w:b/>
          <w:bCs/>
          <w:noProof/>
          <w:sz w:val="22"/>
          <w:lang w:val="es-ES"/>
        </w:rPr>
        <w:t>5</w:t>
      </w:r>
      <w:r w:rsidR="00B7078F" w:rsidRPr="002E2295">
        <w:rPr>
          <w:rFonts w:ascii="Arial Narrow" w:hAnsi="Arial Narrow" w:cs="Arial"/>
          <w:b/>
          <w:bCs/>
          <w:noProof/>
          <w:sz w:val="22"/>
          <w:lang w:val="es-ES"/>
        </w:rPr>
        <w:t>) MESES</w:t>
      </w:r>
      <w:r w:rsidR="00B242EA" w:rsidRPr="002E2295">
        <w:rPr>
          <w:rFonts w:ascii="Arial Narrow" w:hAnsi="Arial Narrow" w:cs="Arial"/>
          <w:b/>
          <w:bCs/>
          <w:noProof/>
          <w:sz w:val="22"/>
          <w:lang w:val="es-ES"/>
        </w:rPr>
        <w:t>.</w:t>
      </w:r>
    </w:p>
    <w:p w14:paraId="5A4A12DD" w14:textId="77777777" w:rsidR="006E7C49" w:rsidRPr="002E2295" w:rsidRDefault="006E7C49" w:rsidP="00251AE6">
      <w:pPr>
        <w:spacing w:after="0" w:line="240" w:lineRule="auto"/>
        <w:contextualSpacing/>
        <w:rPr>
          <w:rFonts w:ascii="Arial Narrow" w:hAnsi="Arial Narrow" w:cs="Arial"/>
          <w:sz w:val="22"/>
        </w:rPr>
      </w:pPr>
    </w:p>
    <w:p w14:paraId="320159E6" w14:textId="3656A8CB" w:rsidR="00A75162" w:rsidRPr="002E2295" w:rsidRDefault="004E1E45" w:rsidP="007734B5">
      <w:pPr>
        <w:numPr>
          <w:ilvl w:val="0"/>
          <w:numId w:val="7"/>
        </w:numPr>
        <w:spacing w:after="0" w:line="240" w:lineRule="auto"/>
        <w:contextualSpacing/>
        <w:rPr>
          <w:rFonts w:ascii="Arial Narrow" w:hAnsi="Arial Narrow" w:cs="Arial"/>
          <w:b/>
          <w:sz w:val="22"/>
        </w:rPr>
      </w:pPr>
      <w:r w:rsidRPr="002E2295">
        <w:rPr>
          <w:rFonts w:ascii="Arial Narrow" w:hAnsi="Arial Narrow" w:cs="Arial"/>
          <w:b/>
          <w:sz w:val="22"/>
        </w:rPr>
        <w:t xml:space="preserve">FORMA </w:t>
      </w:r>
      <w:r w:rsidR="009935BF" w:rsidRPr="002E2295">
        <w:rPr>
          <w:rFonts w:ascii="Arial Narrow" w:hAnsi="Arial Narrow" w:cs="Arial"/>
          <w:b/>
          <w:sz w:val="22"/>
        </w:rPr>
        <w:t>DE</w:t>
      </w:r>
      <w:r w:rsidR="00A75162" w:rsidRPr="002E2295">
        <w:rPr>
          <w:rFonts w:ascii="Arial Narrow" w:hAnsi="Arial Narrow" w:cs="Arial"/>
          <w:b/>
          <w:sz w:val="22"/>
        </w:rPr>
        <w:t xml:space="preserve"> PAGO</w:t>
      </w:r>
    </w:p>
    <w:p w14:paraId="6FE72FB3" w14:textId="77777777" w:rsidR="00B2500F" w:rsidRPr="002E2295" w:rsidRDefault="00B2500F" w:rsidP="00251AE6">
      <w:pPr>
        <w:spacing w:after="0" w:line="240" w:lineRule="auto"/>
        <w:contextualSpacing/>
        <w:rPr>
          <w:rFonts w:ascii="Arial Narrow" w:hAnsi="Arial Narrow" w:cs="Arial"/>
          <w:sz w:val="22"/>
        </w:rPr>
      </w:pPr>
    </w:p>
    <w:p w14:paraId="297C9DB5" w14:textId="41993F5C" w:rsidR="005E5EB9" w:rsidRPr="002E2295" w:rsidRDefault="003C7F73" w:rsidP="005E5EB9">
      <w:pPr>
        <w:spacing w:after="0" w:line="240" w:lineRule="auto"/>
        <w:contextualSpacing/>
        <w:rPr>
          <w:rFonts w:ascii="Arial Narrow" w:hAnsi="Arial Narrow"/>
          <w:sz w:val="22"/>
        </w:rPr>
      </w:pPr>
      <w:bookmarkStart w:id="7" w:name="_Hlk167224127"/>
      <w:r w:rsidRPr="002E2295">
        <w:rPr>
          <w:rFonts w:ascii="Arial Narrow" w:hAnsi="Arial Narrow"/>
          <w:sz w:val="22"/>
        </w:rPr>
        <w:t xml:space="preserve">La ENTIDAD CONTRATANTE </w:t>
      </w:r>
      <w:r w:rsidR="005E5EB9" w:rsidRPr="002E2295">
        <w:rPr>
          <w:rFonts w:ascii="Arial Narrow" w:hAnsi="Arial Narrow"/>
          <w:sz w:val="22"/>
        </w:rPr>
        <w:t xml:space="preserve">pagará al INTERVENTOR el valor del contrato mensualmente mediante el reconocimiento de los sueldos del personal aprobado por </w:t>
      </w:r>
      <w:r w:rsidRPr="002E2295">
        <w:rPr>
          <w:rFonts w:ascii="Arial Narrow" w:hAnsi="Arial Narrow"/>
          <w:sz w:val="22"/>
        </w:rPr>
        <w:t>LA ENTIDAD CONTRATANTE</w:t>
      </w:r>
      <w:r w:rsidR="005E5EB9" w:rsidRPr="002E2295">
        <w:rPr>
          <w:rFonts w:ascii="Arial Narrow" w:hAnsi="Arial Narrow"/>
          <w:sz w:val="22"/>
        </w:rPr>
        <w:t xml:space="preserve"> y efectivamente empleado en la ejecución de los trabajos durante el periodo a facturar, afectados dichos sueldos por el factor multiplicador indicado en la Oferta Económica presentada por el Interventor. Corresponde al supervisor del contrato de Interventoría verificar previamente al pago, que efectivamente se haya empleado el personal indicado por el interventor, con base en el informe mensual de las actividades ejecutadas, acompañadas de los recibos de pago de los aportes a seguridad social y parafiscales del respectivo periodo a facturar, más el pago del costo variable asignado en el presupuesto oficial correspondiente al porcentaje establecido frente a los avances físicos de las obras sobre los cuales se ejerce la interventoría, cumpliendo los requerimientos mínimos establecidos en el presente documento y aprobados por parte del Supervisor designado para el efecto.</w:t>
      </w:r>
    </w:p>
    <w:bookmarkEnd w:id="7"/>
    <w:p w14:paraId="2CBAE466" w14:textId="77777777" w:rsidR="005E5EB9" w:rsidRPr="002E2295" w:rsidRDefault="005E5EB9" w:rsidP="005E5EB9">
      <w:pPr>
        <w:spacing w:after="0" w:line="240" w:lineRule="auto"/>
        <w:contextualSpacing/>
        <w:rPr>
          <w:rFonts w:ascii="Arial Narrow" w:hAnsi="Arial Narrow"/>
          <w:sz w:val="22"/>
        </w:rPr>
      </w:pPr>
    </w:p>
    <w:p w14:paraId="18D8E703" w14:textId="77777777" w:rsidR="005E5EB9" w:rsidRPr="002E2295" w:rsidRDefault="005E5EB9" w:rsidP="005E5EB9">
      <w:pPr>
        <w:spacing w:after="0" w:line="240" w:lineRule="auto"/>
        <w:contextualSpacing/>
        <w:rPr>
          <w:rFonts w:ascii="Arial Narrow" w:hAnsi="Arial Narrow"/>
          <w:sz w:val="22"/>
        </w:rPr>
      </w:pPr>
      <w:r w:rsidRPr="002E2295">
        <w:rPr>
          <w:rFonts w:ascii="Arial Narrow" w:hAnsi="Arial Narrow"/>
          <w:sz w:val="22"/>
        </w:rPr>
        <w:t xml:space="preserve">Para el pago del costo variable mensual, el INTERVENTOR presentará al supervisor del contrato de interventoría, el informe con la relación del avance de ejecución de las obras objeto de la presente interventoría, en el formato correspondiente (MEPI-MN1-IN-6-FR-2) para la verificación y aprobación por parte del supervisor. El alcance total </w:t>
      </w:r>
      <w:r w:rsidRPr="002E2295">
        <w:rPr>
          <w:rFonts w:ascii="Arial Narrow" w:hAnsi="Arial Narrow"/>
          <w:sz w:val="22"/>
        </w:rPr>
        <w:lastRenderedPageBreak/>
        <w:t>de todas las obras a supervisar por parte del interventor, corresponderá al CIEN PORCIENTO (100%) del monto dispuesto del costo variable no modificable. El cobro de dicho costo variable mensual será el resultado del producto de los avances de obra reportados y aprobadas por parte del Supervisor, ponderado por el monto estimado en el grupo 2 (Pago Variable)</w:t>
      </w:r>
      <w:r w:rsidRPr="002E2295">
        <w:rPr>
          <w:rStyle w:val="Refdenotaalpie"/>
          <w:rFonts w:ascii="Arial Narrow" w:hAnsi="Arial Narrow"/>
          <w:sz w:val="22"/>
        </w:rPr>
        <w:footnoteReference w:id="2"/>
      </w:r>
      <w:r w:rsidRPr="002E2295">
        <w:rPr>
          <w:rFonts w:ascii="Arial Narrow" w:hAnsi="Arial Narrow"/>
          <w:sz w:val="22"/>
        </w:rPr>
        <w:t>.</w:t>
      </w:r>
    </w:p>
    <w:p w14:paraId="54231C48" w14:textId="77777777" w:rsidR="005E5EB9" w:rsidRPr="002E2295" w:rsidRDefault="005E5EB9" w:rsidP="005E5EB9">
      <w:pPr>
        <w:spacing w:after="0" w:line="240" w:lineRule="auto"/>
        <w:contextualSpacing/>
        <w:rPr>
          <w:rFonts w:ascii="Arial Narrow" w:hAnsi="Arial Narrow"/>
          <w:sz w:val="22"/>
        </w:rPr>
      </w:pPr>
      <w:bookmarkStart w:id="8" w:name="_Hlk167224301"/>
    </w:p>
    <w:bookmarkEnd w:id="8"/>
    <w:p w14:paraId="6200C6DA" w14:textId="1B3BA262" w:rsidR="005E5EB9" w:rsidRPr="002E2295" w:rsidRDefault="005E5EB9" w:rsidP="005E5EB9">
      <w:pPr>
        <w:spacing w:after="0" w:line="240" w:lineRule="auto"/>
        <w:contextualSpacing/>
        <w:rPr>
          <w:rFonts w:ascii="Arial Narrow" w:hAnsi="Arial Narrow"/>
          <w:sz w:val="22"/>
        </w:rPr>
      </w:pPr>
      <w:r w:rsidRPr="002E2295">
        <w:rPr>
          <w:rFonts w:ascii="Arial Narrow" w:hAnsi="Arial Narrow"/>
          <w:sz w:val="22"/>
        </w:rPr>
        <w:t xml:space="preserve">Las actas de costos deben ser refrendadas por el representante del interventor en la obra y el Supervisor de contrato. En todo caso tales pagos de Interventoría deberán corresponder a los recursos realmente invertidos por el Interventor en el proyecto durante el periodo a facturar, de acuerdo con la programación establecida y aprobada por el </w:t>
      </w:r>
      <w:r w:rsidR="003C7F73" w:rsidRPr="002E2295">
        <w:rPr>
          <w:rFonts w:ascii="Arial Narrow" w:hAnsi="Arial Narrow"/>
          <w:sz w:val="22"/>
        </w:rPr>
        <w:t>LA ENTIDAD CONTRATANTE</w:t>
      </w:r>
      <w:r w:rsidRPr="002E2295">
        <w:rPr>
          <w:rFonts w:ascii="Arial Narrow" w:hAnsi="Arial Narrow"/>
          <w:sz w:val="22"/>
        </w:rPr>
        <w:t xml:space="preserve"> a través del Supervisor, y las modificaciones propias del desarrollo del contrato avaladas por </w:t>
      </w:r>
      <w:r w:rsidR="00302C20" w:rsidRPr="002E2295">
        <w:rPr>
          <w:rFonts w:ascii="Arial Narrow" w:hAnsi="Arial Narrow"/>
          <w:sz w:val="22"/>
        </w:rPr>
        <w:t>LA ENTIDAD CONTRATANTE</w:t>
      </w:r>
    </w:p>
    <w:p w14:paraId="52D98B16" w14:textId="77777777" w:rsidR="005E5EB9" w:rsidRPr="002E2295" w:rsidRDefault="005E5EB9" w:rsidP="005E5EB9">
      <w:pPr>
        <w:spacing w:after="0" w:line="240" w:lineRule="auto"/>
        <w:contextualSpacing/>
        <w:rPr>
          <w:rFonts w:ascii="Arial Narrow" w:hAnsi="Arial Narrow"/>
          <w:sz w:val="22"/>
        </w:rPr>
      </w:pPr>
    </w:p>
    <w:p w14:paraId="7EB9A86D" w14:textId="4798ECBF" w:rsidR="005E5EB9" w:rsidRPr="002E2295" w:rsidRDefault="005E5EB9" w:rsidP="005E5EB9">
      <w:pPr>
        <w:spacing w:after="0" w:line="240" w:lineRule="auto"/>
        <w:contextualSpacing/>
        <w:rPr>
          <w:rFonts w:ascii="Arial Narrow" w:hAnsi="Arial Narrow"/>
          <w:sz w:val="22"/>
        </w:rPr>
      </w:pPr>
      <w:r w:rsidRPr="002E2295">
        <w:rPr>
          <w:rFonts w:ascii="Arial Narrow" w:hAnsi="Arial Narrow"/>
          <w:sz w:val="22"/>
        </w:rPr>
        <w:t xml:space="preserve">Las actas de costo deberán presentarse dentro de los cinco (5) días calendario siguientes al mes de ejecución de los trabajos, EL INTERVENTOR deberá radicar en la dependencia competente del </w:t>
      </w:r>
      <w:r w:rsidR="003C7F73" w:rsidRPr="002E2295">
        <w:rPr>
          <w:rFonts w:ascii="Arial Narrow" w:hAnsi="Arial Narrow"/>
          <w:sz w:val="22"/>
        </w:rPr>
        <w:t>LA ENTIDAD CONTRATANTE</w:t>
      </w:r>
      <w:r w:rsidRPr="002E2295">
        <w:rPr>
          <w:rFonts w:ascii="Arial Narrow" w:hAnsi="Arial Narrow"/>
          <w:sz w:val="22"/>
        </w:rPr>
        <w:t xml:space="preserve"> las correspondientes actas de pago, dentro de los tres (3) días hábiles siguientes al recibo de las actas debidamente aprobadas por </w:t>
      </w:r>
      <w:r w:rsidR="003C7F73" w:rsidRPr="002E2295">
        <w:rPr>
          <w:rFonts w:ascii="Arial Narrow" w:hAnsi="Arial Narrow"/>
          <w:sz w:val="22"/>
        </w:rPr>
        <w:t>la supervisión del contrato y LA ENTIDAD CONTRATANTE</w:t>
      </w:r>
      <w:r w:rsidRPr="002E2295">
        <w:rPr>
          <w:rFonts w:ascii="Arial Narrow" w:hAnsi="Arial Narrow"/>
          <w:sz w:val="22"/>
        </w:rPr>
        <w:t xml:space="preserve"> y se pagarán dentro de los cuarenta y cinco (45) días calendario siguientes a la fecha de presentación de las mismas o, si a ello hubiera lugar, dentro de los cuarenta y cinco (45) días calendario siguientes a la fecha en que el INTERVENTOR subsane las glosas que formule </w:t>
      </w:r>
      <w:r w:rsidR="003C7F73" w:rsidRPr="002E2295">
        <w:rPr>
          <w:rFonts w:ascii="Arial Narrow" w:hAnsi="Arial Narrow"/>
          <w:sz w:val="22"/>
        </w:rPr>
        <w:t>LA ENTIDAD CONTRATANTE</w:t>
      </w:r>
      <w:r w:rsidRPr="002E2295">
        <w:rPr>
          <w:rFonts w:ascii="Arial Narrow" w:hAnsi="Arial Narrow"/>
          <w:sz w:val="22"/>
        </w:rPr>
        <w:t>.</w:t>
      </w:r>
    </w:p>
    <w:p w14:paraId="337F4AD8" w14:textId="77777777" w:rsidR="005E5EB9" w:rsidRPr="002E2295" w:rsidRDefault="005E5EB9" w:rsidP="005E5EB9">
      <w:pPr>
        <w:spacing w:after="0" w:line="240" w:lineRule="auto"/>
        <w:contextualSpacing/>
        <w:rPr>
          <w:rFonts w:ascii="Arial Narrow" w:hAnsi="Arial Narrow"/>
          <w:sz w:val="22"/>
        </w:rPr>
      </w:pPr>
    </w:p>
    <w:p w14:paraId="35671404" w14:textId="523CE05F" w:rsidR="005E5EB9" w:rsidRPr="002E2295" w:rsidRDefault="005E5EB9" w:rsidP="005E5EB9">
      <w:pPr>
        <w:spacing w:after="0" w:line="240" w:lineRule="auto"/>
        <w:contextualSpacing/>
        <w:rPr>
          <w:rFonts w:ascii="Arial Narrow" w:hAnsi="Arial Narrow"/>
          <w:sz w:val="22"/>
        </w:rPr>
      </w:pPr>
      <w:r w:rsidRPr="002E2295">
        <w:rPr>
          <w:rFonts w:ascii="Arial Narrow" w:hAnsi="Arial Narrow"/>
          <w:sz w:val="22"/>
        </w:rPr>
        <w:t xml:space="preserve">En caso de mora en el pago, </w:t>
      </w:r>
      <w:r w:rsidR="003C7F73" w:rsidRPr="002E2295">
        <w:rPr>
          <w:rFonts w:ascii="Arial Narrow" w:hAnsi="Arial Narrow"/>
          <w:sz w:val="22"/>
        </w:rPr>
        <w:t xml:space="preserve">LA ENTIDAD </w:t>
      </w:r>
      <w:r w:rsidR="00391E57" w:rsidRPr="002E2295">
        <w:rPr>
          <w:rFonts w:ascii="Arial Narrow" w:hAnsi="Arial Narrow"/>
          <w:sz w:val="22"/>
        </w:rPr>
        <w:t>CONTRATANTE reconocerá</w:t>
      </w:r>
      <w:r w:rsidRPr="002E2295">
        <w:rPr>
          <w:rFonts w:ascii="Arial Narrow" w:hAnsi="Arial Narrow"/>
          <w:sz w:val="22"/>
        </w:rPr>
        <w:t xml:space="preserve"> al INTERVENTOR un interés moratorio equivalente al interés legal civil vigente, siguiendo el procedimiento establecido en el artículo 2.2.1.1.2.4.2. del Decreto 1082 de 2015. La fecha en que se hagan efectivos los pagos se determinará según lo previsto en la normatividad vigente del </w:t>
      </w:r>
      <w:r w:rsidR="003C7F73" w:rsidRPr="002E2295">
        <w:rPr>
          <w:rFonts w:ascii="Arial Narrow" w:hAnsi="Arial Narrow"/>
          <w:sz w:val="22"/>
        </w:rPr>
        <w:t>LA ENTIDAD CONTRATANTE</w:t>
      </w:r>
      <w:r w:rsidRPr="002E2295">
        <w:rPr>
          <w:rFonts w:ascii="Arial Narrow" w:hAnsi="Arial Narrow"/>
          <w:sz w:val="22"/>
        </w:rPr>
        <w:t xml:space="preserve">. </w:t>
      </w:r>
      <w:r w:rsidR="003C7F73" w:rsidRPr="002E2295">
        <w:rPr>
          <w:rFonts w:ascii="Arial Narrow" w:hAnsi="Arial Narrow"/>
          <w:sz w:val="22"/>
        </w:rPr>
        <w:t>LA ENTIDAD CONTRATANTE</w:t>
      </w:r>
      <w:r w:rsidRPr="002E2295">
        <w:rPr>
          <w:rFonts w:ascii="Arial Narrow" w:hAnsi="Arial Narrow"/>
          <w:sz w:val="22"/>
        </w:rPr>
        <w:t xml:space="preserve"> podrá solicitar en cualquier momento la reducción del personal o costos de Interventoría según el avance de la obra, lo cual deberá ser acatado de manera inmediata por la Interventoría. Así mismo </w:t>
      </w:r>
      <w:r w:rsidR="003C7F73" w:rsidRPr="002E2295">
        <w:rPr>
          <w:rFonts w:ascii="Arial Narrow" w:hAnsi="Arial Narrow"/>
          <w:sz w:val="22"/>
        </w:rPr>
        <w:t>LA ENTIDAD CONTRATANTE</w:t>
      </w:r>
      <w:r w:rsidRPr="002E2295">
        <w:rPr>
          <w:rFonts w:ascii="Arial Narrow" w:hAnsi="Arial Narrow"/>
          <w:sz w:val="22"/>
        </w:rPr>
        <w:t xml:space="preserve"> se reserva el derecho de exigir, por escrito, al INTERVENTOR el reemplazo de cualquier persona vinculada al proyecto. Estas exigencias no darán derecho al INTERVENTOR para elevar ningún reclamo contra </w:t>
      </w:r>
      <w:r w:rsidR="003578E8" w:rsidRPr="002E2295">
        <w:rPr>
          <w:rFonts w:ascii="Arial Narrow" w:hAnsi="Arial Narrow"/>
          <w:sz w:val="22"/>
        </w:rPr>
        <w:t>LA ENTIDAD CONTRATANTE</w:t>
      </w:r>
      <w:r w:rsidRPr="002E2295">
        <w:rPr>
          <w:rFonts w:ascii="Arial Narrow" w:hAnsi="Arial Narrow"/>
          <w:sz w:val="22"/>
        </w:rPr>
        <w:t>.</w:t>
      </w:r>
    </w:p>
    <w:p w14:paraId="4E77A53C" w14:textId="77777777" w:rsidR="005E5EB9" w:rsidRPr="002E2295" w:rsidRDefault="005E5EB9" w:rsidP="005E5EB9">
      <w:pPr>
        <w:spacing w:after="0" w:line="240" w:lineRule="auto"/>
        <w:contextualSpacing/>
        <w:rPr>
          <w:rFonts w:ascii="Arial Narrow" w:hAnsi="Arial Narrow"/>
          <w:sz w:val="22"/>
        </w:rPr>
      </w:pPr>
    </w:p>
    <w:p w14:paraId="5F0AC915" w14:textId="77777777" w:rsidR="005E5EB9" w:rsidRPr="002E2295" w:rsidRDefault="005E5EB9" w:rsidP="005E5EB9">
      <w:pPr>
        <w:spacing w:after="0" w:line="240" w:lineRule="auto"/>
        <w:contextualSpacing/>
        <w:rPr>
          <w:rFonts w:ascii="Arial Narrow" w:hAnsi="Arial Narrow"/>
          <w:sz w:val="22"/>
        </w:rPr>
      </w:pPr>
      <w:r w:rsidRPr="002E2295">
        <w:rPr>
          <w:rFonts w:ascii="Arial Narrow" w:hAnsi="Arial Narrow"/>
          <w:sz w:val="22"/>
        </w:rPr>
        <w:t>El INTERVENTOR presentará al Área de Tesorería la certificación bancaria con la información necesaria para el pago de las actas mensuales de costos, como es el número de cuenta corriente o de ahorros en la cual el Área de Tesorería de la Subdirección Financiera abonará los pagos en desarrollo de la ejecución del presente contrato, en tal evento, se entenderá como fecha de pago la del abono efectivo en la respectiva cuenta. Si el INTERVENTOR no cumple con la anterior obligación, se establece como fecha de pago la fecha de disponibilidad del cheque en la caja de la División de Tesorería.</w:t>
      </w:r>
    </w:p>
    <w:p w14:paraId="3BD1261C" w14:textId="77777777" w:rsidR="005E5EB9" w:rsidRPr="002E2295" w:rsidRDefault="005E5EB9" w:rsidP="005E5EB9">
      <w:pPr>
        <w:spacing w:after="0" w:line="240" w:lineRule="auto"/>
        <w:contextualSpacing/>
        <w:rPr>
          <w:rFonts w:ascii="Arial Narrow" w:hAnsi="Arial Narrow"/>
          <w:sz w:val="22"/>
        </w:rPr>
      </w:pPr>
    </w:p>
    <w:p w14:paraId="61AFE732" w14:textId="77777777" w:rsidR="005E5EB9" w:rsidRPr="002E2295" w:rsidRDefault="005E5EB9" w:rsidP="005E5EB9">
      <w:pPr>
        <w:spacing w:after="0" w:line="240" w:lineRule="auto"/>
        <w:contextualSpacing/>
        <w:rPr>
          <w:rFonts w:ascii="Arial Narrow" w:hAnsi="Arial Narrow"/>
          <w:sz w:val="22"/>
        </w:rPr>
      </w:pPr>
      <w:r w:rsidRPr="002E2295">
        <w:rPr>
          <w:rFonts w:ascii="Arial Narrow" w:hAnsi="Arial Narrow"/>
          <w:sz w:val="22"/>
        </w:rPr>
        <w:t>Si el INTERVENTOR no presenta la factura del acta dentro de los términos establecidos en el contrato, se aplicará la sanción correspondiente, de conformidad con lo establecido en la Resolución No. 718 de 2022.</w:t>
      </w:r>
    </w:p>
    <w:p w14:paraId="34456000" w14:textId="77777777" w:rsidR="005E5EB9" w:rsidRPr="002E2295" w:rsidRDefault="005E5EB9" w:rsidP="005E5EB9">
      <w:pPr>
        <w:spacing w:after="0" w:line="240" w:lineRule="auto"/>
        <w:contextualSpacing/>
        <w:rPr>
          <w:rFonts w:ascii="Arial Narrow" w:hAnsi="Arial Narrow"/>
          <w:sz w:val="22"/>
        </w:rPr>
      </w:pPr>
    </w:p>
    <w:p w14:paraId="6480BCFC" w14:textId="236BD310" w:rsidR="005E5EB9" w:rsidRPr="002E2295" w:rsidRDefault="003C7F73" w:rsidP="005E5EB9">
      <w:pPr>
        <w:spacing w:after="0" w:line="240" w:lineRule="auto"/>
        <w:contextualSpacing/>
        <w:rPr>
          <w:rFonts w:ascii="Arial Narrow" w:hAnsi="Arial Narrow"/>
          <w:sz w:val="22"/>
        </w:rPr>
      </w:pPr>
      <w:r w:rsidRPr="002E2295">
        <w:rPr>
          <w:rFonts w:ascii="Arial Narrow" w:hAnsi="Arial Narrow"/>
          <w:sz w:val="22"/>
        </w:rPr>
        <w:t xml:space="preserve">La entidad </w:t>
      </w:r>
      <w:r w:rsidR="00391E57" w:rsidRPr="002E2295">
        <w:rPr>
          <w:rFonts w:ascii="Arial Narrow" w:hAnsi="Arial Narrow"/>
          <w:sz w:val="22"/>
        </w:rPr>
        <w:t>contratante verificará</w:t>
      </w:r>
      <w:r w:rsidR="005E5EB9" w:rsidRPr="002E2295">
        <w:rPr>
          <w:rFonts w:ascii="Arial Narrow" w:hAnsi="Arial Narrow"/>
          <w:sz w:val="22"/>
        </w:rPr>
        <w:t xml:space="preserve"> a través del Supervisor de Contrato de Interventoría que los costos de personal pagados </w:t>
      </w:r>
      <w:proofErr w:type="gramStart"/>
      <w:r w:rsidR="005E5EB9" w:rsidRPr="002E2295">
        <w:rPr>
          <w:rFonts w:ascii="Arial Narrow" w:hAnsi="Arial Narrow"/>
          <w:sz w:val="22"/>
        </w:rPr>
        <w:t>por ,</w:t>
      </w:r>
      <w:proofErr w:type="gramEnd"/>
      <w:r w:rsidR="005E5EB9" w:rsidRPr="002E2295">
        <w:rPr>
          <w:rFonts w:ascii="Arial Narrow" w:hAnsi="Arial Narrow"/>
          <w:sz w:val="22"/>
        </w:rPr>
        <w:t xml:space="preserve"> correspondan a los efectivamente pagados al personal vinculado al proyecto.</w:t>
      </w:r>
    </w:p>
    <w:p w14:paraId="39DEF959" w14:textId="77777777" w:rsidR="005E5EB9" w:rsidRPr="002E2295" w:rsidRDefault="005E5EB9" w:rsidP="005E5EB9">
      <w:pPr>
        <w:spacing w:after="0" w:line="240" w:lineRule="auto"/>
        <w:contextualSpacing/>
        <w:rPr>
          <w:rFonts w:ascii="Arial Narrow" w:hAnsi="Arial Narrow"/>
          <w:sz w:val="22"/>
        </w:rPr>
      </w:pPr>
    </w:p>
    <w:p w14:paraId="3A109117" w14:textId="77777777" w:rsidR="005E5EB9" w:rsidRPr="002E2295" w:rsidRDefault="005E5EB9" w:rsidP="005E5EB9">
      <w:pPr>
        <w:spacing w:after="0" w:line="240" w:lineRule="auto"/>
        <w:contextualSpacing/>
        <w:rPr>
          <w:rFonts w:ascii="Arial Narrow" w:hAnsi="Arial Narrow"/>
          <w:sz w:val="22"/>
        </w:rPr>
      </w:pPr>
      <w:r w:rsidRPr="002E2295">
        <w:rPr>
          <w:rFonts w:ascii="Arial Narrow" w:hAnsi="Arial Narrow"/>
          <w:sz w:val="22"/>
        </w:rPr>
        <w:t>El Supervisor o el Gestor del contrato deberá verificar al inicio del trabajo y periódicamente, el cumplimiento por parte del INTERVENTOR de la obligación de afiliación al Sistema de Gestión de Seguridad y Salud en el Trabajo SG-SST (Decreto 1443 de 2014, art 27) y el cumplimiento de la Resolución 312 de 2019 y el Decreto 531 de 2020, Resoluciones 666 y 679 de 2020.</w:t>
      </w:r>
    </w:p>
    <w:p w14:paraId="289AFD51" w14:textId="77777777" w:rsidR="005E5EB9" w:rsidRPr="002E2295" w:rsidRDefault="005E5EB9" w:rsidP="005E5EB9">
      <w:pPr>
        <w:spacing w:after="0" w:line="240" w:lineRule="auto"/>
        <w:contextualSpacing/>
        <w:rPr>
          <w:rFonts w:ascii="Arial Narrow" w:hAnsi="Arial Narrow"/>
          <w:sz w:val="22"/>
        </w:rPr>
      </w:pPr>
    </w:p>
    <w:p w14:paraId="5CF4DDB9" w14:textId="0A85A47A" w:rsidR="005E5EB9" w:rsidRPr="002E2295" w:rsidRDefault="005E5EB9" w:rsidP="005E5EB9">
      <w:pPr>
        <w:autoSpaceDE w:val="0"/>
        <w:autoSpaceDN w:val="0"/>
        <w:adjustRightInd w:val="0"/>
        <w:spacing w:after="0" w:line="240" w:lineRule="auto"/>
        <w:rPr>
          <w:rFonts w:ascii="Arial Narrow" w:hAnsi="Arial Narrow" w:cs="Arial"/>
          <w:i/>
          <w:iCs/>
          <w:sz w:val="22"/>
          <w:lang w:val="es-MX" w:eastAsia="es-ES"/>
        </w:rPr>
      </w:pPr>
      <w:r w:rsidRPr="002E2295">
        <w:rPr>
          <w:rFonts w:ascii="Arial Narrow" w:hAnsi="Arial Narrow" w:cs="Arial"/>
          <w:b/>
          <w:bCs/>
          <w:i/>
          <w:iCs/>
          <w:sz w:val="22"/>
          <w:lang w:val="es-ES" w:eastAsia="es-ES"/>
        </w:rPr>
        <w:t xml:space="preserve">Nota 1. Forma de pago: </w:t>
      </w:r>
      <w:r w:rsidRPr="002E2295">
        <w:rPr>
          <w:rFonts w:ascii="Arial Narrow" w:hAnsi="Arial Narrow" w:cs="Arial"/>
          <w:b/>
          <w:bCs/>
          <w:i/>
          <w:iCs/>
          <w:sz w:val="22"/>
          <w:lang w:eastAsia="es-ES"/>
        </w:rPr>
        <w:t>GRUPO 2.</w:t>
      </w:r>
      <w:r w:rsidRPr="002E2295">
        <w:rPr>
          <w:rFonts w:ascii="Arial Narrow" w:hAnsi="Arial Narrow" w:cs="Arial"/>
          <w:i/>
          <w:iCs/>
          <w:sz w:val="22"/>
          <w:lang w:eastAsia="es-ES"/>
        </w:rPr>
        <w:t xml:space="preserve"> Corresponde al pago de la interventoría de acuerdo con el avance físico de las obras a supervisar. </w:t>
      </w:r>
      <w:r w:rsidRPr="002E2295">
        <w:rPr>
          <w:rFonts w:ascii="Arial Narrow" w:hAnsi="Arial Narrow" w:cs="Arial"/>
          <w:i/>
          <w:iCs/>
          <w:sz w:val="22"/>
          <w:lang w:val="es-MX" w:eastAsia="es-ES"/>
        </w:rPr>
        <w:t>Dicho valor será pagado a través de una suma variable mensual asociada al porcentaje de avance de las obras objeto de interventoría. Este valor resulta del análisis de la utilización de recursos físicos (Tales como: viáticos necesarios y requeridos para Director y Residentes para el traslado a reuniones en caso de ser requeridas en Planta Central y/o viáticos para Especialistas que requieran desplazarse a las zonas de los proyectos, según lo estime la entidad, igualmente corresponde a los vehículos automotores como camionetas y motocicletas requeridos para el traslado del personal en la obra; así como demás tipo de transporte terrestre, aéreo, fluvial del personal a las obras y/o a planta central , trabajos de topografía, ensayos de laboratorio, oficina y/o campamento, edición de informes, papelería, reproducción de documentos, planos, fotografías, videos, comunicaciones telefónicas y de red inalámbrica y las demás requeridas por parte del Interventor en cumplimiento de sus obligaciones.</w:t>
      </w:r>
    </w:p>
    <w:p w14:paraId="38EADF1E" w14:textId="77777777" w:rsidR="005E5EB9" w:rsidRPr="002E2295" w:rsidRDefault="005E5EB9" w:rsidP="005E5EB9">
      <w:pPr>
        <w:autoSpaceDE w:val="0"/>
        <w:autoSpaceDN w:val="0"/>
        <w:adjustRightInd w:val="0"/>
        <w:spacing w:after="0" w:line="240" w:lineRule="auto"/>
        <w:rPr>
          <w:rFonts w:ascii="Arial Narrow" w:hAnsi="Arial Narrow" w:cs="Arial"/>
          <w:i/>
          <w:iCs/>
          <w:sz w:val="22"/>
          <w:lang w:eastAsia="es-ES"/>
        </w:rPr>
      </w:pPr>
    </w:p>
    <w:p w14:paraId="257E64BB" w14:textId="77777777" w:rsidR="005E5EB9" w:rsidRPr="002E2295" w:rsidRDefault="005E5EB9" w:rsidP="005E5EB9">
      <w:pPr>
        <w:autoSpaceDE w:val="0"/>
        <w:autoSpaceDN w:val="0"/>
        <w:adjustRightInd w:val="0"/>
        <w:spacing w:after="0" w:line="240" w:lineRule="auto"/>
        <w:rPr>
          <w:rFonts w:ascii="Arial Narrow" w:hAnsi="Arial Narrow" w:cs="Arial"/>
          <w:i/>
          <w:iCs/>
          <w:sz w:val="22"/>
          <w:lang w:val="es-MX" w:eastAsia="es-ES"/>
        </w:rPr>
      </w:pPr>
      <w:r w:rsidRPr="002E2295">
        <w:rPr>
          <w:rFonts w:ascii="Arial Narrow" w:hAnsi="Arial Narrow" w:cs="Arial"/>
          <w:b/>
          <w:bCs/>
          <w:i/>
          <w:iCs/>
          <w:sz w:val="22"/>
          <w:lang w:eastAsia="es-ES"/>
        </w:rPr>
        <w:t>Nota 2</w:t>
      </w:r>
      <w:r w:rsidRPr="002E2295">
        <w:rPr>
          <w:rFonts w:ascii="Arial Narrow" w:hAnsi="Arial Narrow" w:cs="Arial"/>
          <w:i/>
          <w:iCs/>
          <w:sz w:val="22"/>
          <w:lang w:eastAsia="es-ES"/>
        </w:rPr>
        <w:t xml:space="preserve">. En los casos de adición de plazo en tiempo de ejecución de las obras iniciales, se podrá emplear la bolsa de provisión para ajuste y/o frente adicional con redistribución de los recursos únicamente en el componente Grupo 1 (Personal), </w:t>
      </w:r>
      <w:r w:rsidRPr="002E2295">
        <w:rPr>
          <w:rFonts w:ascii="Arial Narrow" w:hAnsi="Arial Narrow" w:cs="Arial"/>
          <w:i/>
          <w:iCs/>
          <w:sz w:val="22"/>
          <w:lang w:val="es-MX" w:eastAsia="es-ES"/>
        </w:rPr>
        <w:t>con un personal mínimo y otros costos directos aprobados por el supervisor.</w:t>
      </w:r>
    </w:p>
    <w:p w14:paraId="7CEB23CF" w14:textId="77777777" w:rsidR="005E5EB9" w:rsidRPr="002E2295" w:rsidRDefault="005E5EB9" w:rsidP="005E5EB9">
      <w:pPr>
        <w:autoSpaceDE w:val="0"/>
        <w:autoSpaceDN w:val="0"/>
        <w:adjustRightInd w:val="0"/>
        <w:spacing w:after="0" w:line="240" w:lineRule="auto"/>
        <w:rPr>
          <w:rFonts w:ascii="Arial Narrow" w:hAnsi="Arial Narrow" w:cs="Arial"/>
          <w:i/>
          <w:iCs/>
          <w:sz w:val="22"/>
          <w:lang w:eastAsia="es-ES"/>
        </w:rPr>
      </w:pPr>
    </w:p>
    <w:p w14:paraId="63C9C025" w14:textId="30505845" w:rsidR="005E5EB9" w:rsidRPr="002E2295" w:rsidRDefault="005E5EB9" w:rsidP="005E5EB9">
      <w:pPr>
        <w:autoSpaceDE w:val="0"/>
        <w:autoSpaceDN w:val="0"/>
        <w:adjustRightInd w:val="0"/>
        <w:spacing w:after="0" w:line="240" w:lineRule="auto"/>
        <w:rPr>
          <w:rFonts w:ascii="Arial Narrow" w:hAnsi="Arial Narrow" w:cs="Arial"/>
          <w:i/>
          <w:iCs/>
          <w:sz w:val="22"/>
          <w:lang w:val="es-MX" w:eastAsia="es-ES"/>
        </w:rPr>
      </w:pPr>
      <w:r w:rsidRPr="002E2295">
        <w:rPr>
          <w:rFonts w:ascii="Arial Narrow" w:hAnsi="Arial Narrow" w:cs="Arial"/>
          <w:b/>
          <w:bCs/>
          <w:i/>
          <w:iCs/>
          <w:sz w:val="22"/>
          <w:lang w:val="es-MX" w:eastAsia="es-ES"/>
        </w:rPr>
        <w:t xml:space="preserve">Nota3. </w:t>
      </w:r>
      <w:r w:rsidRPr="002E2295">
        <w:rPr>
          <w:rFonts w:ascii="Arial Narrow" w:hAnsi="Arial Narrow" w:cs="Arial"/>
          <w:i/>
          <w:iCs/>
          <w:sz w:val="22"/>
          <w:lang w:val="es-MX" w:eastAsia="es-ES"/>
        </w:rPr>
        <w:t xml:space="preserve">En los casos en que la prórroga o adición obedezca a la ejecución de actividades necesarias, adicionales y/o complementarias y no sea el resultado de una mala ejecución a cargo del ejecutor de las obras, y cuente con el aval presupuestal y técnico de las obras por parte de la </w:t>
      </w:r>
      <w:r w:rsidR="00EF789A" w:rsidRPr="002E2295">
        <w:rPr>
          <w:rFonts w:ascii="Arial Narrow" w:hAnsi="Arial Narrow" w:cs="Arial"/>
          <w:i/>
          <w:iCs/>
          <w:sz w:val="22"/>
          <w:lang w:val="es-MX" w:eastAsia="es-ES"/>
        </w:rPr>
        <w:t>ENTIDAD CONTRATANTE</w:t>
      </w:r>
      <w:r w:rsidRPr="002E2295">
        <w:rPr>
          <w:rFonts w:ascii="Arial Narrow" w:hAnsi="Arial Narrow" w:cs="Arial"/>
          <w:i/>
          <w:iCs/>
          <w:sz w:val="22"/>
          <w:lang w:val="es-MX" w:eastAsia="es-ES"/>
        </w:rPr>
        <w:t>, se evaluará el pago de un porcentaje del componente variable adicional al inicialmente previsto.</w:t>
      </w:r>
    </w:p>
    <w:p w14:paraId="4DDD46B3" w14:textId="77777777" w:rsidR="005E5EB9" w:rsidRPr="002E2295" w:rsidRDefault="005E5EB9" w:rsidP="005E5EB9">
      <w:pPr>
        <w:autoSpaceDE w:val="0"/>
        <w:autoSpaceDN w:val="0"/>
        <w:adjustRightInd w:val="0"/>
        <w:spacing w:after="0" w:line="240" w:lineRule="auto"/>
        <w:rPr>
          <w:rFonts w:ascii="Arial Narrow" w:hAnsi="Arial Narrow" w:cs="Arial"/>
          <w:i/>
          <w:iCs/>
          <w:sz w:val="22"/>
          <w:lang w:eastAsia="es-ES"/>
        </w:rPr>
      </w:pPr>
    </w:p>
    <w:p w14:paraId="3CEE1326" w14:textId="77777777" w:rsidR="005E5EB9" w:rsidRPr="002E2295" w:rsidRDefault="005E5EB9" w:rsidP="005E5EB9">
      <w:pPr>
        <w:autoSpaceDE w:val="0"/>
        <w:autoSpaceDN w:val="0"/>
        <w:adjustRightInd w:val="0"/>
        <w:spacing w:after="0" w:line="240" w:lineRule="auto"/>
        <w:rPr>
          <w:rFonts w:ascii="Arial Narrow" w:hAnsi="Arial Narrow" w:cs="Arial"/>
          <w:i/>
          <w:iCs/>
          <w:sz w:val="22"/>
          <w:lang w:eastAsia="es-ES"/>
        </w:rPr>
      </w:pPr>
      <w:r w:rsidRPr="002E2295">
        <w:rPr>
          <w:rFonts w:ascii="Arial Narrow" w:hAnsi="Arial Narrow" w:cs="Arial"/>
          <w:b/>
          <w:bCs/>
          <w:i/>
          <w:iCs/>
          <w:sz w:val="22"/>
          <w:lang w:eastAsia="es-ES"/>
        </w:rPr>
        <w:t xml:space="preserve">Nota 4. </w:t>
      </w:r>
      <w:r w:rsidRPr="002E2295">
        <w:rPr>
          <w:rFonts w:ascii="Arial Narrow" w:hAnsi="Arial Narrow" w:cs="Arial"/>
          <w:i/>
          <w:iCs/>
          <w:sz w:val="22"/>
          <w:lang w:eastAsia="es-ES"/>
        </w:rPr>
        <w:t>En todo caso la Entidad podrá solicitar en cualquier momento la reducción del personal o costos de interventoría según su avance de obra, lo cual deberá ser acatado de manera inmediata por la interventoría.</w:t>
      </w:r>
    </w:p>
    <w:p w14:paraId="146175A5" w14:textId="77777777" w:rsidR="005E5EB9" w:rsidRPr="002E2295" w:rsidRDefault="005E5EB9" w:rsidP="005E5EB9">
      <w:pPr>
        <w:autoSpaceDE w:val="0"/>
        <w:autoSpaceDN w:val="0"/>
        <w:adjustRightInd w:val="0"/>
        <w:spacing w:after="0" w:line="240" w:lineRule="auto"/>
        <w:rPr>
          <w:rFonts w:ascii="Arial Narrow" w:hAnsi="Arial Narrow" w:cs="Arial"/>
          <w:i/>
          <w:iCs/>
          <w:sz w:val="22"/>
          <w:lang w:eastAsia="es-ES"/>
        </w:rPr>
      </w:pPr>
    </w:p>
    <w:p w14:paraId="79EAF070" w14:textId="77777777" w:rsidR="005E5EB9" w:rsidRPr="002E2295" w:rsidRDefault="005E5EB9" w:rsidP="005E5EB9">
      <w:pPr>
        <w:autoSpaceDE w:val="0"/>
        <w:autoSpaceDN w:val="0"/>
        <w:adjustRightInd w:val="0"/>
        <w:spacing w:after="0" w:line="240" w:lineRule="auto"/>
        <w:rPr>
          <w:rFonts w:ascii="Arial Narrow" w:hAnsi="Arial Narrow" w:cs="Arial"/>
          <w:b/>
          <w:bCs/>
          <w:i/>
          <w:iCs/>
          <w:sz w:val="22"/>
          <w:lang w:eastAsia="es-ES"/>
        </w:rPr>
      </w:pPr>
      <w:r w:rsidRPr="002E2295">
        <w:rPr>
          <w:rFonts w:ascii="Arial Narrow" w:hAnsi="Arial Narrow" w:cs="Arial"/>
          <w:b/>
          <w:bCs/>
          <w:i/>
          <w:iCs/>
          <w:sz w:val="22"/>
          <w:lang w:eastAsia="es-ES"/>
        </w:rPr>
        <w:t xml:space="preserve">Nota 5: </w:t>
      </w:r>
      <w:r w:rsidRPr="002E2295">
        <w:rPr>
          <w:rFonts w:ascii="Arial Narrow" w:hAnsi="Arial Narrow" w:cs="Arial"/>
          <w:i/>
          <w:iCs/>
          <w:sz w:val="22"/>
          <w:lang w:eastAsia="es-ES"/>
        </w:rPr>
        <w:t>Frente a la bolsa de “Veeduría técnica ciudadana”, se reembolsará al INTERVENTOR de manera mensual, con el reconocimiento de los gastos incurridos mediante soportes como facturación e informe, con el fin de que el SUPERVISOR asignado de revisión y aprobación para ser objeto de pago.</w:t>
      </w:r>
    </w:p>
    <w:p w14:paraId="2A153F3C" w14:textId="3F281005" w:rsidR="006B6C33" w:rsidRPr="002E2295" w:rsidRDefault="006B6C33" w:rsidP="006B6C33">
      <w:pPr>
        <w:spacing w:after="0" w:line="240" w:lineRule="auto"/>
        <w:contextualSpacing/>
        <w:rPr>
          <w:rFonts w:ascii="Arial Narrow" w:hAnsi="Arial Narrow" w:cs="Arial"/>
          <w:sz w:val="22"/>
        </w:rPr>
      </w:pPr>
    </w:p>
    <w:p w14:paraId="080B2658" w14:textId="2ECAB6EA" w:rsidR="00EE50DF" w:rsidRPr="00447D0B" w:rsidRDefault="00EE50DF" w:rsidP="00EE50DF">
      <w:pPr>
        <w:autoSpaceDE w:val="0"/>
        <w:autoSpaceDN w:val="0"/>
        <w:adjustRightInd w:val="0"/>
        <w:spacing w:after="0" w:line="240" w:lineRule="auto"/>
        <w:rPr>
          <w:rFonts w:ascii="Arial Narrow" w:hAnsi="Arial Narrow" w:cs="Arial"/>
          <w:sz w:val="22"/>
          <w:lang w:eastAsia="es-ES"/>
        </w:rPr>
      </w:pPr>
    </w:p>
    <w:p w14:paraId="481D3B66" w14:textId="77777777" w:rsidR="00EE50DF" w:rsidRPr="00447D0B" w:rsidRDefault="00EE50DF" w:rsidP="007734B5">
      <w:pPr>
        <w:pStyle w:val="Prrafodelista"/>
        <w:numPr>
          <w:ilvl w:val="1"/>
          <w:numId w:val="7"/>
        </w:numPr>
        <w:rPr>
          <w:rFonts w:ascii="Arial Narrow" w:hAnsi="Arial Narrow" w:cs="Arial"/>
          <w:b/>
          <w:bCs/>
          <w:sz w:val="22"/>
        </w:rPr>
      </w:pPr>
      <w:r w:rsidRPr="00447D0B">
        <w:rPr>
          <w:rFonts w:ascii="Arial Narrow" w:hAnsi="Arial Narrow" w:cs="Arial"/>
          <w:b/>
          <w:bCs/>
          <w:sz w:val="22"/>
        </w:rPr>
        <w:t>ANTICIPO</w:t>
      </w:r>
    </w:p>
    <w:p w14:paraId="13E69A1E" w14:textId="60D9D2BD" w:rsidR="00567FD2" w:rsidRPr="00447D0B" w:rsidRDefault="00567FD2" w:rsidP="00567FD2">
      <w:pPr>
        <w:spacing w:after="0" w:line="240" w:lineRule="auto"/>
        <w:rPr>
          <w:rFonts w:ascii="Arial Narrow" w:hAnsi="Arial Narrow" w:cs="Arial"/>
          <w:bCs/>
          <w:sz w:val="22"/>
        </w:rPr>
      </w:pPr>
      <w:bookmarkStart w:id="9" w:name="_Toc389141903"/>
      <w:bookmarkStart w:id="10" w:name="_Toc35357992"/>
      <w:r w:rsidRPr="00447D0B">
        <w:rPr>
          <w:rFonts w:ascii="Arial Narrow" w:hAnsi="Arial Narrow" w:cs="Arial"/>
          <w:bCs/>
          <w:sz w:val="22"/>
        </w:rPr>
        <w:lastRenderedPageBreak/>
        <w:t xml:space="preserve">Una vez cumplidos los requisitos de perfeccionamiento y legalización del contrato, </w:t>
      </w:r>
      <w:r w:rsidR="003578E8" w:rsidRPr="00447D0B">
        <w:rPr>
          <w:rFonts w:ascii="Arial Narrow" w:hAnsi="Arial Narrow" w:cs="Arial"/>
          <w:bCs/>
          <w:sz w:val="22"/>
        </w:rPr>
        <w:t>LA ENTIDAD CONTRATANTE</w:t>
      </w:r>
      <w:r w:rsidRPr="00447D0B">
        <w:rPr>
          <w:rFonts w:ascii="Arial Narrow" w:hAnsi="Arial Narrow" w:cs="Arial"/>
          <w:bCs/>
          <w:sz w:val="22"/>
        </w:rPr>
        <w:t xml:space="preserve"> entregará un anticipo de</w:t>
      </w:r>
      <w:r w:rsidR="00C169CC" w:rsidRPr="00447D0B">
        <w:rPr>
          <w:rFonts w:ascii="Arial Narrow" w:hAnsi="Arial Narrow" w:cs="Arial"/>
          <w:bCs/>
          <w:sz w:val="22"/>
        </w:rPr>
        <w:t>sde CERO POR CIENTO (0%)</w:t>
      </w:r>
      <w:r w:rsidRPr="00447D0B">
        <w:rPr>
          <w:rFonts w:ascii="Arial Narrow" w:hAnsi="Arial Narrow" w:cs="Arial"/>
          <w:bCs/>
          <w:sz w:val="22"/>
        </w:rPr>
        <w:t xml:space="preserve"> hasta el </w:t>
      </w:r>
      <w:r w:rsidR="0090100E" w:rsidRPr="00447D0B">
        <w:rPr>
          <w:rFonts w:ascii="Arial Narrow" w:hAnsi="Arial Narrow" w:cs="Arial"/>
          <w:bCs/>
          <w:sz w:val="22"/>
        </w:rPr>
        <w:t>VEINTE</w:t>
      </w:r>
      <w:r w:rsidR="00D23652" w:rsidRPr="00447D0B">
        <w:rPr>
          <w:rFonts w:ascii="Arial Narrow" w:hAnsi="Arial Narrow" w:cs="Arial"/>
          <w:bCs/>
          <w:sz w:val="22"/>
        </w:rPr>
        <w:t xml:space="preserve"> </w:t>
      </w:r>
      <w:r w:rsidRPr="00447D0B">
        <w:rPr>
          <w:rFonts w:ascii="Arial Narrow" w:hAnsi="Arial Narrow" w:cs="Arial"/>
          <w:bCs/>
          <w:sz w:val="22"/>
        </w:rPr>
        <w:t>POR CIENTO (</w:t>
      </w:r>
      <w:r w:rsidR="0090100E" w:rsidRPr="00447D0B">
        <w:rPr>
          <w:rFonts w:ascii="Arial Narrow" w:hAnsi="Arial Narrow" w:cs="Arial"/>
          <w:bCs/>
          <w:sz w:val="22"/>
        </w:rPr>
        <w:t>2</w:t>
      </w:r>
      <w:r w:rsidRPr="00447D0B">
        <w:rPr>
          <w:rFonts w:ascii="Arial Narrow" w:hAnsi="Arial Narrow" w:cs="Arial"/>
          <w:bCs/>
          <w:sz w:val="22"/>
        </w:rPr>
        <w:t>0%) del valor básico del contrato, el cual se tramitará previa solicitud del INTERVENTOR y aceptación de las condiciones de</w:t>
      </w:r>
      <w:r w:rsidR="003578E8" w:rsidRPr="00447D0B">
        <w:rPr>
          <w:rFonts w:ascii="Arial Narrow" w:hAnsi="Arial Narrow" w:cs="Arial"/>
          <w:bCs/>
          <w:sz w:val="22"/>
        </w:rPr>
        <w:t xml:space="preserve"> LA ENTIDAD CONTRATANTE </w:t>
      </w:r>
      <w:r w:rsidRPr="00447D0B">
        <w:rPr>
          <w:rFonts w:ascii="Arial Narrow" w:hAnsi="Arial Narrow" w:cs="Arial"/>
          <w:bCs/>
          <w:sz w:val="22"/>
        </w:rPr>
        <w:t xml:space="preserve"> para su entrega, para lo cual el Ordenador del Gasto debe autorizar el pago en el formato establecido para tales efectos, que se radicará por el interventor para el trámite con sus respectivos anexos. En todo caso el anticipo estará sujeto a la disponibilidad de cupo en el Programa Anual Mensualizado de Caja (PAC).</w:t>
      </w:r>
    </w:p>
    <w:p w14:paraId="10B31B50" w14:textId="77777777" w:rsidR="00567FD2" w:rsidRPr="00447D0B" w:rsidRDefault="00567FD2" w:rsidP="00567FD2">
      <w:pPr>
        <w:pStyle w:val="Prrafodelista"/>
        <w:spacing w:after="0" w:line="240" w:lineRule="auto"/>
        <w:ind w:left="360"/>
        <w:rPr>
          <w:rFonts w:ascii="Arial Narrow" w:hAnsi="Arial Narrow" w:cs="Arial"/>
          <w:bCs/>
          <w:sz w:val="22"/>
        </w:rPr>
      </w:pPr>
    </w:p>
    <w:p w14:paraId="422B7832" w14:textId="4EC05AA9" w:rsidR="00567FD2" w:rsidRPr="00447D0B" w:rsidRDefault="00567FD2" w:rsidP="00567FD2">
      <w:pPr>
        <w:spacing w:after="0" w:line="240" w:lineRule="auto"/>
        <w:rPr>
          <w:rFonts w:ascii="Arial Narrow" w:hAnsi="Arial Narrow" w:cs="Arial"/>
          <w:bCs/>
          <w:sz w:val="22"/>
          <w:lang w:val="es-ES"/>
        </w:rPr>
      </w:pPr>
      <w:r w:rsidRPr="00447D0B">
        <w:rPr>
          <w:rFonts w:ascii="Arial Narrow" w:hAnsi="Arial Narrow" w:cs="Arial"/>
          <w:bCs/>
          <w:sz w:val="22"/>
        </w:rPr>
        <w:t>La cuota de amortización se determinará multiplicando el valor de la respectiva acta por la relación que exista entre el saldo del anticipo y el saldo del valor del contrato. Sin embargo, el INTERVENTOR podrá amortizar un porcentaje mayor al acordado. Su amortización total deberá realizarse por lo menos un (1) mes antes del vencimiento del plazo contractual (siempre y cuando el plazo contractual supere los 6 meses), situación que deberá ser controlada por el gestor designado por la entidad.</w:t>
      </w:r>
      <w:r w:rsidRPr="00447D0B">
        <w:rPr>
          <w:rFonts w:ascii="Arial Narrow" w:hAnsi="Arial Narrow" w:cs="Arial"/>
          <w:bCs/>
          <w:sz w:val="22"/>
          <w:lang w:val="es-ES"/>
        </w:rPr>
        <w:t xml:space="preserve"> </w:t>
      </w:r>
    </w:p>
    <w:p w14:paraId="4462D259" w14:textId="77777777" w:rsidR="00567FD2" w:rsidRPr="00447D0B" w:rsidRDefault="00567FD2" w:rsidP="00567FD2">
      <w:pPr>
        <w:spacing w:after="0" w:line="240" w:lineRule="auto"/>
        <w:rPr>
          <w:rFonts w:ascii="Arial Narrow" w:hAnsi="Arial Narrow" w:cs="Arial"/>
          <w:bCs/>
          <w:sz w:val="22"/>
          <w:lang w:val="es-ES"/>
        </w:rPr>
      </w:pPr>
    </w:p>
    <w:p w14:paraId="3BF707B7" w14:textId="77777777" w:rsidR="00EE50DF" w:rsidRPr="00447D0B" w:rsidRDefault="00EE50DF" w:rsidP="001C50F3">
      <w:pPr>
        <w:pStyle w:val="Prrafodelista"/>
        <w:numPr>
          <w:ilvl w:val="2"/>
          <w:numId w:val="7"/>
        </w:numPr>
        <w:ind w:left="1701" w:hanging="567"/>
        <w:rPr>
          <w:rFonts w:ascii="Arial Narrow" w:hAnsi="Arial Narrow" w:cs="Arial"/>
          <w:b/>
          <w:bCs/>
          <w:sz w:val="22"/>
        </w:rPr>
      </w:pPr>
      <w:r w:rsidRPr="00447D0B">
        <w:rPr>
          <w:rFonts w:ascii="Arial Narrow" w:hAnsi="Arial Narrow" w:cs="Arial"/>
          <w:b/>
          <w:bCs/>
          <w:sz w:val="22"/>
        </w:rPr>
        <w:t>PAGO DE ANTICIPO</w:t>
      </w:r>
      <w:bookmarkEnd w:id="9"/>
      <w:bookmarkEnd w:id="10"/>
    </w:p>
    <w:p w14:paraId="51C13554" w14:textId="28D4B2F9" w:rsidR="00567FD2" w:rsidRPr="00447D0B" w:rsidRDefault="00567FD2" w:rsidP="00567FD2">
      <w:pPr>
        <w:spacing w:after="0" w:line="240" w:lineRule="auto"/>
        <w:contextualSpacing/>
        <w:rPr>
          <w:rFonts w:ascii="Arial Narrow" w:hAnsi="Arial Narrow" w:cs="Arial"/>
          <w:bCs/>
          <w:sz w:val="22"/>
          <w:lang w:val="es-ES"/>
        </w:rPr>
      </w:pPr>
      <w:r w:rsidRPr="00447D0B">
        <w:rPr>
          <w:rFonts w:ascii="Arial Narrow" w:hAnsi="Arial Narrow" w:cs="Arial"/>
          <w:bCs/>
          <w:sz w:val="22"/>
          <w:lang w:val="es-ES"/>
        </w:rPr>
        <w:t>La iniciación de labores o el cumplimiento de cualquiera de las obligaciones contractuales del interventor, no estará supeditada en ningún caso al giro de anticipo por para de</w:t>
      </w:r>
      <w:r w:rsidR="003578E8" w:rsidRPr="00447D0B">
        <w:rPr>
          <w:rFonts w:ascii="Arial Narrow" w:hAnsi="Arial Narrow" w:cs="Arial"/>
          <w:bCs/>
          <w:sz w:val="22"/>
          <w:lang w:val="es-ES"/>
        </w:rPr>
        <w:t xml:space="preserve"> LA ENTIDAD CONTRATANTE</w:t>
      </w:r>
      <w:r w:rsidRPr="00447D0B">
        <w:rPr>
          <w:rFonts w:ascii="Arial Narrow" w:hAnsi="Arial Narrow" w:cs="Arial"/>
          <w:bCs/>
          <w:sz w:val="22"/>
          <w:lang w:val="es-ES"/>
        </w:rPr>
        <w:t>.</w:t>
      </w:r>
    </w:p>
    <w:p w14:paraId="7C27B912" w14:textId="77777777" w:rsidR="00567FD2" w:rsidRPr="00447D0B" w:rsidRDefault="00567FD2" w:rsidP="00567FD2">
      <w:pPr>
        <w:spacing w:after="0" w:line="240" w:lineRule="auto"/>
        <w:contextualSpacing/>
        <w:rPr>
          <w:rFonts w:ascii="Arial Narrow" w:hAnsi="Arial Narrow" w:cs="Arial"/>
          <w:bCs/>
          <w:sz w:val="22"/>
          <w:lang w:val="es-ES"/>
        </w:rPr>
      </w:pPr>
    </w:p>
    <w:p w14:paraId="1AF3D46A" w14:textId="77777777" w:rsidR="00567FD2" w:rsidRPr="00447D0B" w:rsidRDefault="00567FD2" w:rsidP="00567FD2">
      <w:pPr>
        <w:spacing w:after="0" w:line="240" w:lineRule="auto"/>
        <w:contextualSpacing/>
        <w:rPr>
          <w:rFonts w:ascii="Arial Narrow" w:hAnsi="Arial Narrow" w:cs="Arial"/>
          <w:bCs/>
          <w:sz w:val="22"/>
          <w:lang w:val="es-ES"/>
        </w:rPr>
      </w:pPr>
      <w:r w:rsidRPr="00447D0B">
        <w:rPr>
          <w:rFonts w:ascii="Arial Narrow" w:hAnsi="Arial Narrow" w:cs="Arial"/>
          <w:bCs/>
          <w:sz w:val="22"/>
          <w:lang w:val="es-ES"/>
        </w:rPr>
        <w:t>Los dineros provenientes del anticipo sólo serán invertidos de acuerdo al Plan de Inversión mensualizado de anticipo y estos no podrán destinarse a fines distintos a los relacionados con la ejecución y cumplimiento del contrato. Tienen la condición de fondos</w:t>
      </w:r>
      <w:r w:rsidRPr="00585679">
        <w:rPr>
          <w:rFonts w:ascii="Arial Narrow" w:hAnsi="Arial Narrow" w:cs="Arial"/>
          <w:bCs/>
          <w:szCs w:val="20"/>
          <w:lang w:val="es-ES"/>
        </w:rPr>
        <w:t xml:space="preserve"> </w:t>
      </w:r>
      <w:r w:rsidRPr="00447D0B">
        <w:rPr>
          <w:rFonts w:ascii="Arial Narrow" w:hAnsi="Arial Narrow" w:cs="Arial"/>
          <w:bCs/>
          <w:sz w:val="22"/>
          <w:lang w:val="es-ES"/>
        </w:rPr>
        <w:t>públicos hasta que sean amortizados mediante la facturación mensual; su mal manejo, el cambio de destinación o su indebida apropiación dará lugar a las responsabilidades penales, disciplinarias y fiscales correspondientes.</w:t>
      </w:r>
    </w:p>
    <w:p w14:paraId="281638C9" w14:textId="77777777" w:rsidR="00B90568" w:rsidRPr="00447D0B" w:rsidRDefault="00B90568" w:rsidP="00567FD2">
      <w:pPr>
        <w:spacing w:after="0" w:line="240" w:lineRule="auto"/>
        <w:contextualSpacing/>
        <w:rPr>
          <w:rFonts w:ascii="Arial Narrow" w:hAnsi="Arial Narrow" w:cs="Arial"/>
          <w:bCs/>
          <w:sz w:val="22"/>
          <w:lang w:val="es-ES"/>
        </w:rPr>
      </w:pPr>
    </w:p>
    <w:p w14:paraId="0B3AEF23" w14:textId="77777777" w:rsidR="00567FD2" w:rsidRPr="00447D0B" w:rsidRDefault="00567FD2" w:rsidP="00567FD2">
      <w:pPr>
        <w:spacing w:after="0" w:line="240" w:lineRule="auto"/>
        <w:contextualSpacing/>
        <w:rPr>
          <w:rFonts w:ascii="Arial Narrow" w:hAnsi="Arial Narrow" w:cs="Arial"/>
          <w:bCs/>
          <w:sz w:val="22"/>
        </w:rPr>
      </w:pPr>
      <w:r w:rsidRPr="00447D0B">
        <w:rPr>
          <w:rFonts w:ascii="Arial Narrow" w:hAnsi="Arial Narrow" w:cs="Arial"/>
          <w:bCs/>
          <w:sz w:val="22"/>
        </w:rPr>
        <w:t>El INTERVENTOR junto con el Supervisor del contrato abrirán una cuenta bancaria conjunta que genere rendimientos a nombre del contrato para manejar los fondos del anticipo, de tal forma que los recursos que se giren con cargo a ella necesiten para ser pagados las firmas del INTERVENTOR o quien este delegue y la del Supervisor. Dicha cuenta será vigilada por este último.</w:t>
      </w:r>
    </w:p>
    <w:p w14:paraId="6EF4C7E3" w14:textId="77777777" w:rsidR="00567FD2" w:rsidRPr="00447D0B" w:rsidRDefault="00567FD2" w:rsidP="00567FD2">
      <w:pPr>
        <w:spacing w:after="0" w:line="240" w:lineRule="auto"/>
        <w:contextualSpacing/>
        <w:rPr>
          <w:rFonts w:ascii="Arial Narrow" w:hAnsi="Arial Narrow" w:cs="Arial"/>
          <w:bCs/>
          <w:sz w:val="22"/>
        </w:rPr>
      </w:pPr>
    </w:p>
    <w:p w14:paraId="3FA535D1" w14:textId="5CC048C3" w:rsidR="00567FD2" w:rsidRPr="00447D0B" w:rsidRDefault="00567FD2" w:rsidP="000F3BB5">
      <w:pPr>
        <w:pStyle w:val="Prrafodelista"/>
        <w:numPr>
          <w:ilvl w:val="0"/>
          <w:numId w:val="28"/>
        </w:numPr>
        <w:spacing w:after="0" w:line="240" w:lineRule="auto"/>
        <w:rPr>
          <w:rFonts w:ascii="Arial Narrow" w:hAnsi="Arial Narrow" w:cs="Arial"/>
          <w:bCs/>
          <w:sz w:val="22"/>
        </w:rPr>
      </w:pPr>
      <w:r w:rsidRPr="00447D0B">
        <w:rPr>
          <w:rFonts w:ascii="Arial Narrow" w:hAnsi="Arial Narrow" w:cs="Arial"/>
          <w:bCs/>
          <w:sz w:val="22"/>
        </w:rPr>
        <w:t xml:space="preserve">Rendimientos Financieros. Los rendimientos financieros que genere el anticipo entregado por </w:t>
      </w:r>
      <w:r w:rsidR="003578E8" w:rsidRPr="00447D0B">
        <w:rPr>
          <w:rFonts w:ascii="Arial Narrow" w:hAnsi="Arial Narrow" w:cs="Arial"/>
          <w:bCs/>
          <w:sz w:val="22"/>
        </w:rPr>
        <w:t>LA ENTIDAD CONTRATANTE</w:t>
      </w:r>
      <w:r w:rsidRPr="00447D0B">
        <w:rPr>
          <w:rFonts w:ascii="Arial Narrow" w:hAnsi="Arial Narrow" w:cs="Arial"/>
          <w:bCs/>
          <w:sz w:val="22"/>
        </w:rPr>
        <w:t xml:space="preserve"> al Interventor serán reintegrados por el Interventor mensualmente a la Tesorería del Instituto cuando se trate de recursos propios o a la Dirección del Tesoro Público cuando se trate de recursos nación, en la forma prevista por el artículo 33 del Decreto 4730 de 2005 y el Decreto 1853 de 2015 y serán consignados en la cuenta que para el efecto indique la Subdirección Financiera. Copia de la consignación debe ser remitida a la Subdirección Financiera indicando con precisión que se trata de recursos por concepto de rendimientos financieros del anticipo otorgado, el número, año del contrato y el nombre del Interventor. Es responsabilidad del supervisor del contrato verificar el cumplimiento de esta obligación.</w:t>
      </w:r>
    </w:p>
    <w:p w14:paraId="400E718F" w14:textId="77777777" w:rsidR="00567FD2" w:rsidRPr="00447D0B" w:rsidRDefault="00567FD2" w:rsidP="00567FD2">
      <w:pPr>
        <w:spacing w:after="0" w:line="240" w:lineRule="auto"/>
        <w:contextualSpacing/>
        <w:rPr>
          <w:rFonts w:ascii="Arial Narrow" w:hAnsi="Arial Narrow" w:cs="Arial"/>
          <w:bCs/>
          <w:sz w:val="22"/>
        </w:rPr>
      </w:pPr>
    </w:p>
    <w:p w14:paraId="0527649A" w14:textId="15570E02" w:rsidR="00567FD2" w:rsidRPr="00447D0B" w:rsidRDefault="00567FD2" w:rsidP="000F3BB5">
      <w:pPr>
        <w:pStyle w:val="Prrafodelista"/>
        <w:numPr>
          <w:ilvl w:val="0"/>
          <w:numId w:val="28"/>
        </w:numPr>
        <w:spacing w:after="0" w:line="240" w:lineRule="auto"/>
        <w:rPr>
          <w:rFonts w:ascii="Arial Narrow" w:hAnsi="Arial Narrow" w:cs="Arial"/>
          <w:bCs/>
          <w:sz w:val="22"/>
        </w:rPr>
      </w:pPr>
      <w:r w:rsidRPr="00447D0B">
        <w:rPr>
          <w:rFonts w:ascii="Arial Narrow" w:hAnsi="Arial Narrow" w:cs="Arial"/>
          <w:bCs/>
          <w:sz w:val="22"/>
        </w:rPr>
        <w:lastRenderedPageBreak/>
        <w:t>El Interventor debe solicitar al banco la respectiva certificación de apertura de la cuenta en la que conste que es para el manejo conjunto del anticipo del contrato y especificando que para los giros electrónicos o con cheque con cargo al anticipo, requerirán de las autorizaciones o firmas conjuntas. Debe indicarse el número del contrato, objeto, NIT del Interventor, nombre del Interventor y de su representante y el nombre del Supervisor del contrato de interventoría. Además, debe indicar que dicha cuenta genera rendimientos a las tasas del mercado. Esta certificación debe ser remitida y servirá de soporte para el giro del anticipo.</w:t>
      </w:r>
    </w:p>
    <w:p w14:paraId="534B1FC4" w14:textId="77777777" w:rsidR="00567FD2" w:rsidRPr="00447D0B" w:rsidRDefault="00567FD2" w:rsidP="00567FD2">
      <w:pPr>
        <w:spacing w:after="0" w:line="240" w:lineRule="auto"/>
        <w:contextualSpacing/>
        <w:rPr>
          <w:rFonts w:ascii="Arial Narrow" w:hAnsi="Arial Narrow" w:cs="Arial"/>
          <w:bCs/>
          <w:sz w:val="22"/>
        </w:rPr>
      </w:pPr>
    </w:p>
    <w:p w14:paraId="040E8869" w14:textId="08B0D0CC" w:rsidR="00567FD2" w:rsidRPr="00447D0B" w:rsidRDefault="00567FD2" w:rsidP="00567FD2">
      <w:pPr>
        <w:spacing w:after="0" w:line="240" w:lineRule="auto"/>
        <w:contextualSpacing/>
        <w:rPr>
          <w:rFonts w:ascii="Arial Narrow" w:hAnsi="Arial Narrow" w:cs="Arial"/>
          <w:bCs/>
          <w:sz w:val="22"/>
        </w:rPr>
      </w:pPr>
      <w:r w:rsidRPr="00447D0B">
        <w:rPr>
          <w:rFonts w:ascii="Arial Narrow" w:hAnsi="Arial Narrow" w:cs="Arial"/>
          <w:bCs/>
          <w:sz w:val="22"/>
        </w:rPr>
        <w:t xml:space="preserve">Invertida la totalidad del anticipo o terminado el contrato, el Interventor y el Supervisor del Contrato deben cancelar la cuenta bancaria anulando los cheques sobrantes y harán el reintegro </w:t>
      </w:r>
      <w:r w:rsidR="00302C20" w:rsidRPr="00447D0B">
        <w:rPr>
          <w:rFonts w:ascii="Arial Narrow" w:hAnsi="Arial Narrow" w:cs="Arial"/>
          <w:bCs/>
          <w:sz w:val="22"/>
        </w:rPr>
        <w:t>a la ENTIDAD CONTRATANTE</w:t>
      </w:r>
      <w:r w:rsidRPr="00447D0B">
        <w:rPr>
          <w:rFonts w:ascii="Arial Narrow" w:hAnsi="Arial Narrow" w:cs="Arial"/>
          <w:bCs/>
          <w:sz w:val="22"/>
        </w:rPr>
        <w:t xml:space="preserve"> del saldo si lo hay, en la cuenta que indique la </w:t>
      </w:r>
      <w:r w:rsidR="00EF789A" w:rsidRPr="00447D0B">
        <w:rPr>
          <w:rFonts w:ascii="Arial Narrow" w:hAnsi="Arial Narrow" w:cs="Arial"/>
          <w:bCs/>
          <w:sz w:val="22"/>
        </w:rPr>
        <w:t xml:space="preserve">ENTIDAD </w:t>
      </w:r>
      <w:r w:rsidR="00391E57" w:rsidRPr="00447D0B">
        <w:rPr>
          <w:rFonts w:ascii="Arial Narrow" w:hAnsi="Arial Narrow" w:cs="Arial"/>
          <w:bCs/>
          <w:sz w:val="22"/>
        </w:rPr>
        <w:t>CONTRATANTE.</w:t>
      </w:r>
      <w:r w:rsidRPr="00447D0B">
        <w:rPr>
          <w:rFonts w:ascii="Arial Narrow" w:hAnsi="Arial Narrow" w:cs="Arial"/>
          <w:bCs/>
          <w:sz w:val="22"/>
        </w:rPr>
        <w:t xml:space="preserve"> Es responsabilidad de la supervisión del contrato verificar el cumplimiento de esta obligación.</w:t>
      </w:r>
    </w:p>
    <w:p w14:paraId="3C93CE54" w14:textId="77777777" w:rsidR="00567FD2" w:rsidRPr="00447D0B" w:rsidRDefault="00567FD2" w:rsidP="00567FD2">
      <w:pPr>
        <w:spacing w:after="0" w:line="240" w:lineRule="auto"/>
        <w:contextualSpacing/>
        <w:rPr>
          <w:rFonts w:ascii="Arial Narrow" w:hAnsi="Arial Narrow" w:cs="Arial"/>
          <w:bCs/>
          <w:sz w:val="22"/>
        </w:rPr>
      </w:pPr>
    </w:p>
    <w:p w14:paraId="0D5F5079" w14:textId="545784C3" w:rsidR="00567FD2" w:rsidRPr="00447D0B" w:rsidRDefault="00567FD2" w:rsidP="00567FD2">
      <w:pPr>
        <w:spacing w:after="0" w:line="240" w:lineRule="auto"/>
        <w:contextualSpacing/>
        <w:rPr>
          <w:rFonts w:ascii="Arial Narrow" w:hAnsi="Arial Narrow" w:cs="Arial"/>
          <w:bCs/>
          <w:sz w:val="22"/>
        </w:rPr>
      </w:pPr>
      <w:r w:rsidRPr="00447D0B">
        <w:rPr>
          <w:rFonts w:ascii="Arial Narrow" w:hAnsi="Arial Narrow" w:cs="Arial"/>
          <w:bCs/>
          <w:sz w:val="22"/>
        </w:rPr>
        <w:t>El anticipo será amortizado mediante deducciones de las actas mensuales de costos, situación que deberá ser controlada por el Supervisor. La cuota de amortización se determinará multiplicando el valor de la respectiva acta por la relación que exista entre el saldo del anticipo y el saldo del valor del contrato. Sin embargo, el INTERVENTOR podrá amortizar un porcentaje mayor al acordado. Su amortización total deberá realizarse por lo menos un (1) mes antes del vencimiento del plazo contractual (siempre y cuando el plazo inicial del contrato supere los seis (6) meses, situación que deberá ser controlada por el Supervisor.</w:t>
      </w:r>
    </w:p>
    <w:p w14:paraId="6E9D125A" w14:textId="77777777" w:rsidR="00996668" w:rsidRPr="00447D0B" w:rsidRDefault="00996668" w:rsidP="00567FD2">
      <w:pPr>
        <w:spacing w:after="0" w:line="240" w:lineRule="auto"/>
        <w:contextualSpacing/>
        <w:rPr>
          <w:rFonts w:ascii="Arial Narrow" w:hAnsi="Arial Narrow" w:cs="Arial"/>
          <w:bCs/>
          <w:sz w:val="22"/>
        </w:rPr>
      </w:pPr>
    </w:p>
    <w:p w14:paraId="5987001C" w14:textId="26CC266F" w:rsidR="00996668" w:rsidRPr="00447D0B" w:rsidRDefault="00996668" w:rsidP="00996668">
      <w:pPr>
        <w:pStyle w:val="Prrafodelista"/>
        <w:numPr>
          <w:ilvl w:val="1"/>
          <w:numId w:val="42"/>
        </w:numPr>
        <w:jc w:val="left"/>
        <w:rPr>
          <w:rFonts w:ascii="Arial Narrow" w:hAnsi="Arial Narrow"/>
          <w:b/>
          <w:bCs/>
          <w:sz w:val="22"/>
          <w:lang w:val="es-MX"/>
        </w:rPr>
      </w:pPr>
      <w:r w:rsidRPr="00447D0B">
        <w:rPr>
          <w:rFonts w:ascii="Arial Narrow" w:hAnsi="Arial Narrow"/>
          <w:b/>
          <w:bCs/>
          <w:sz w:val="22"/>
          <w:lang w:val="es-MX"/>
        </w:rPr>
        <w:t>AJUSTE</w:t>
      </w:r>
    </w:p>
    <w:p w14:paraId="2B1C0B6A" w14:textId="06B9518A" w:rsidR="00996668" w:rsidRPr="00447D0B" w:rsidRDefault="00996668" w:rsidP="00996668">
      <w:pPr>
        <w:tabs>
          <w:tab w:val="left" w:pos="-142"/>
        </w:tabs>
        <w:autoSpaceDE w:val="0"/>
        <w:autoSpaceDN w:val="0"/>
        <w:adjustRightInd w:val="0"/>
        <w:spacing w:before="120" w:after="240"/>
        <w:rPr>
          <w:rFonts w:ascii="Arial Narrow" w:hAnsi="Arial Narrow" w:cs="Arial"/>
          <w:sz w:val="22"/>
        </w:rPr>
      </w:pPr>
      <w:r w:rsidRPr="00447D0B">
        <w:rPr>
          <w:rFonts w:ascii="Arial Narrow" w:hAnsi="Arial Narrow" w:cs="Arial"/>
          <w:sz w:val="22"/>
        </w:rPr>
        <w:t xml:space="preserve">LA ENTIDAD </w:t>
      </w:r>
      <w:r w:rsidR="00391E57" w:rsidRPr="00447D0B">
        <w:rPr>
          <w:rFonts w:ascii="Arial Narrow" w:hAnsi="Arial Narrow" w:cs="Arial"/>
          <w:sz w:val="22"/>
        </w:rPr>
        <w:t>CONTRATANTE actualizará</w:t>
      </w:r>
      <w:r w:rsidRPr="00447D0B">
        <w:rPr>
          <w:rFonts w:ascii="Arial Narrow" w:hAnsi="Arial Narrow" w:cs="Arial"/>
          <w:sz w:val="22"/>
        </w:rPr>
        <w:t xml:space="preserve"> al cambio de vigencia presupuestal, los sueldos y tarifas del presente contrato, con base en la variación del IPC (Índice de Precios al Consumidor Total Nacional) publicado por el DANE. </w:t>
      </w:r>
    </w:p>
    <w:p w14:paraId="6DEEA1CB" w14:textId="77777777" w:rsidR="00996668" w:rsidRPr="00447D0B" w:rsidRDefault="00996668" w:rsidP="00996668">
      <w:pPr>
        <w:tabs>
          <w:tab w:val="left" w:pos="-142"/>
        </w:tabs>
        <w:autoSpaceDE w:val="0"/>
        <w:autoSpaceDN w:val="0"/>
        <w:adjustRightInd w:val="0"/>
        <w:spacing w:before="120" w:after="240"/>
        <w:rPr>
          <w:rFonts w:ascii="Arial Narrow" w:hAnsi="Arial Narrow" w:cs="Arial"/>
          <w:sz w:val="22"/>
        </w:rPr>
      </w:pPr>
      <w:r w:rsidRPr="00447D0B">
        <w:rPr>
          <w:rFonts w:ascii="Arial Narrow" w:hAnsi="Arial Narrow" w:cs="Arial"/>
          <w:sz w:val="22"/>
        </w:rPr>
        <w:t xml:space="preserve">Para determinar el factor de ajuste se tomará el IPC vigente del mes de la Anualidad del contrato, dividido entre el IPC del mes anterior a la fecha de presentación de la propuesta técnica, redondeando el factor a dos decímales, ya sea por exceso si la fracción es igual o superior a 0.5 y por defecto si la fracción es menor de 0.5. Los valores actualizados de sueldos y tarifas se aproximarán a mil, ya sea por exceso si la fracción es igual o superior a 500 y por defecto si la fracción es menor de 500. </w:t>
      </w:r>
    </w:p>
    <w:p w14:paraId="0F78F10D" w14:textId="6061C0F9" w:rsidR="00A75951" w:rsidRPr="00447D0B" w:rsidRDefault="00A75951" w:rsidP="007734B5">
      <w:pPr>
        <w:numPr>
          <w:ilvl w:val="0"/>
          <w:numId w:val="7"/>
        </w:numPr>
        <w:spacing w:after="0" w:line="240" w:lineRule="auto"/>
        <w:contextualSpacing/>
        <w:rPr>
          <w:rFonts w:ascii="Arial Narrow" w:hAnsi="Arial Narrow" w:cs="Arial"/>
          <w:b/>
          <w:sz w:val="22"/>
          <w:lang w:val="es-ES"/>
        </w:rPr>
      </w:pPr>
      <w:r w:rsidRPr="00447D0B">
        <w:rPr>
          <w:rFonts w:ascii="Arial Narrow" w:hAnsi="Arial Narrow" w:cs="Arial"/>
          <w:b/>
          <w:sz w:val="22"/>
          <w:lang w:val="es-ES"/>
        </w:rPr>
        <w:t>DOCUMENTOS O INSUMOS QUE ENTREGARÁ LA ENTIDAD PARA LA EJECUCIÓN DEL CONTRATO</w:t>
      </w:r>
    </w:p>
    <w:p w14:paraId="6902DAF5" w14:textId="77777777" w:rsidR="004545A9" w:rsidRPr="00585679" w:rsidRDefault="004545A9" w:rsidP="004545A9">
      <w:pPr>
        <w:spacing w:after="0" w:line="240" w:lineRule="auto"/>
        <w:contextualSpacing/>
        <w:rPr>
          <w:rFonts w:ascii="Arial Narrow" w:hAnsi="Arial Narrow" w:cs="Arial"/>
          <w:szCs w:val="20"/>
        </w:rPr>
      </w:pPr>
    </w:p>
    <w:p w14:paraId="2D96DA86" w14:textId="3B7A65FC" w:rsidR="004545A9" w:rsidRPr="00447D0B" w:rsidRDefault="004545A9" w:rsidP="004545A9">
      <w:pPr>
        <w:spacing w:after="0" w:line="240" w:lineRule="auto"/>
        <w:contextualSpacing/>
        <w:rPr>
          <w:rFonts w:ascii="Arial Narrow" w:hAnsi="Arial Narrow" w:cs="Arial"/>
          <w:sz w:val="22"/>
        </w:rPr>
      </w:pPr>
      <w:r w:rsidRPr="00447D0B">
        <w:rPr>
          <w:rFonts w:ascii="Arial Narrow" w:hAnsi="Arial Narrow" w:cs="Arial"/>
          <w:sz w:val="22"/>
        </w:rPr>
        <w:t xml:space="preserve">En desarrollo del contrato de Interventoría se procederá conforme a lo establecido en el Manual de Interventoría, en su instructivo MEPI-MN1-IN-1. INSTRUCTIVO PARA EL INICIO DE LA EJECUCIÓN DE LOS CONTRATOS DE OBRA E INTERVENTORÍA, en el cual se presentan los documentos generales a entregar al Interventor, por parte </w:t>
      </w:r>
      <w:proofErr w:type="spellStart"/>
      <w:proofErr w:type="gramStart"/>
      <w:r w:rsidRPr="00447D0B">
        <w:rPr>
          <w:rFonts w:ascii="Arial Narrow" w:hAnsi="Arial Narrow" w:cs="Arial"/>
          <w:sz w:val="22"/>
        </w:rPr>
        <w:t>de</w:t>
      </w:r>
      <w:r w:rsidR="00302C20" w:rsidRPr="00447D0B">
        <w:rPr>
          <w:rFonts w:ascii="Arial Narrow" w:hAnsi="Arial Narrow" w:cs="Arial"/>
          <w:sz w:val="22"/>
        </w:rPr>
        <w:t>LA</w:t>
      </w:r>
      <w:proofErr w:type="spellEnd"/>
      <w:proofErr w:type="gramEnd"/>
      <w:r w:rsidR="00302C20" w:rsidRPr="00447D0B">
        <w:rPr>
          <w:rFonts w:ascii="Arial Narrow" w:hAnsi="Arial Narrow" w:cs="Arial"/>
          <w:sz w:val="22"/>
        </w:rPr>
        <w:t xml:space="preserve"> ENTIDAD CONTRATANTE</w:t>
      </w:r>
      <w:r w:rsidRPr="00447D0B">
        <w:rPr>
          <w:rFonts w:ascii="Arial Narrow" w:hAnsi="Arial Narrow" w:cs="Arial"/>
          <w:sz w:val="22"/>
        </w:rPr>
        <w:t>.</w:t>
      </w:r>
    </w:p>
    <w:p w14:paraId="0F4A0147" w14:textId="77777777" w:rsidR="004545A9" w:rsidRPr="00447D0B" w:rsidRDefault="004545A9" w:rsidP="004545A9">
      <w:pPr>
        <w:spacing w:after="0" w:line="240" w:lineRule="auto"/>
        <w:contextualSpacing/>
        <w:rPr>
          <w:rFonts w:ascii="Arial Narrow" w:hAnsi="Arial Narrow" w:cs="Arial"/>
          <w:sz w:val="22"/>
        </w:rPr>
      </w:pPr>
    </w:p>
    <w:p w14:paraId="251FB5EB" w14:textId="77777777" w:rsidR="004545A9" w:rsidRPr="00447D0B" w:rsidRDefault="004545A9" w:rsidP="004545A9">
      <w:pPr>
        <w:spacing w:after="0" w:line="240" w:lineRule="auto"/>
        <w:contextualSpacing/>
        <w:rPr>
          <w:rFonts w:ascii="Arial Narrow" w:hAnsi="Arial Narrow" w:cs="Arial"/>
          <w:bCs/>
          <w:sz w:val="22"/>
        </w:rPr>
      </w:pPr>
      <w:r w:rsidRPr="00447D0B">
        <w:rPr>
          <w:rFonts w:ascii="Arial Narrow" w:hAnsi="Arial Narrow" w:cs="Arial"/>
          <w:bCs/>
          <w:sz w:val="22"/>
        </w:rPr>
        <w:lastRenderedPageBreak/>
        <w:t xml:space="preserve">En aquellos contratos a los cuales se ejecute interventoría, en los cuales figure un ítem relacionado con el desarrollo de labores relativas a la </w:t>
      </w:r>
      <w:r w:rsidRPr="00447D0B">
        <w:rPr>
          <w:rFonts w:ascii="Arial Narrow" w:hAnsi="Arial Narrow" w:cs="Arial"/>
          <w:b/>
          <w:sz w:val="22"/>
        </w:rPr>
        <w:t>REVISIÓN, AJUSTE Y/O ACTUALIZACIÓN Y/O MODIFICACIÓN Y/O COMPLEMENTACIÓN DE LOS ESTUDIOS Y/O ELABORACIÓN DEL CÁLCULO DE LA ESTRUCTURA DEL PAVIMENTO Y/O CÁLCULOS ESTRUCTURALES Y/O DE OBRAS REQUERIDAS PARA GARANTIZAR LA ESTABLILIDAD DE LA INFRAESTRUCTURA VIAL</w:t>
      </w:r>
      <w:r w:rsidRPr="00447D0B">
        <w:rPr>
          <w:rFonts w:ascii="Arial Narrow" w:hAnsi="Arial Narrow" w:cs="Arial"/>
          <w:bCs/>
          <w:sz w:val="22"/>
        </w:rPr>
        <w:t>, el Interventor velará porque en todo momento, los productos entregados por el contratista de la Obra, cumplan con los requerimientos de contenido, metodología, y  las especificaciones generales y particulares aplicables, antes de emitir concepto de aprobación.</w:t>
      </w:r>
    </w:p>
    <w:p w14:paraId="365821A5" w14:textId="6525DB0A" w:rsidR="004545A9" w:rsidRPr="00447D0B" w:rsidRDefault="004545A9" w:rsidP="004545A9">
      <w:pPr>
        <w:pStyle w:val="InviasNormal"/>
        <w:rPr>
          <w:rFonts w:ascii="Arial Narrow" w:hAnsi="Arial Narrow" w:cs="Arial"/>
          <w:bCs/>
          <w:sz w:val="22"/>
          <w:szCs w:val="22"/>
        </w:rPr>
      </w:pPr>
      <w:r w:rsidRPr="00447D0B">
        <w:rPr>
          <w:rFonts w:ascii="Arial Narrow" w:hAnsi="Arial Narrow" w:cs="Arial"/>
          <w:bCs/>
          <w:sz w:val="22"/>
          <w:szCs w:val="22"/>
        </w:rPr>
        <w:t>El interventor deberá realizar lo necesario y suficiente en orden de conocer, revisar y estudiar completamente los estudios y diseños que la entidad entregue al contratista de obra para la ejecución de las obras objeto de la interventoría, en caso de aplicar</w:t>
      </w:r>
      <w:r w:rsidR="00952C32" w:rsidRPr="00447D0B">
        <w:rPr>
          <w:rFonts w:ascii="Arial Narrow" w:hAnsi="Arial Narrow" w:cs="Arial"/>
          <w:bCs/>
          <w:sz w:val="22"/>
          <w:szCs w:val="22"/>
          <w:lang w:val="es-CO"/>
        </w:rPr>
        <w:t xml:space="preserve">; teniendo en cuenta todos los </w:t>
      </w:r>
      <w:r w:rsidR="00E379DD" w:rsidRPr="00447D0B">
        <w:rPr>
          <w:rFonts w:ascii="Arial Narrow" w:hAnsi="Arial Narrow" w:cs="Arial"/>
          <w:bCs/>
          <w:sz w:val="22"/>
          <w:szCs w:val="22"/>
          <w:lang w:val="es-CO"/>
        </w:rPr>
        <w:t>manuales</w:t>
      </w:r>
      <w:r w:rsidR="00952C32" w:rsidRPr="00447D0B">
        <w:rPr>
          <w:rFonts w:ascii="Arial Narrow" w:hAnsi="Arial Narrow" w:cs="Arial"/>
          <w:bCs/>
          <w:sz w:val="22"/>
          <w:szCs w:val="22"/>
          <w:lang w:val="es-CO"/>
        </w:rPr>
        <w:t>, cartillas y especificaciones vigentes de la entidad, como lo es la Cartilla de obras menores de drenaje y estructuras viales.</w:t>
      </w:r>
      <w:r w:rsidR="003A3D69" w:rsidRPr="00447D0B">
        <w:rPr>
          <w:rFonts w:ascii="Arial Narrow" w:hAnsi="Arial Narrow" w:cs="Arial"/>
          <w:bCs/>
          <w:sz w:val="22"/>
          <w:szCs w:val="22"/>
        </w:rPr>
        <w:t xml:space="preserve"> </w:t>
      </w:r>
      <w:r w:rsidRPr="00447D0B">
        <w:rPr>
          <w:rFonts w:ascii="Arial Narrow" w:hAnsi="Arial Narrow" w:cs="Arial"/>
          <w:bCs/>
          <w:sz w:val="22"/>
          <w:szCs w:val="22"/>
        </w:rPr>
        <w:t xml:space="preserve">En consecuencia, finalizado el plazo previsto por la entidad para la revisión y/o actualización y/o unificación de estudios y diseños, si el contratista de obra no se pronuncia en sentido contrario, se entiende que ha aceptado los estudios y diseños presentados por la entidad y asume la responsabilidad de los resultados para la implementación de los mismos y la ejecución de la obra contratada, con la debida calidad, garantizando la durabilidad, resistencia, estabilidad y funcionalidad de tales obras; los cuales serán objeto de seguimiento y vigilancia por el interventor. El interventor se pronunciará y emitirá concepto sobre las eventuales modificaciones que proponga el contratista de obra, para consideración de la entidad contratante. </w:t>
      </w:r>
    </w:p>
    <w:p w14:paraId="6E0F8D68" w14:textId="77777777" w:rsidR="004545A9" w:rsidRPr="00447D0B" w:rsidRDefault="004545A9" w:rsidP="004545A9">
      <w:pPr>
        <w:pStyle w:val="InviasNormal"/>
        <w:spacing w:before="0" w:after="0"/>
        <w:contextualSpacing/>
        <w:rPr>
          <w:rFonts w:ascii="Arial Narrow" w:hAnsi="Arial Narrow" w:cs="Arial"/>
          <w:sz w:val="22"/>
          <w:szCs w:val="22"/>
          <w:lang w:val="es-CO"/>
        </w:rPr>
      </w:pPr>
      <w:r w:rsidRPr="00447D0B">
        <w:rPr>
          <w:rFonts w:ascii="Arial Narrow" w:hAnsi="Arial Narrow" w:cs="Arial"/>
          <w:sz w:val="22"/>
          <w:szCs w:val="22"/>
          <w:lang w:val="es-CO"/>
        </w:rPr>
        <w:t xml:space="preserve">Cualquier modificación y/o adaptación y/o complementación que el Contratista pretenda efectuar a los estudios y diseños de la obra deberán ser tramitadas por este último para aprobación de la Entidad, previo concepto de la Interventoría. Para tal fin, la Entidad le concederá al Contratista de obra unos plazos razonables para ejecutar dichas tareas, situación que será parte del seguimiento, control, vigilancia y aprobación por parte de la Interventoría. </w:t>
      </w:r>
    </w:p>
    <w:p w14:paraId="65B0C025" w14:textId="77777777" w:rsidR="004545A9" w:rsidRPr="00447D0B" w:rsidRDefault="004545A9" w:rsidP="004545A9">
      <w:pPr>
        <w:pStyle w:val="InviasNormal"/>
        <w:spacing w:before="0" w:after="0"/>
        <w:contextualSpacing/>
        <w:rPr>
          <w:rFonts w:ascii="Arial Narrow" w:hAnsi="Arial Narrow" w:cs="Arial"/>
          <w:sz w:val="22"/>
          <w:szCs w:val="22"/>
          <w:lang w:val="es-CO"/>
        </w:rPr>
      </w:pPr>
    </w:p>
    <w:p w14:paraId="23A5DB3B" w14:textId="48C844E6" w:rsidR="00B2500F" w:rsidRPr="00447D0B" w:rsidRDefault="004545A9" w:rsidP="004545A9">
      <w:pPr>
        <w:spacing w:after="0" w:line="240" w:lineRule="auto"/>
        <w:contextualSpacing/>
        <w:rPr>
          <w:rFonts w:ascii="Arial Narrow" w:hAnsi="Arial Narrow" w:cs="Arial"/>
          <w:sz w:val="22"/>
        </w:rPr>
      </w:pPr>
      <w:r w:rsidRPr="00447D0B">
        <w:rPr>
          <w:rFonts w:ascii="Arial Narrow" w:hAnsi="Arial Narrow" w:cs="Arial"/>
          <w:sz w:val="22"/>
        </w:rPr>
        <w:t>Es importante manifestar que la responsabilidad de los consultores que realizaron los estudios y diseños se establece según el amparo de calidad del servicio, siempre y cuando esté vigente dicho amparo. Por tal motivo, la Entidad analizará si es procedente la modificación y/o adaptación y/o actualización y/o complementación de los diseños realizados; y en caso de ser necesario algún ajuste, la obligación y responsabilidad se encuentra asociada al Contratista de obra y la verificación en el Interventor.</w:t>
      </w:r>
    </w:p>
    <w:p w14:paraId="3FF2C38B" w14:textId="632940FF" w:rsidR="00996668" w:rsidRPr="00447D0B" w:rsidRDefault="00996668" w:rsidP="004545A9">
      <w:pPr>
        <w:spacing w:after="0" w:line="240" w:lineRule="auto"/>
        <w:contextualSpacing/>
        <w:rPr>
          <w:rFonts w:ascii="Arial Narrow" w:hAnsi="Arial Narrow" w:cs="Arial"/>
          <w:sz w:val="22"/>
        </w:rPr>
      </w:pPr>
    </w:p>
    <w:p w14:paraId="25E4EDFD" w14:textId="340B63D2" w:rsidR="00996668" w:rsidRPr="00876BB1" w:rsidRDefault="00996668" w:rsidP="004545A9">
      <w:pPr>
        <w:spacing w:after="0" w:line="240" w:lineRule="auto"/>
        <w:contextualSpacing/>
        <w:rPr>
          <w:rFonts w:ascii="Arial Narrow" w:hAnsi="Arial Narrow" w:cs="Arial"/>
          <w:b/>
          <w:bCs/>
          <w:sz w:val="22"/>
          <w:u w:val="single"/>
        </w:rPr>
      </w:pPr>
      <w:r w:rsidRPr="00876BB1">
        <w:rPr>
          <w:rFonts w:ascii="Arial Narrow" w:hAnsi="Arial Narrow" w:cs="Arial"/>
          <w:b/>
          <w:bCs/>
          <w:sz w:val="22"/>
          <w:u w:val="single"/>
        </w:rPr>
        <w:t>Todo lo anterior en caso que aplique</w:t>
      </w:r>
    </w:p>
    <w:p w14:paraId="213AD8A7" w14:textId="77777777" w:rsidR="00862FAB" w:rsidRPr="00447D0B" w:rsidRDefault="00862FAB" w:rsidP="00251AE6">
      <w:pPr>
        <w:spacing w:after="0" w:line="240" w:lineRule="auto"/>
        <w:contextualSpacing/>
        <w:rPr>
          <w:rFonts w:ascii="Arial Narrow" w:hAnsi="Arial Narrow" w:cs="Arial"/>
          <w:sz w:val="22"/>
        </w:rPr>
      </w:pPr>
    </w:p>
    <w:p w14:paraId="1C844DA8" w14:textId="77777777" w:rsidR="00862FAB" w:rsidRPr="00447D0B" w:rsidRDefault="00862FAB" w:rsidP="00251AE6">
      <w:pPr>
        <w:spacing w:after="0" w:line="240" w:lineRule="auto"/>
        <w:contextualSpacing/>
        <w:rPr>
          <w:rFonts w:ascii="Arial Narrow" w:hAnsi="Arial Narrow" w:cs="Arial"/>
          <w:sz w:val="22"/>
        </w:rPr>
      </w:pPr>
    </w:p>
    <w:p w14:paraId="351B193F" w14:textId="3E03E026" w:rsidR="002C511F" w:rsidRPr="00447D0B" w:rsidRDefault="002C511F" w:rsidP="007734B5">
      <w:pPr>
        <w:numPr>
          <w:ilvl w:val="0"/>
          <w:numId w:val="7"/>
        </w:numPr>
        <w:spacing w:after="0" w:line="240" w:lineRule="auto"/>
        <w:contextualSpacing/>
        <w:rPr>
          <w:rFonts w:ascii="Arial Narrow" w:hAnsi="Arial Narrow" w:cs="Arial"/>
          <w:b/>
          <w:sz w:val="22"/>
          <w:lang w:val="es-ES"/>
        </w:rPr>
      </w:pPr>
      <w:r w:rsidRPr="00447D0B">
        <w:rPr>
          <w:rFonts w:ascii="Arial Narrow" w:hAnsi="Arial Narrow" w:cs="Arial"/>
          <w:b/>
          <w:sz w:val="22"/>
          <w:lang w:val="es-ES"/>
        </w:rPr>
        <w:t>INFORMACIÓN SOBRE EL PERSONAL PROFESIONAL</w:t>
      </w:r>
      <w:r w:rsidR="00457E13" w:rsidRPr="00447D0B">
        <w:rPr>
          <w:rFonts w:ascii="Arial Narrow" w:hAnsi="Arial Narrow" w:cs="Arial"/>
          <w:b/>
          <w:sz w:val="22"/>
          <w:lang w:val="es-ES"/>
        </w:rPr>
        <w:t xml:space="preserve"> </w:t>
      </w:r>
      <w:r w:rsidR="00CC179E" w:rsidRPr="00447D0B">
        <w:rPr>
          <w:rFonts w:ascii="Arial Narrow" w:hAnsi="Arial Narrow" w:cs="Arial"/>
          <w:b/>
          <w:sz w:val="22"/>
          <w:lang w:val="es-ES"/>
        </w:rPr>
        <w:t xml:space="preserve">Y EQUIPOS </w:t>
      </w:r>
      <w:r w:rsidR="00457E13" w:rsidRPr="00447D0B">
        <w:rPr>
          <w:rFonts w:ascii="Arial Narrow" w:hAnsi="Arial Narrow" w:cs="Arial"/>
          <w:b/>
          <w:sz w:val="22"/>
          <w:lang w:val="es-ES"/>
        </w:rPr>
        <w:t>DEL INTERVENTOR</w:t>
      </w:r>
      <w:r w:rsidR="00CC179E" w:rsidRPr="00447D0B">
        <w:rPr>
          <w:rFonts w:ascii="Arial Narrow" w:hAnsi="Arial Narrow" w:cs="Arial"/>
          <w:b/>
          <w:sz w:val="22"/>
          <w:lang w:val="es-ES"/>
        </w:rPr>
        <w:t xml:space="preserve"> </w:t>
      </w:r>
    </w:p>
    <w:p w14:paraId="3CC6DFC5" w14:textId="77777777" w:rsidR="00B2500F" w:rsidRPr="00447D0B" w:rsidRDefault="00B2500F" w:rsidP="00FC1F26">
      <w:pPr>
        <w:spacing w:after="0" w:line="240" w:lineRule="auto"/>
        <w:contextualSpacing/>
        <w:rPr>
          <w:rFonts w:ascii="Arial Narrow" w:hAnsi="Arial Narrow" w:cs="Arial"/>
          <w:sz w:val="22"/>
        </w:rPr>
      </w:pPr>
    </w:p>
    <w:p w14:paraId="2CA1A115" w14:textId="77777777" w:rsidR="00910E89" w:rsidRPr="00447D0B" w:rsidRDefault="00910E89" w:rsidP="00910E89">
      <w:pPr>
        <w:spacing w:after="0" w:line="240" w:lineRule="auto"/>
        <w:contextualSpacing/>
        <w:rPr>
          <w:rFonts w:ascii="Arial Narrow" w:hAnsi="Arial Narrow" w:cs="Arial"/>
          <w:sz w:val="22"/>
        </w:rPr>
      </w:pPr>
      <w:r w:rsidRPr="00447D0B">
        <w:rPr>
          <w:rFonts w:ascii="Arial Narrow" w:hAnsi="Arial Narrow" w:cs="Arial"/>
          <w:sz w:val="22"/>
        </w:rPr>
        <w:t>Para analizar la información del personal del Interventor se tendrán en cuenta las siguientes consideraciones:</w:t>
      </w:r>
    </w:p>
    <w:p w14:paraId="4FAD6E9B" w14:textId="77777777" w:rsidR="00910E89" w:rsidRPr="00447D0B" w:rsidRDefault="00910E89" w:rsidP="00910E89">
      <w:pPr>
        <w:spacing w:after="0" w:line="240" w:lineRule="auto"/>
        <w:contextualSpacing/>
        <w:rPr>
          <w:rFonts w:ascii="Arial Narrow" w:eastAsia="Arial" w:hAnsi="Arial Narrow" w:cs="Arial"/>
          <w:sz w:val="22"/>
          <w:lang w:eastAsia="es-ES"/>
        </w:rPr>
      </w:pPr>
    </w:p>
    <w:p w14:paraId="4B791131" w14:textId="77777777" w:rsidR="00910E89" w:rsidRPr="00447D0B" w:rsidRDefault="00910E89" w:rsidP="007734B5">
      <w:pPr>
        <w:pStyle w:val="CM20"/>
        <w:numPr>
          <w:ilvl w:val="0"/>
          <w:numId w:val="6"/>
        </w:numPr>
        <w:spacing w:after="0" w:line="240" w:lineRule="auto"/>
        <w:jc w:val="both"/>
        <w:rPr>
          <w:rFonts w:ascii="Arial Narrow" w:eastAsia="Arial" w:hAnsi="Arial Narrow"/>
          <w:sz w:val="22"/>
          <w:szCs w:val="22"/>
          <w:lang w:eastAsia="es-ES"/>
        </w:rPr>
      </w:pPr>
      <w:r w:rsidRPr="00447D0B">
        <w:rPr>
          <w:rFonts w:ascii="Arial Narrow" w:eastAsia="Arial" w:hAnsi="Arial Narrow"/>
          <w:sz w:val="22"/>
          <w:szCs w:val="22"/>
          <w:lang w:eastAsia="es-ES"/>
        </w:rPr>
        <w:t>Los soportes académicos y de experiencia de los perfiles que están descritos en el Anexo Técnico serán verificados por la Entidad.</w:t>
      </w:r>
    </w:p>
    <w:p w14:paraId="7E955951" w14:textId="77777777" w:rsidR="00910E89" w:rsidRPr="00447D0B" w:rsidRDefault="00910E89" w:rsidP="00910E89">
      <w:pPr>
        <w:pStyle w:val="CM20"/>
        <w:spacing w:after="0" w:line="240" w:lineRule="auto"/>
        <w:ind w:left="1440"/>
        <w:jc w:val="both"/>
        <w:rPr>
          <w:rFonts w:ascii="Arial Narrow" w:hAnsi="Arial Narrow"/>
          <w:sz w:val="22"/>
          <w:szCs w:val="22"/>
        </w:rPr>
      </w:pPr>
    </w:p>
    <w:p w14:paraId="3ACF917A" w14:textId="61DF5B8C" w:rsidR="00910E89" w:rsidRPr="00447D0B" w:rsidRDefault="00910E89" w:rsidP="007734B5">
      <w:pPr>
        <w:pStyle w:val="CM20"/>
        <w:numPr>
          <w:ilvl w:val="0"/>
          <w:numId w:val="6"/>
        </w:numPr>
        <w:spacing w:after="0" w:line="240" w:lineRule="auto"/>
        <w:jc w:val="both"/>
        <w:rPr>
          <w:rFonts w:ascii="Arial Narrow" w:hAnsi="Arial Narrow"/>
          <w:sz w:val="22"/>
          <w:szCs w:val="22"/>
        </w:rPr>
      </w:pPr>
      <w:r w:rsidRPr="00447D0B">
        <w:rPr>
          <w:rFonts w:ascii="Arial Narrow" w:hAnsi="Arial Narrow"/>
          <w:sz w:val="22"/>
          <w:szCs w:val="22"/>
        </w:rPr>
        <w:t xml:space="preserve">Si el Interventor ofrece dos (2) o más profesionales para realizar actividades de un mismo cargo, </w:t>
      </w:r>
      <w:r w:rsidRPr="00447D0B">
        <w:rPr>
          <w:rFonts w:ascii="Arial Narrow" w:eastAsia="Arial" w:hAnsi="Arial Narrow"/>
          <w:sz w:val="22"/>
          <w:szCs w:val="22"/>
          <w:lang w:eastAsia="es-ES"/>
        </w:rPr>
        <w:t>cada uno de ellos deberá cumplir los requisitos exigidos en los Pliegos de Condiciones para el</w:t>
      </w:r>
      <w:r w:rsidRPr="00447D0B">
        <w:rPr>
          <w:rFonts w:ascii="Arial Narrow" w:hAnsi="Arial Narrow"/>
          <w:sz w:val="22"/>
          <w:szCs w:val="22"/>
        </w:rPr>
        <w:t xml:space="preserve"> respectivo cargo. Un mismo profesional no puede ser proporcionado para dos (2) o más cargos diferentes en los cuales supere el cien por ciento (100 %) de la dedicación requerida para este Proceso de Contratación.</w:t>
      </w:r>
    </w:p>
    <w:p w14:paraId="31E3FE8B" w14:textId="77777777" w:rsidR="001C50F3" w:rsidRPr="00447D0B" w:rsidRDefault="001C50F3" w:rsidP="001C50F3">
      <w:pPr>
        <w:pStyle w:val="CM20"/>
        <w:spacing w:after="0" w:line="240" w:lineRule="auto"/>
        <w:ind w:left="720"/>
        <w:jc w:val="both"/>
        <w:rPr>
          <w:rFonts w:ascii="Arial Narrow" w:hAnsi="Arial Narrow"/>
          <w:sz w:val="22"/>
          <w:szCs w:val="22"/>
        </w:rPr>
      </w:pPr>
    </w:p>
    <w:p w14:paraId="480CD647" w14:textId="15B09229" w:rsidR="00910E89" w:rsidRPr="00447D0B" w:rsidRDefault="00910E89" w:rsidP="007734B5">
      <w:pPr>
        <w:pStyle w:val="CM20"/>
        <w:numPr>
          <w:ilvl w:val="0"/>
          <w:numId w:val="6"/>
        </w:numPr>
        <w:spacing w:after="0" w:line="240" w:lineRule="auto"/>
        <w:jc w:val="both"/>
        <w:rPr>
          <w:rFonts w:ascii="Arial Narrow" w:hAnsi="Arial Narrow"/>
          <w:sz w:val="22"/>
          <w:szCs w:val="22"/>
        </w:rPr>
      </w:pPr>
      <w:r w:rsidRPr="00447D0B">
        <w:rPr>
          <w:rFonts w:ascii="Arial Narrow" w:hAnsi="Arial Narrow"/>
          <w:sz w:val="22"/>
          <w:szCs w:val="22"/>
        </w:rPr>
        <w:t>El Interventor deberá informar la fecha a partir de la cual los profesionales ofrecidos ejercen legalmente la profesión de conformidad con lo señalado en el Pliego de Condiciones. El requisito de la tarjeta o certificado profesional se puede suplir con el registro de que trata el artículo 18 del Decreto 2106 de 2019, o según las regulaciones aplicables para cada profesión.</w:t>
      </w:r>
    </w:p>
    <w:p w14:paraId="2F853D48" w14:textId="77777777" w:rsidR="00910E89" w:rsidRPr="00447D0B" w:rsidRDefault="00910E89" w:rsidP="00910E89">
      <w:pPr>
        <w:spacing w:after="0" w:line="240" w:lineRule="auto"/>
        <w:rPr>
          <w:rFonts w:ascii="Arial Narrow" w:hAnsi="Arial Narrow" w:cs="Arial"/>
          <w:sz w:val="22"/>
        </w:rPr>
      </w:pPr>
    </w:p>
    <w:p w14:paraId="258CC4AE" w14:textId="77777777" w:rsidR="00910E89" w:rsidRPr="00447D0B" w:rsidRDefault="00910E89" w:rsidP="007734B5">
      <w:pPr>
        <w:pStyle w:val="CM20"/>
        <w:numPr>
          <w:ilvl w:val="0"/>
          <w:numId w:val="6"/>
        </w:numPr>
        <w:spacing w:after="0" w:line="240" w:lineRule="auto"/>
        <w:jc w:val="both"/>
        <w:rPr>
          <w:rFonts w:ascii="Arial Narrow" w:hAnsi="Arial Narrow"/>
          <w:sz w:val="22"/>
          <w:szCs w:val="22"/>
        </w:rPr>
      </w:pPr>
      <w:r w:rsidRPr="00447D0B">
        <w:rPr>
          <w:rFonts w:ascii="Arial Narrow" w:hAnsi="Arial Narrow"/>
          <w:sz w:val="22"/>
          <w:szCs w:val="22"/>
        </w:rPr>
        <w:t xml:space="preserve">Las certificaciones de experiencia de los profesionales deben ser expedidas por la persona natural o jurídica con quien se haya establecido la relación laboral o de prestación de servicios. </w:t>
      </w:r>
    </w:p>
    <w:p w14:paraId="246212AA" w14:textId="77777777" w:rsidR="00910E89" w:rsidRPr="00447D0B" w:rsidRDefault="00910E89" w:rsidP="00910E89">
      <w:pPr>
        <w:pStyle w:val="CM20"/>
        <w:spacing w:after="0" w:line="240" w:lineRule="auto"/>
        <w:jc w:val="both"/>
        <w:rPr>
          <w:rFonts w:ascii="Arial Narrow" w:hAnsi="Arial Narrow"/>
          <w:sz w:val="22"/>
          <w:szCs w:val="22"/>
        </w:rPr>
      </w:pPr>
    </w:p>
    <w:p w14:paraId="6172DA39" w14:textId="77777777" w:rsidR="00910E89" w:rsidRPr="00447D0B" w:rsidRDefault="00910E89" w:rsidP="007734B5">
      <w:pPr>
        <w:pStyle w:val="CM20"/>
        <w:numPr>
          <w:ilvl w:val="0"/>
          <w:numId w:val="6"/>
        </w:numPr>
        <w:spacing w:after="0" w:line="240" w:lineRule="auto"/>
        <w:jc w:val="both"/>
        <w:rPr>
          <w:rFonts w:ascii="Arial Narrow" w:hAnsi="Arial Narrow"/>
          <w:sz w:val="22"/>
          <w:szCs w:val="22"/>
        </w:rPr>
      </w:pPr>
      <w:r w:rsidRPr="00447D0B">
        <w:rPr>
          <w:rFonts w:ascii="Arial Narrow" w:hAnsi="Arial Narrow"/>
          <w:sz w:val="22"/>
          <w:szCs w:val="22"/>
        </w:rPr>
        <w:t>En la determinación de la experiencia y la formación académica de los profesionales serán aplicables las equivalencias detalladas en la “Matriz 4 – Lineamientos de requisitos del personal” y los lineamientos contenidos en esta.</w:t>
      </w:r>
    </w:p>
    <w:p w14:paraId="13485884" w14:textId="77777777" w:rsidR="005876A8" w:rsidRPr="00447D0B" w:rsidRDefault="005876A8" w:rsidP="005876A8">
      <w:pPr>
        <w:pStyle w:val="CM20"/>
        <w:spacing w:after="0" w:line="240" w:lineRule="auto"/>
        <w:ind w:left="720"/>
        <w:jc w:val="both"/>
        <w:rPr>
          <w:rFonts w:ascii="Arial Narrow" w:hAnsi="Arial Narrow"/>
          <w:sz w:val="22"/>
          <w:szCs w:val="22"/>
        </w:rPr>
      </w:pPr>
    </w:p>
    <w:p w14:paraId="1664E1ED" w14:textId="16E96805" w:rsidR="00910E89" w:rsidRPr="00447D0B" w:rsidRDefault="00910E89" w:rsidP="007734B5">
      <w:pPr>
        <w:pStyle w:val="CM20"/>
        <w:numPr>
          <w:ilvl w:val="0"/>
          <w:numId w:val="6"/>
        </w:numPr>
        <w:spacing w:after="0" w:line="240" w:lineRule="auto"/>
        <w:jc w:val="both"/>
        <w:rPr>
          <w:rFonts w:ascii="Arial Narrow" w:hAnsi="Arial Narrow"/>
          <w:sz w:val="22"/>
          <w:szCs w:val="22"/>
        </w:rPr>
      </w:pPr>
      <w:r w:rsidRPr="00447D0B">
        <w:rPr>
          <w:rFonts w:ascii="Arial Narrow" w:hAnsi="Arial Narrow"/>
          <w:sz w:val="22"/>
          <w:szCs w:val="22"/>
        </w:rPr>
        <w:t xml:space="preserve"> La Entidad aplicará las equivalencias mencionadas en la “Matriz 4 – Lineamientos de requisitos del personal” para verificar el cumplimiento de la formación académica y la experiencia mínima exigida al equipo de trabajo (Personal Clave Evaluable), de acuerdo con los perfiles requeridos en este Anexo. En todo caso, la Entidad podrá aplicar estas equivalencias a los demás profesionales requeridos en el proyecto de interventoría que no hayan sido objeto de puntuación. </w:t>
      </w:r>
    </w:p>
    <w:p w14:paraId="373BFE77" w14:textId="77777777" w:rsidR="00910E89" w:rsidRPr="00447D0B" w:rsidRDefault="00910E89" w:rsidP="00910E89">
      <w:pPr>
        <w:pStyle w:val="CM20"/>
        <w:spacing w:after="0" w:line="240" w:lineRule="auto"/>
        <w:rPr>
          <w:rFonts w:ascii="Arial Narrow" w:hAnsi="Arial Narrow"/>
          <w:sz w:val="22"/>
          <w:szCs w:val="22"/>
        </w:rPr>
      </w:pPr>
    </w:p>
    <w:p w14:paraId="139DEC02" w14:textId="77777777" w:rsidR="00910E89" w:rsidRPr="00447D0B" w:rsidRDefault="00910E89" w:rsidP="007734B5">
      <w:pPr>
        <w:numPr>
          <w:ilvl w:val="0"/>
          <w:numId w:val="6"/>
        </w:numPr>
        <w:spacing w:after="0" w:line="240" w:lineRule="auto"/>
        <w:contextualSpacing/>
        <w:rPr>
          <w:rFonts w:ascii="Arial Narrow" w:hAnsi="Arial Narrow" w:cs="Arial"/>
          <w:sz w:val="22"/>
        </w:rPr>
      </w:pPr>
      <w:r w:rsidRPr="00447D0B">
        <w:rPr>
          <w:rFonts w:ascii="Arial Narrow" w:hAnsi="Arial Narrow" w:cs="Arial"/>
          <w:sz w:val="22"/>
        </w:rPr>
        <w:t>La Entidad podrá solicitar en cualquier momento al Interventor los documentos que permitan acreditar el valor y el pago correspondiente de cada uno de los profesionales empleados para el desarrollo del objeto contractual y que estén acorde con el valor de los honorarios definidos a la fecha de ejecución del contrato, en el caso en el cual sea establecida una remuneración de referencia.</w:t>
      </w:r>
    </w:p>
    <w:p w14:paraId="2C73B4DC" w14:textId="77777777" w:rsidR="00910E89" w:rsidRPr="00447D0B" w:rsidRDefault="00910E89" w:rsidP="00910E89">
      <w:pPr>
        <w:spacing w:after="0" w:line="240" w:lineRule="auto"/>
        <w:contextualSpacing/>
        <w:rPr>
          <w:rFonts w:ascii="Arial Narrow" w:hAnsi="Arial Narrow" w:cs="Arial"/>
          <w:sz w:val="22"/>
        </w:rPr>
      </w:pPr>
    </w:p>
    <w:p w14:paraId="6DEE353C" w14:textId="77777777" w:rsidR="00910E89" w:rsidRPr="00447D0B" w:rsidRDefault="00910E89" w:rsidP="007734B5">
      <w:pPr>
        <w:numPr>
          <w:ilvl w:val="0"/>
          <w:numId w:val="6"/>
        </w:numPr>
        <w:spacing w:after="0" w:line="240" w:lineRule="auto"/>
        <w:contextualSpacing/>
        <w:rPr>
          <w:rFonts w:ascii="Arial Narrow" w:hAnsi="Arial Narrow" w:cs="Arial"/>
          <w:sz w:val="22"/>
        </w:rPr>
      </w:pPr>
      <w:r w:rsidRPr="00447D0B">
        <w:rPr>
          <w:rFonts w:ascii="Arial Narrow" w:hAnsi="Arial Narrow" w:cs="Arial"/>
          <w:sz w:val="22"/>
        </w:rPr>
        <w:t>El Interventor es responsable de verificar que los profesionales propuestos que se vincularán al proyecto tengan la disponibilidad real para ejecutarlo, así como el cumplimiento de los requisitos de formación y experiencia.</w:t>
      </w:r>
    </w:p>
    <w:p w14:paraId="667D2C6A" w14:textId="77777777" w:rsidR="00910E89" w:rsidRPr="00447D0B" w:rsidRDefault="00910E89" w:rsidP="00910E89">
      <w:pPr>
        <w:spacing w:after="0" w:line="240" w:lineRule="auto"/>
        <w:contextualSpacing/>
        <w:rPr>
          <w:rFonts w:ascii="Arial Narrow" w:hAnsi="Arial Narrow" w:cs="Arial"/>
          <w:sz w:val="22"/>
        </w:rPr>
      </w:pPr>
    </w:p>
    <w:p w14:paraId="6B1DD4D1" w14:textId="77777777" w:rsidR="00910E89" w:rsidRPr="00447D0B" w:rsidRDefault="00910E89" w:rsidP="007734B5">
      <w:pPr>
        <w:numPr>
          <w:ilvl w:val="0"/>
          <w:numId w:val="6"/>
        </w:numPr>
        <w:spacing w:after="0" w:line="240" w:lineRule="auto"/>
        <w:contextualSpacing/>
        <w:rPr>
          <w:rFonts w:ascii="Arial Narrow" w:hAnsi="Arial Narrow" w:cs="Arial"/>
          <w:sz w:val="22"/>
        </w:rPr>
      </w:pPr>
      <w:r w:rsidRPr="00447D0B">
        <w:rPr>
          <w:rFonts w:ascii="Arial Narrow" w:hAnsi="Arial Narrow" w:cs="Arial"/>
          <w:sz w:val="22"/>
        </w:rPr>
        <w:t>El Interventor se obliga a que los profesionales estén disponibles (físicamente o a través de medios digitales) de acuerdo con el porcentaje de dedicación exigido para cada profesional, so pena de aplicar las sanciones contractuales.</w:t>
      </w:r>
    </w:p>
    <w:p w14:paraId="727A4EDB" w14:textId="77777777" w:rsidR="00910E89" w:rsidRPr="00447D0B" w:rsidRDefault="00910E89" w:rsidP="00910E89">
      <w:pPr>
        <w:spacing w:after="0" w:line="240" w:lineRule="auto"/>
        <w:ind w:left="720"/>
        <w:contextualSpacing/>
        <w:rPr>
          <w:rFonts w:ascii="Arial Narrow" w:hAnsi="Arial Narrow" w:cs="Arial"/>
          <w:sz w:val="22"/>
        </w:rPr>
      </w:pPr>
    </w:p>
    <w:p w14:paraId="59302E5A" w14:textId="77777777" w:rsidR="00910E89" w:rsidRPr="00447D0B" w:rsidRDefault="00910E89" w:rsidP="007734B5">
      <w:pPr>
        <w:numPr>
          <w:ilvl w:val="0"/>
          <w:numId w:val="6"/>
        </w:numPr>
        <w:spacing w:after="0" w:line="240" w:lineRule="auto"/>
        <w:contextualSpacing/>
        <w:rPr>
          <w:rFonts w:ascii="Arial Narrow" w:hAnsi="Arial Narrow" w:cs="Arial"/>
          <w:sz w:val="22"/>
        </w:rPr>
      </w:pPr>
      <w:r w:rsidRPr="00447D0B">
        <w:rPr>
          <w:rFonts w:ascii="Arial Narrow" w:hAnsi="Arial Narrow" w:cs="Arial"/>
          <w:sz w:val="22"/>
        </w:rPr>
        <w:t xml:space="preserve">La Entidad se reserva el derecho de exigir el reemplazo o el retiro de cualquier Contratista o trabajador vinculado al contrato, sin que ello conlleve a mayores costos para ella, detallando las razones que justifican </w:t>
      </w:r>
      <w:r w:rsidRPr="00447D0B">
        <w:rPr>
          <w:rFonts w:ascii="Arial Narrow" w:hAnsi="Arial Narrow" w:cs="Arial"/>
          <w:sz w:val="22"/>
        </w:rPr>
        <w:lastRenderedPageBreak/>
        <w:t xml:space="preserve">la solicitud de dicho cambio, el cual deberá ser reemplazado por uno que cumpla con los requisitos establecidos para tal cargo. </w:t>
      </w:r>
    </w:p>
    <w:p w14:paraId="286F2A35" w14:textId="77777777" w:rsidR="00910E89" w:rsidRPr="00447D0B" w:rsidRDefault="00910E89" w:rsidP="00910E89">
      <w:pPr>
        <w:spacing w:after="0" w:line="240" w:lineRule="auto"/>
        <w:contextualSpacing/>
        <w:rPr>
          <w:rFonts w:ascii="Arial Narrow" w:hAnsi="Arial Narrow" w:cs="Arial"/>
          <w:snapToGrid w:val="0"/>
          <w:sz w:val="22"/>
          <w:lang w:val="es-ES" w:eastAsia="es-ES"/>
        </w:rPr>
      </w:pPr>
    </w:p>
    <w:p w14:paraId="1D984D62" w14:textId="0582AE4A" w:rsidR="00917C39" w:rsidRPr="00447D0B" w:rsidRDefault="00910E89" w:rsidP="00917C39">
      <w:pPr>
        <w:spacing w:after="0" w:line="240" w:lineRule="auto"/>
        <w:contextualSpacing/>
        <w:rPr>
          <w:rFonts w:ascii="Arial Narrow" w:hAnsi="Arial Narrow" w:cs="Arial"/>
          <w:snapToGrid w:val="0"/>
          <w:sz w:val="22"/>
          <w:lang w:val="es-ES" w:eastAsia="es-ES"/>
        </w:rPr>
      </w:pPr>
      <w:r w:rsidRPr="00447D0B">
        <w:rPr>
          <w:rFonts w:ascii="Arial Narrow" w:hAnsi="Arial Narrow" w:cs="Arial"/>
          <w:snapToGrid w:val="0"/>
          <w:sz w:val="22"/>
          <w:lang w:val="es-ES" w:eastAsia="es-ES"/>
        </w:rPr>
        <w:t>El personal relacionado será contratado por el Interventor y su costo debe incluirse dentro de la estructura de costos de la oferta, que fue definida al presentar la propuesta</w:t>
      </w:r>
      <w:r w:rsidRPr="00447D0B">
        <w:rPr>
          <w:rFonts w:ascii="Arial Narrow" w:hAnsi="Arial Narrow" w:cs="Arial"/>
          <w:sz w:val="22"/>
          <w:lang w:val="es-ES" w:eastAsia="es-ES"/>
        </w:rPr>
        <w:t xml:space="preserve"> </w:t>
      </w:r>
      <w:r w:rsidRPr="00447D0B">
        <w:rPr>
          <w:rFonts w:ascii="Arial Narrow" w:hAnsi="Arial Narrow" w:cs="Arial"/>
          <w:snapToGrid w:val="0"/>
          <w:sz w:val="22"/>
          <w:lang w:val="es-ES" w:eastAsia="es-ES"/>
        </w:rPr>
        <w:t xml:space="preserve">en el “Formulario 1 – Propuesta Económica del contrato”. Se aclara que los perfiles que hacen parte del Personal Clave Evaluable deben cubrir todo el plazo de ejecución del proyecto indistintamente de su porcentaje de dedicación. Para los demás perfiles profesionales, en caso de que la Entidad los requiera deberán estar disponibles, según su porcentaje de dedicación, con el fin de lograr el cumplimiento del objeto contractual y las obligaciones derivadas del Interventor, para lo cual se podrá hacer uso de medios virtuales. </w:t>
      </w:r>
    </w:p>
    <w:p w14:paraId="13F82368" w14:textId="77777777" w:rsidR="009A3E78" w:rsidRPr="00447D0B" w:rsidRDefault="009A3E78" w:rsidP="00917C39">
      <w:pPr>
        <w:spacing w:after="0" w:line="240" w:lineRule="auto"/>
        <w:contextualSpacing/>
        <w:rPr>
          <w:rFonts w:ascii="Arial Narrow" w:hAnsi="Arial Narrow" w:cs="Arial"/>
          <w:snapToGrid w:val="0"/>
          <w:sz w:val="22"/>
          <w:lang w:val="es-ES" w:eastAsia="es-ES"/>
        </w:rPr>
      </w:pPr>
    </w:p>
    <w:p w14:paraId="27786C23" w14:textId="57B442C5" w:rsidR="009A3E78" w:rsidRPr="00447D0B" w:rsidRDefault="009A3E78" w:rsidP="00917C39">
      <w:pPr>
        <w:spacing w:after="0" w:line="240" w:lineRule="auto"/>
        <w:contextualSpacing/>
        <w:rPr>
          <w:rFonts w:ascii="Arial Narrow" w:hAnsi="Arial Narrow" w:cs="Arial"/>
          <w:snapToGrid w:val="0"/>
          <w:sz w:val="22"/>
          <w:lang w:val="es-ES" w:eastAsia="es-ES"/>
        </w:rPr>
      </w:pPr>
      <w:r w:rsidRPr="00447D0B">
        <w:rPr>
          <w:rFonts w:ascii="Arial Narrow" w:hAnsi="Arial Narrow" w:cs="Arial"/>
          <w:snapToGrid w:val="0"/>
          <w:sz w:val="22"/>
          <w:lang w:val="es-ES" w:eastAsia="es-ES"/>
        </w:rPr>
        <w:t xml:space="preserve">Igualmente, </w:t>
      </w:r>
      <w:r w:rsidRPr="00447D0B">
        <w:rPr>
          <w:rFonts w:ascii="Arial Narrow" w:hAnsi="Arial Narrow" w:cs="Arial"/>
          <w:sz w:val="22"/>
        </w:rPr>
        <w:t xml:space="preserve">la incorporación de los recursos y personal al proyecto, por parte de la Interventoría deberá ser gradual, de acuerdo con el desarrollo del contrato de obra y previa autorización del Supervisor de Contrato de </w:t>
      </w:r>
      <w:proofErr w:type="gramStart"/>
      <w:r w:rsidRPr="00447D0B">
        <w:rPr>
          <w:rFonts w:ascii="Arial Narrow" w:hAnsi="Arial Narrow" w:cs="Arial"/>
          <w:sz w:val="22"/>
        </w:rPr>
        <w:t>Interventoría,.</w:t>
      </w:r>
      <w:proofErr w:type="gramEnd"/>
      <w:r w:rsidRPr="00447D0B">
        <w:rPr>
          <w:rFonts w:ascii="Arial Narrow" w:hAnsi="Arial Narrow" w:cs="Arial"/>
          <w:sz w:val="22"/>
        </w:rPr>
        <w:t xml:space="preserve"> Para tal efecto, una vez otorgada la respectiva orden de inicio, el interventor deberá presentar solicitud escrita de inclusión de personal y recursos de interventoría al proyecto, junto con el Plan de Cargas vigente del Manual de Interventoría, el cual deberá guardar concordancia con </w:t>
      </w:r>
      <w:proofErr w:type="gramStart"/>
      <w:r w:rsidRPr="00447D0B">
        <w:rPr>
          <w:rFonts w:ascii="Arial Narrow" w:hAnsi="Arial Narrow" w:cs="Arial"/>
          <w:sz w:val="22"/>
        </w:rPr>
        <w:t>el  programa</w:t>
      </w:r>
      <w:proofErr w:type="gramEnd"/>
      <w:r w:rsidRPr="00447D0B">
        <w:rPr>
          <w:rFonts w:ascii="Arial Narrow" w:hAnsi="Arial Narrow" w:cs="Arial"/>
          <w:sz w:val="22"/>
        </w:rPr>
        <w:t xml:space="preserve"> de obra, dicha incorporación será objeto de revisión y/o aval y/o solicitud de ajuste, según corresponda, por parte </w:t>
      </w:r>
      <w:r w:rsidR="002E52EA" w:rsidRPr="00447D0B">
        <w:rPr>
          <w:rFonts w:ascii="Arial Narrow" w:hAnsi="Arial Narrow" w:cs="Arial"/>
          <w:sz w:val="22"/>
        </w:rPr>
        <w:t>de la ENTIDAD CONTRATANTE</w:t>
      </w:r>
      <w:r w:rsidRPr="00447D0B">
        <w:rPr>
          <w:rFonts w:ascii="Arial Narrow" w:hAnsi="Arial Narrow" w:cs="Arial"/>
          <w:sz w:val="22"/>
        </w:rPr>
        <w:t xml:space="preserve"> a cargo del proyecto.</w:t>
      </w:r>
    </w:p>
    <w:p w14:paraId="2C5D4746" w14:textId="77777777" w:rsidR="00E37EDD" w:rsidRPr="00447D0B" w:rsidRDefault="00E37EDD" w:rsidP="00917C39">
      <w:pPr>
        <w:spacing w:after="0" w:line="240" w:lineRule="auto"/>
        <w:contextualSpacing/>
        <w:rPr>
          <w:rFonts w:ascii="Arial Narrow" w:hAnsi="Arial Narrow" w:cs="Arial"/>
          <w:b/>
          <w:snapToGrid w:val="0"/>
          <w:sz w:val="22"/>
          <w:u w:val="single"/>
          <w:lang w:val="es-ES" w:eastAsia="es-ES"/>
        </w:rPr>
      </w:pPr>
    </w:p>
    <w:p w14:paraId="76DD6A16" w14:textId="77777777" w:rsidR="00917C39" w:rsidRPr="00447D0B" w:rsidRDefault="00917C39" w:rsidP="007734B5">
      <w:pPr>
        <w:pStyle w:val="Prrafodelista"/>
        <w:numPr>
          <w:ilvl w:val="0"/>
          <w:numId w:val="8"/>
        </w:numPr>
        <w:spacing w:after="0" w:line="240" w:lineRule="auto"/>
        <w:rPr>
          <w:rFonts w:ascii="Arial Narrow" w:hAnsi="Arial Narrow" w:cs="Arial"/>
          <w:snapToGrid w:val="0"/>
          <w:sz w:val="22"/>
          <w:lang w:val="es-ES" w:eastAsia="es-ES"/>
        </w:rPr>
      </w:pPr>
      <w:r w:rsidRPr="00447D0B">
        <w:rPr>
          <w:rFonts w:ascii="Arial Narrow" w:hAnsi="Arial Narrow" w:cs="Arial"/>
          <w:b/>
          <w:snapToGrid w:val="0"/>
          <w:sz w:val="22"/>
          <w:u w:val="single"/>
          <w:lang w:val="es-ES" w:eastAsia="es-ES"/>
        </w:rPr>
        <w:t>Personal Clave Evaluable</w:t>
      </w:r>
    </w:p>
    <w:p w14:paraId="273BC4C1" w14:textId="77777777" w:rsidR="00917C39" w:rsidRPr="00447D0B" w:rsidRDefault="00917C39" w:rsidP="00917C39">
      <w:pPr>
        <w:spacing w:after="0" w:line="240" w:lineRule="auto"/>
        <w:contextualSpacing/>
        <w:rPr>
          <w:rFonts w:ascii="Arial Narrow" w:hAnsi="Arial Narrow" w:cs="Arial"/>
          <w:snapToGrid w:val="0"/>
          <w:sz w:val="22"/>
          <w:lang w:val="es-ES" w:eastAsia="es-ES"/>
        </w:rPr>
      </w:pPr>
    </w:p>
    <w:p w14:paraId="43931129" w14:textId="5AA95374" w:rsidR="00917C39" w:rsidRPr="00447D0B" w:rsidRDefault="00917C39" w:rsidP="00972D04">
      <w:pPr>
        <w:spacing w:after="0" w:line="240" w:lineRule="auto"/>
        <w:contextualSpacing/>
        <w:rPr>
          <w:rFonts w:ascii="Arial Narrow" w:hAnsi="Arial Narrow" w:cs="Arial"/>
          <w:snapToGrid w:val="0"/>
          <w:sz w:val="22"/>
          <w:lang w:val="es-ES" w:eastAsia="es-ES"/>
        </w:rPr>
      </w:pPr>
      <w:r w:rsidRPr="00447D0B">
        <w:rPr>
          <w:rFonts w:ascii="Arial Narrow" w:hAnsi="Arial Narrow" w:cs="Arial"/>
          <w:snapToGrid w:val="0"/>
          <w:sz w:val="22"/>
          <w:lang w:val="es-ES" w:eastAsia="es-ES"/>
        </w:rPr>
        <w:t xml:space="preserve">El Personal Clave Evaluable es el definido en el Pliego de Condiciones, el cual es susceptible de acreditación de puntaje bajo las condiciones establecidas en dicho documento, y al que le serán aplicables las condiciones de verificación de experiencia definidas en este documento. </w:t>
      </w:r>
    </w:p>
    <w:p w14:paraId="7EE6A484" w14:textId="77777777" w:rsidR="000B3858" w:rsidRPr="00447D0B" w:rsidRDefault="000B3858" w:rsidP="000B3858">
      <w:pPr>
        <w:spacing w:after="0" w:line="240" w:lineRule="auto"/>
        <w:contextualSpacing/>
        <w:rPr>
          <w:rFonts w:ascii="Arial Narrow" w:hAnsi="Arial Narrow" w:cs="Arial"/>
          <w:snapToGrid w:val="0"/>
          <w:sz w:val="22"/>
          <w:lang w:val="es-ES" w:eastAsia="es-ES"/>
        </w:rPr>
      </w:pPr>
    </w:p>
    <w:p w14:paraId="71425350" w14:textId="77777777" w:rsidR="000B3858" w:rsidRPr="00447D0B" w:rsidRDefault="000B3858" w:rsidP="000B3858">
      <w:pPr>
        <w:pStyle w:val="Prrafodelista"/>
        <w:numPr>
          <w:ilvl w:val="0"/>
          <w:numId w:val="9"/>
        </w:numPr>
        <w:spacing w:line="276" w:lineRule="auto"/>
        <w:rPr>
          <w:rFonts w:ascii="Arial Narrow" w:eastAsia="Arial" w:hAnsi="Arial Narrow" w:cs="Arial"/>
          <w:noProof/>
          <w:sz w:val="22"/>
          <w:lang w:eastAsia="es-ES"/>
        </w:rPr>
      </w:pPr>
      <w:r w:rsidRPr="00447D0B">
        <w:rPr>
          <w:rFonts w:ascii="Arial Narrow" w:eastAsia="Arial" w:hAnsi="Arial Narrow" w:cs="Arial"/>
          <w:noProof/>
          <w:sz w:val="22"/>
          <w:lang w:eastAsia="es-ES"/>
        </w:rPr>
        <w:t>Un (1) Director de Interventoría</w:t>
      </w:r>
    </w:p>
    <w:p w14:paraId="18830B8B" w14:textId="02A69705" w:rsidR="000B3858" w:rsidRPr="00447D0B" w:rsidRDefault="007A17B6" w:rsidP="000B3858">
      <w:pPr>
        <w:pStyle w:val="Prrafodelista"/>
        <w:numPr>
          <w:ilvl w:val="0"/>
          <w:numId w:val="9"/>
        </w:numPr>
        <w:spacing w:line="276" w:lineRule="auto"/>
        <w:rPr>
          <w:rFonts w:ascii="Arial Narrow" w:eastAsia="Arial" w:hAnsi="Arial Narrow" w:cs="Arial"/>
          <w:noProof/>
          <w:sz w:val="22"/>
          <w:lang w:eastAsia="es-ES"/>
        </w:rPr>
      </w:pPr>
      <w:r w:rsidRPr="00447D0B">
        <w:rPr>
          <w:rFonts w:ascii="Arial Narrow" w:eastAsia="Arial" w:hAnsi="Arial Narrow" w:cs="Arial"/>
          <w:noProof/>
          <w:sz w:val="22"/>
          <w:lang w:eastAsia="es-ES"/>
        </w:rPr>
        <w:t>Un</w:t>
      </w:r>
      <w:r w:rsidR="000B3858" w:rsidRPr="00447D0B">
        <w:rPr>
          <w:rFonts w:ascii="Arial Narrow" w:eastAsia="Arial" w:hAnsi="Arial Narrow" w:cs="Arial"/>
          <w:noProof/>
          <w:sz w:val="22"/>
          <w:lang w:eastAsia="es-ES"/>
        </w:rPr>
        <w:t xml:space="preserve"> (</w:t>
      </w:r>
      <w:r w:rsidRPr="00447D0B">
        <w:rPr>
          <w:rFonts w:ascii="Arial Narrow" w:eastAsia="Arial" w:hAnsi="Arial Narrow" w:cs="Arial"/>
          <w:noProof/>
          <w:sz w:val="22"/>
          <w:lang w:eastAsia="es-ES"/>
        </w:rPr>
        <w:t>1</w:t>
      </w:r>
      <w:r w:rsidR="000B3858" w:rsidRPr="00447D0B">
        <w:rPr>
          <w:rFonts w:ascii="Arial Narrow" w:eastAsia="Arial" w:hAnsi="Arial Narrow" w:cs="Arial"/>
          <w:noProof/>
          <w:sz w:val="22"/>
          <w:lang w:eastAsia="es-ES"/>
        </w:rPr>
        <w:t>) Ingeniero Residente de Interventoría</w:t>
      </w:r>
    </w:p>
    <w:p w14:paraId="765E8120" w14:textId="77777777" w:rsidR="000B3858" w:rsidRPr="00447D0B" w:rsidRDefault="000B3858" w:rsidP="000B3858">
      <w:pPr>
        <w:pStyle w:val="Prrafodelista"/>
        <w:numPr>
          <w:ilvl w:val="0"/>
          <w:numId w:val="9"/>
        </w:numPr>
        <w:spacing w:line="276" w:lineRule="auto"/>
        <w:rPr>
          <w:rFonts w:ascii="Arial Narrow" w:eastAsia="Arial" w:hAnsi="Arial Narrow" w:cs="Arial"/>
          <w:noProof/>
          <w:sz w:val="22"/>
          <w:lang w:eastAsia="es-ES"/>
        </w:rPr>
      </w:pPr>
      <w:r w:rsidRPr="00447D0B">
        <w:rPr>
          <w:rFonts w:ascii="Arial Narrow" w:eastAsia="Arial" w:hAnsi="Arial Narrow" w:cs="Arial"/>
          <w:noProof/>
          <w:sz w:val="22"/>
          <w:lang w:eastAsia="es-ES"/>
        </w:rPr>
        <w:t>Un (1) Especialista en Pavimentos y/o Vías</w:t>
      </w:r>
    </w:p>
    <w:p w14:paraId="228C9A38" w14:textId="77777777" w:rsidR="000B3858" w:rsidRPr="00585679" w:rsidRDefault="000B3858" w:rsidP="000B3858">
      <w:pPr>
        <w:pStyle w:val="Prrafodelista"/>
        <w:spacing w:line="276" w:lineRule="auto"/>
        <w:rPr>
          <w:rFonts w:ascii="Arial Narrow" w:eastAsia="Arial" w:hAnsi="Arial Narrow" w:cs="Arial"/>
          <w:noProof/>
          <w:szCs w:val="20"/>
          <w:lang w:eastAsia="es-ES"/>
        </w:rPr>
      </w:pPr>
    </w:p>
    <w:tbl>
      <w:tblPr>
        <w:tblW w:w="9747" w:type="dxa"/>
        <w:jc w:val="center"/>
        <w:tblCellMar>
          <w:top w:w="15" w:type="dxa"/>
          <w:left w:w="70" w:type="dxa"/>
          <w:bottom w:w="15" w:type="dxa"/>
          <w:right w:w="70" w:type="dxa"/>
        </w:tblCellMar>
        <w:tblLook w:val="04A0" w:firstRow="1" w:lastRow="0" w:firstColumn="1" w:lastColumn="0" w:noHBand="0" w:noVBand="1"/>
      </w:tblPr>
      <w:tblGrid>
        <w:gridCol w:w="983"/>
        <w:gridCol w:w="1774"/>
        <w:gridCol w:w="1240"/>
        <w:gridCol w:w="1243"/>
        <w:gridCol w:w="1559"/>
        <w:gridCol w:w="2948"/>
      </w:tblGrid>
      <w:tr w:rsidR="000B3858" w:rsidRPr="00585679" w14:paraId="48A2BACB" w14:textId="77777777" w:rsidTr="00E17DE3">
        <w:trPr>
          <w:trHeight w:val="525"/>
          <w:tblHeader/>
          <w:jc w:val="center"/>
        </w:trPr>
        <w:tc>
          <w:tcPr>
            <w:tcW w:w="983"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070517E9" w14:textId="77777777" w:rsidR="000B3858" w:rsidRPr="00585679" w:rsidRDefault="000B3858" w:rsidP="00D542D7">
            <w:pPr>
              <w:spacing w:after="0" w:line="240" w:lineRule="auto"/>
              <w:contextualSpacing/>
              <w:jc w:val="center"/>
              <w:rPr>
                <w:rFonts w:ascii="Arial Narrow" w:hAnsi="Arial Narrow" w:cs="Arial"/>
                <w:b/>
                <w:bCs/>
                <w:snapToGrid w:val="0"/>
                <w:szCs w:val="20"/>
                <w:lang w:eastAsia="es-ES"/>
              </w:rPr>
            </w:pPr>
            <w:bookmarkStart w:id="11" w:name="_Hlk94535290"/>
            <w:r w:rsidRPr="00585679">
              <w:rPr>
                <w:rFonts w:ascii="Arial Narrow" w:hAnsi="Arial Narrow" w:cs="Arial"/>
                <w:b/>
                <w:bCs/>
                <w:snapToGrid w:val="0"/>
                <w:szCs w:val="20"/>
                <w:lang w:eastAsia="es-ES"/>
              </w:rPr>
              <w:t>Perfil No.</w:t>
            </w:r>
          </w:p>
        </w:tc>
        <w:tc>
          <w:tcPr>
            <w:tcW w:w="1774"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6972F6A5" w14:textId="77777777" w:rsidR="000B3858" w:rsidRPr="00585679" w:rsidRDefault="000B3858" w:rsidP="00D542D7">
            <w:pPr>
              <w:spacing w:after="0" w:line="240" w:lineRule="auto"/>
              <w:contextualSpacing/>
              <w:jc w:val="center"/>
              <w:rPr>
                <w:rFonts w:ascii="Arial Narrow" w:hAnsi="Arial Narrow" w:cs="Arial"/>
                <w:b/>
                <w:bCs/>
                <w:snapToGrid w:val="0"/>
                <w:szCs w:val="20"/>
                <w:lang w:eastAsia="es-ES"/>
              </w:rPr>
            </w:pPr>
            <w:r w:rsidRPr="00585679">
              <w:rPr>
                <w:rFonts w:ascii="Arial Narrow" w:hAnsi="Arial Narrow" w:cs="Arial"/>
                <w:b/>
                <w:bCs/>
                <w:snapToGrid w:val="0"/>
                <w:szCs w:val="20"/>
                <w:lang w:eastAsia="es-ES"/>
              </w:rPr>
              <w:t>Cargo</w:t>
            </w:r>
          </w:p>
        </w:tc>
        <w:tc>
          <w:tcPr>
            <w:tcW w:w="1240"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7A6D1033" w14:textId="77777777" w:rsidR="000B3858" w:rsidRPr="00585679" w:rsidRDefault="000B3858" w:rsidP="00D542D7">
            <w:pPr>
              <w:spacing w:after="0" w:line="240" w:lineRule="auto"/>
              <w:contextualSpacing/>
              <w:jc w:val="center"/>
              <w:rPr>
                <w:rFonts w:ascii="Arial Narrow" w:hAnsi="Arial Narrow" w:cs="Arial"/>
                <w:b/>
                <w:bCs/>
                <w:snapToGrid w:val="0"/>
                <w:szCs w:val="20"/>
                <w:lang w:eastAsia="es-ES"/>
              </w:rPr>
            </w:pPr>
            <w:r w:rsidRPr="00585679">
              <w:rPr>
                <w:rFonts w:ascii="Arial Narrow" w:hAnsi="Arial Narrow" w:cs="Arial"/>
                <w:b/>
                <w:bCs/>
                <w:snapToGrid w:val="0"/>
                <w:szCs w:val="20"/>
                <w:lang w:eastAsia="es-ES"/>
              </w:rPr>
              <w:t>Título Profesional</w:t>
            </w:r>
          </w:p>
        </w:tc>
        <w:tc>
          <w:tcPr>
            <w:tcW w:w="1243"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451362D2" w14:textId="77777777" w:rsidR="000B3858" w:rsidRPr="00585679" w:rsidRDefault="000B3858" w:rsidP="00D542D7">
            <w:pPr>
              <w:spacing w:after="0" w:line="240" w:lineRule="auto"/>
              <w:contextualSpacing/>
              <w:jc w:val="center"/>
              <w:rPr>
                <w:rFonts w:ascii="Arial Narrow" w:hAnsi="Arial Narrow" w:cs="Arial"/>
                <w:b/>
                <w:bCs/>
                <w:snapToGrid w:val="0"/>
                <w:szCs w:val="20"/>
                <w:lang w:eastAsia="es-ES"/>
              </w:rPr>
            </w:pPr>
            <w:r w:rsidRPr="00585679">
              <w:rPr>
                <w:rFonts w:ascii="Arial Narrow" w:hAnsi="Arial Narrow" w:cs="Arial"/>
                <w:b/>
                <w:bCs/>
                <w:snapToGrid w:val="0"/>
                <w:szCs w:val="20"/>
                <w:lang w:eastAsia="es-ES"/>
              </w:rPr>
              <w:t>Título de Posgrado</w:t>
            </w:r>
          </w:p>
        </w:tc>
        <w:tc>
          <w:tcPr>
            <w:tcW w:w="1559"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13C2FA84" w14:textId="77777777" w:rsidR="000B3858" w:rsidRPr="00585679" w:rsidRDefault="000B3858" w:rsidP="00D542D7">
            <w:pPr>
              <w:spacing w:after="0" w:line="240" w:lineRule="auto"/>
              <w:contextualSpacing/>
              <w:jc w:val="center"/>
              <w:rPr>
                <w:rFonts w:ascii="Arial Narrow" w:hAnsi="Arial Narrow" w:cs="Arial"/>
                <w:b/>
                <w:bCs/>
                <w:snapToGrid w:val="0"/>
                <w:szCs w:val="20"/>
                <w:lang w:eastAsia="es-ES"/>
              </w:rPr>
            </w:pPr>
            <w:r w:rsidRPr="00585679">
              <w:rPr>
                <w:rFonts w:ascii="Arial Narrow" w:hAnsi="Arial Narrow" w:cs="Arial"/>
                <w:b/>
                <w:bCs/>
                <w:snapToGrid w:val="0"/>
                <w:szCs w:val="20"/>
                <w:lang w:eastAsia="es-ES"/>
              </w:rPr>
              <w:t>Experiencia General</w:t>
            </w:r>
            <w:r w:rsidRPr="00585679">
              <w:rPr>
                <w:rFonts w:ascii="Arial Narrow" w:hAnsi="Arial Narrow" w:cs="Arial"/>
                <w:snapToGrid w:val="0"/>
                <w:szCs w:val="20"/>
                <w:lang w:eastAsia="es-ES"/>
              </w:rPr>
              <w:br/>
            </w:r>
            <w:r w:rsidRPr="00585679">
              <w:rPr>
                <w:rFonts w:ascii="Arial Narrow" w:hAnsi="Arial Narrow" w:cs="Arial"/>
                <w:b/>
                <w:bCs/>
                <w:snapToGrid w:val="0"/>
                <w:szCs w:val="20"/>
                <w:lang w:eastAsia="es-ES"/>
              </w:rPr>
              <w:t>(años mínimos)</w:t>
            </w:r>
          </w:p>
        </w:tc>
        <w:tc>
          <w:tcPr>
            <w:tcW w:w="2948"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hideMark/>
          </w:tcPr>
          <w:p w14:paraId="3A1166D5" w14:textId="77777777" w:rsidR="000B3858" w:rsidRPr="00585679" w:rsidRDefault="000B3858" w:rsidP="00D542D7">
            <w:pPr>
              <w:spacing w:after="0" w:line="240" w:lineRule="auto"/>
              <w:contextualSpacing/>
              <w:jc w:val="center"/>
              <w:rPr>
                <w:rFonts w:ascii="Arial Narrow" w:hAnsi="Arial Narrow" w:cs="Arial"/>
                <w:b/>
                <w:bCs/>
                <w:snapToGrid w:val="0"/>
                <w:szCs w:val="20"/>
                <w:lang w:eastAsia="es-ES"/>
              </w:rPr>
            </w:pPr>
            <w:r w:rsidRPr="00585679">
              <w:rPr>
                <w:rFonts w:ascii="Arial Narrow" w:hAnsi="Arial Narrow" w:cs="Arial"/>
                <w:b/>
                <w:bCs/>
                <w:snapToGrid w:val="0"/>
                <w:szCs w:val="20"/>
                <w:lang w:eastAsia="es-ES"/>
              </w:rPr>
              <w:t>Experiencia Específica</w:t>
            </w:r>
            <w:r w:rsidRPr="00585679">
              <w:rPr>
                <w:rFonts w:ascii="Arial Narrow" w:hAnsi="Arial Narrow" w:cs="Arial"/>
                <w:snapToGrid w:val="0"/>
                <w:szCs w:val="20"/>
                <w:lang w:eastAsia="es-ES"/>
              </w:rPr>
              <w:br/>
            </w:r>
            <w:r w:rsidRPr="00585679">
              <w:rPr>
                <w:rFonts w:ascii="Arial Narrow" w:hAnsi="Arial Narrow" w:cs="Arial"/>
                <w:b/>
                <w:bCs/>
                <w:snapToGrid w:val="0"/>
                <w:szCs w:val="20"/>
                <w:lang w:eastAsia="es-ES"/>
              </w:rPr>
              <w:t>(años mínimos)</w:t>
            </w:r>
          </w:p>
        </w:tc>
      </w:tr>
      <w:tr w:rsidR="00E17DE3" w:rsidRPr="00585679" w14:paraId="29E788F4" w14:textId="77777777" w:rsidTr="00E17DE3">
        <w:trPr>
          <w:trHeight w:val="817"/>
          <w:jc w:val="center"/>
        </w:trPr>
        <w:tc>
          <w:tcPr>
            <w:tcW w:w="983" w:type="dxa"/>
            <w:tcBorders>
              <w:top w:val="single" w:sz="4" w:space="0" w:color="auto"/>
              <w:left w:val="single" w:sz="4" w:space="0" w:color="auto"/>
              <w:bottom w:val="single" w:sz="4" w:space="0" w:color="auto"/>
              <w:right w:val="single" w:sz="4" w:space="0" w:color="auto"/>
            </w:tcBorders>
            <w:noWrap/>
            <w:vAlign w:val="center"/>
            <w:hideMark/>
          </w:tcPr>
          <w:p w14:paraId="25E4C72E" w14:textId="51781B47" w:rsidR="00E17DE3" w:rsidRPr="00585679" w:rsidRDefault="00E17DE3" w:rsidP="00E17DE3">
            <w:pPr>
              <w:spacing w:after="0" w:line="240" w:lineRule="auto"/>
              <w:contextualSpacing/>
              <w:jc w:val="center"/>
              <w:rPr>
                <w:rFonts w:ascii="Arial Narrow" w:hAnsi="Arial Narrow" w:cs="Arial"/>
                <w:b/>
                <w:bCs/>
                <w:snapToGrid w:val="0"/>
                <w:szCs w:val="20"/>
                <w:lang w:eastAsia="es-ES"/>
              </w:rPr>
            </w:pPr>
            <w:r w:rsidRPr="00585679">
              <w:rPr>
                <w:rFonts w:ascii="Arial Narrow" w:hAnsi="Arial Narrow" w:cs="Arial"/>
                <w:b/>
                <w:bCs/>
                <w:snapToGrid w:val="0"/>
                <w:szCs w:val="20"/>
                <w:lang w:eastAsia="es-ES"/>
              </w:rPr>
              <w:t>1</w:t>
            </w:r>
          </w:p>
        </w:tc>
        <w:tc>
          <w:tcPr>
            <w:tcW w:w="1774" w:type="dxa"/>
            <w:tcBorders>
              <w:top w:val="single" w:sz="4" w:space="0" w:color="auto"/>
              <w:left w:val="single" w:sz="4" w:space="0" w:color="auto"/>
              <w:bottom w:val="single" w:sz="4" w:space="0" w:color="auto"/>
              <w:right w:val="single" w:sz="4" w:space="0" w:color="auto"/>
            </w:tcBorders>
            <w:vAlign w:val="center"/>
            <w:hideMark/>
          </w:tcPr>
          <w:p w14:paraId="54B9E37C" w14:textId="3B548809" w:rsidR="00E17DE3" w:rsidRPr="00585679" w:rsidRDefault="00E17DE3" w:rsidP="00E17DE3">
            <w:pPr>
              <w:spacing w:after="0" w:line="240" w:lineRule="auto"/>
              <w:contextualSpacing/>
              <w:rPr>
                <w:rFonts w:ascii="Arial Narrow" w:hAnsi="Arial Narrow" w:cs="Arial"/>
                <w:b/>
                <w:bCs/>
                <w:snapToGrid w:val="0"/>
                <w:szCs w:val="20"/>
                <w:lang w:eastAsia="es-ES"/>
              </w:rPr>
            </w:pPr>
            <w:r w:rsidRPr="00585679">
              <w:rPr>
                <w:rFonts w:ascii="Arial Narrow" w:hAnsi="Arial Narrow" w:cs="Arial"/>
                <w:b/>
                <w:bCs/>
                <w:snapToGrid w:val="0"/>
                <w:szCs w:val="20"/>
                <w:lang w:eastAsia="es-ES"/>
              </w:rPr>
              <w:t>DIRECTOR DE INTERVENTORÍA</w:t>
            </w:r>
          </w:p>
        </w:tc>
        <w:tc>
          <w:tcPr>
            <w:tcW w:w="1240" w:type="dxa"/>
            <w:tcBorders>
              <w:top w:val="single" w:sz="4" w:space="0" w:color="auto"/>
              <w:left w:val="single" w:sz="4" w:space="0" w:color="auto"/>
              <w:bottom w:val="single" w:sz="4" w:space="0" w:color="auto"/>
              <w:right w:val="single" w:sz="4" w:space="0" w:color="auto"/>
            </w:tcBorders>
            <w:vAlign w:val="center"/>
            <w:hideMark/>
          </w:tcPr>
          <w:p w14:paraId="7A58F997" w14:textId="00C61085"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 xml:space="preserve">Matrícula profesional vigente de Ingeniero Civil y/o de Ingeniero de </w:t>
            </w:r>
            <w:r w:rsidRPr="00585679">
              <w:rPr>
                <w:rFonts w:ascii="Arial Narrow" w:hAnsi="Arial Narrow" w:cs="Arial"/>
                <w:snapToGrid w:val="0"/>
                <w:szCs w:val="20"/>
                <w:lang w:eastAsia="es-ES"/>
              </w:rPr>
              <w:lastRenderedPageBreak/>
              <w:t>Transportes y Vías.</w:t>
            </w:r>
          </w:p>
        </w:tc>
        <w:tc>
          <w:tcPr>
            <w:tcW w:w="1243" w:type="dxa"/>
            <w:tcBorders>
              <w:top w:val="single" w:sz="4" w:space="0" w:color="auto"/>
              <w:left w:val="single" w:sz="4" w:space="0" w:color="auto"/>
              <w:bottom w:val="single" w:sz="4" w:space="0" w:color="auto"/>
              <w:right w:val="single" w:sz="4" w:space="0" w:color="auto"/>
            </w:tcBorders>
            <w:vAlign w:val="center"/>
            <w:hideMark/>
          </w:tcPr>
          <w:p w14:paraId="426C0520" w14:textId="138EC6CD"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lastRenderedPageBreak/>
              <w:t>N.A.</w:t>
            </w:r>
          </w:p>
        </w:tc>
        <w:tc>
          <w:tcPr>
            <w:tcW w:w="1559" w:type="dxa"/>
            <w:tcBorders>
              <w:top w:val="single" w:sz="4" w:space="0" w:color="auto"/>
              <w:left w:val="single" w:sz="4" w:space="0" w:color="auto"/>
              <w:bottom w:val="single" w:sz="4" w:space="0" w:color="auto"/>
              <w:right w:val="single" w:sz="4" w:space="0" w:color="auto"/>
            </w:tcBorders>
            <w:noWrap/>
            <w:vAlign w:val="center"/>
            <w:hideMark/>
          </w:tcPr>
          <w:p w14:paraId="450D6C6C" w14:textId="6ABB9E74"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 xml:space="preserve">No menor de Seis (6) años, contados a partir de la terminación y aprobación del pensum académico de educación </w:t>
            </w:r>
            <w:r w:rsidRPr="00585679">
              <w:rPr>
                <w:rFonts w:ascii="Arial Narrow" w:hAnsi="Arial Narrow" w:cs="Arial"/>
                <w:snapToGrid w:val="0"/>
                <w:szCs w:val="20"/>
                <w:lang w:eastAsia="es-ES"/>
              </w:rPr>
              <w:lastRenderedPageBreak/>
              <w:t>superior y la fecha de cierre del presente proceso de contratación.</w:t>
            </w:r>
          </w:p>
        </w:tc>
        <w:tc>
          <w:tcPr>
            <w:tcW w:w="2948" w:type="dxa"/>
            <w:tcBorders>
              <w:top w:val="single" w:sz="4" w:space="0" w:color="auto"/>
              <w:left w:val="single" w:sz="4" w:space="0" w:color="auto"/>
              <w:bottom w:val="single" w:sz="4" w:space="0" w:color="auto"/>
              <w:right w:val="single" w:sz="4" w:space="0" w:color="auto"/>
            </w:tcBorders>
            <w:noWrap/>
            <w:vAlign w:val="center"/>
            <w:hideMark/>
          </w:tcPr>
          <w:p w14:paraId="3ABABA08" w14:textId="77777777"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lastRenderedPageBreak/>
              <w:t xml:space="preserve">Mínimo dos (2) años de experiencia especifica acumulada, contados a partir de la fecha de expedición de la tarjeta profesional y hasta la fecha de cierre del presente proceso de contratación, en cualquiera de las </w:t>
            </w:r>
            <w:r w:rsidRPr="00585679">
              <w:rPr>
                <w:rFonts w:ascii="Arial Narrow" w:hAnsi="Arial Narrow" w:cs="Arial"/>
                <w:snapToGrid w:val="0"/>
                <w:szCs w:val="20"/>
                <w:lang w:eastAsia="es-ES"/>
              </w:rPr>
              <w:lastRenderedPageBreak/>
              <w:t>siguientes opciones o mediante la suma de las dos:</w:t>
            </w:r>
          </w:p>
          <w:p w14:paraId="287FA258" w14:textId="77777777"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w:t>
            </w:r>
            <w:r w:rsidRPr="00585679">
              <w:rPr>
                <w:rFonts w:ascii="Arial Narrow" w:hAnsi="Arial Narrow" w:cs="Arial"/>
                <w:snapToGrid w:val="0"/>
                <w:szCs w:val="20"/>
                <w:lang w:eastAsia="es-ES"/>
              </w:rPr>
              <w:tab/>
              <w:t>Ejercicio en entidades oficiales como profesional del nivel ejecutivo y/o asesor y/o directivo y/o profesional y/o como contratista de prestación de servicios, siempre y cuando se haya desempeñado en actividades relacionadas con OBRA CIVIL EN VÍAS.</w:t>
            </w:r>
          </w:p>
          <w:p w14:paraId="4383D0DA" w14:textId="77777777"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w:t>
            </w:r>
            <w:r w:rsidRPr="00585679">
              <w:rPr>
                <w:rFonts w:ascii="Arial Narrow" w:hAnsi="Arial Narrow" w:cs="Arial"/>
                <w:snapToGrid w:val="0"/>
                <w:szCs w:val="20"/>
                <w:lang w:eastAsia="es-ES"/>
              </w:rPr>
              <w:tab/>
              <w:t>Ejercicio profesional en la empresa privada, como director de obra y/o director de interventoría, de proyectos relacionados con OBRA CIVIL EN VÍAS.</w:t>
            </w:r>
          </w:p>
          <w:p w14:paraId="32F00E97" w14:textId="77777777" w:rsidR="00E17DE3" w:rsidRPr="00585679" w:rsidRDefault="00E17DE3" w:rsidP="00E17DE3">
            <w:pPr>
              <w:spacing w:after="0" w:line="240" w:lineRule="auto"/>
              <w:contextualSpacing/>
              <w:rPr>
                <w:rFonts w:ascii="Arial Narrow" w:hAnsi="Arial Narrow" w:cs="Arial"/>
                <w:snapToGrid w:val="0"/>
                <w:szCs w:val="20"/>
                <w:lang w:eastAsia="es-ES"/>
              </w:rPr>
            </w:pPr>
          </w:p>
          <w:p w14:paraId="0432BF74" w14:textId="3E6C9710"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 xml:space="preserve">Se aceptará la experiencia adquirida como Ingeniero Residente en la siguiente proporción: Tres (3) años de experiencia certificada como Ingeniero Residente de obra o de interventoría equivalen a un (1) año de experiencia como </w:t>
            </w:r>
            <w:proofErr w:type="gramStart"/>
            <w:r w:rsidRPr="00585679">
              <w:rPr>
                <w:rFonts w:ascii="Arial Narrow" w:hAnsi="Arial Narrow" w:cs="Arial"/>
                <w:snapToGrid w:val="0"/>
                <w:szCs w:val="20"/>
                <w:lang w:eastAsia="es-ES"/>
              </w:rPr>
              <w:t>Director</w:t>
            </w:r>
            <w:proofErr w:type="gramEnd"/>
            <w:r w:rsidRPr="00585679">
              <w:rPr>
                <w:rFonts w:ascii="Arial Narrow" w:hAnsi="Arial Narrow" w:cs="Arial"/>
                <w:snapToGrid w:val="0"/>
                <w:szCs w:val="20"/>
                <w:lang w:eastAsia="es-ES"/>
              </w:rPr>
              <w:t xml:space="preserve"> de Obra o Interventoría. </w:t>
            </w:r>
          </w:p>
        </w:tc>
      </w:tr>
      <w:tr w:rsidR="00E17DE3" w:rsidRPr="00585679" w14:paraId="70382976" w14:textId="77777777" w:rsidTr="00E17DE3">
        <w:trPr>
          <w:trHeight w:val="959"/>
          <w:jc w:val="center"/>
        </w:trPr>
        <w:tc>
          <w:tcPr>
            <w:tcW w:w="983" w:type="dxa"/>
            <w:tcBorders>
              <w:top w:val="single" w:sz="4" w:space="0" w:color="auto"/>
              <w:left w:val="single" w:sz="4" w:space="0" w:color="auto"/>
              <w:bottom w:val="single" w:sz="4" w:space="0" w:color="auto"/>
              <w:right w:val="single" w:sz="4" w:space="0" w:color="auto"/>
            </w:tcBorders>
            <w:noWrap/>
            <w:vAlign w:val="center"/>
          </w:tcPr>
          <w:p w14:paraId="327DBAE1" w14:textId="0C14BB57" w:rsidR="00E17DE3" w:rsidRPr="00585679" w:rsidRDefault="00E17DE3" w:rsidP="00E17DE3">
            <w:pPr>
              <w:spacing w:after="0" w:line="240" w:lineRule="auto"/>
              <w:contextualSpacing/>
              <w:jc w:val="center"/>
              <w:rPr>
                <w:rFonts w:ascii="Arial Narrow" w:hAnsi="Arial Narrow" w:cs="Arial"/>
                <w:b/>
                <w:bCs/>
                <w:snapToGrid w:val="0"/>
                <w:szCs w:val="20"/>
                <w:lang w:eastAsia="es-ES"/>
              </w:rPr>
            </w:pPr>
            <w:r w:rsidRPr="00585679">
              <w:rPr>
                <w:rFonts w:ascii="Arial Narrow" w:hAnsi="Arial Narrow" w:cs="Arial"/>
                <w:b/>
                <w:bCs/>
                <w:snapToGrid w:val="0"/>
                <w:szCs w:val="20"/>
                <w:lang w:eastAsia="es-ES"/>
              </w:rPr>
              <w:lastRenderedPageBreak/>
              <w:t>2</w:t>
            </w:r>
          </w:p>
        </w:tc>
        <w:tc>
          <w:tcPr>
            <w:tcW w:w="1774" w:type="dxa"/>
            <w:tcBorders>
              <w:top w:val="single" w:sz="4" w:space="0" w:color="auto"/>
              <w:left w:val="single" w:sz="4" w:space="0" w:color="auto"/>
              <w:bottom w:val="single" w:sz="4" w:space="0" w:color="auto"/>
              <w:right w:val="single" w:sz="4" w:space="0" w:color="auto"/>
            </w:tcBorders>
            <w:vAlign w:val="center"/>
          </w:tcPr>
          <w:p w14:paraId="1C771318" w14:textId="17D59063" w:rsidR="00E17DE3" w:rsidRPr="00585679" w:rsidRDefault="00E17DE3" w:rsidP="00E17DE3">
            <w:pPr>
              <w:spacing w:after="0" w:line="240" w:lineRule="auto"/>
              <w:contextualSpacing/>
              <w:rPr>
                <w:rFonts w:ascii="Arial Narrow" w:hAnsi="Arial Narrow" w:cs="Arial"/>
                <w:b/>
                <w:bCs/>
                <w:snapToGrid w:val="0"/>
                <w:szCs w:val="20"/>
                <w:lang w:eastAsia="es-ES"/>
              </w:rPr>
            </w:pPr>
            <w:r w:rsidRPr="00585679">
              <w:rPr>
                <w:rFonts w:ascii="Arial Narrow" w:hAnsi="Arial Narrow" w:cs="Arial"/>
                <w:b/>
                <w:bCs/>
                <w:snapToGrid w:val="0"/>
                <w:szCs w:val="20"/>
                <w:lang w:eastAsia="es-ES"/>
              </w:rPr>
              <w:t>INGENIERO RESIDENTE DE INTERVENTORÍA</w:t>
            </w:r>
          </w:p>
        </w:tc>
        <w:tc>
          <w:tcPr>
            <w:tcW w:w="1240" w:type="dxa"/>
            <w:tcBorders>
              <w:top w:val="single" w:sz="4" w:space="0" w:color="auto"/>
              <w:left w:val="single" w:sz="4" w:space="0" w:color="auto"/>
              <w:bottom w:val="single" w:sz="4" w:space="0" w:color="auto"/>
              <w:right w:val="single" w:sz="4" w:space="0" w:color="auto"/>
            </w:tcBorders>
            <w:vAlign w:val="center"/>
          </w:tcPr>
          <w:p w14:paraId="1F2452E4" w14:textId="5C5B96C1"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Matrícula profesional vigente de Ingeniero Civil y/o de Transportes y Vías.</w:t>
            </w:r>
          </w:p>
        </w:tc>
        <w:tc>
          <w:tcPr>
            <w:tcW w:w="1243" w:type="dxa"/>
            <w:tcBorders>
              <w:top w:val="single" w:sz="4" w:space="0" w:color="auto"/>
              <w:left w:val="single" w:sz="4" w:space="0" w:color="auto"/>
              <w:bottom w:val="single" w:sz="4" w:space="0" w:color="auto"/>
              <w:right w:val="single" w:sz="4" w:space="0" w:color="auto"/>
            </w:tcBorders>
            <w:vAlign w:val="center"/>
          </w:tcPr>
          <w:p w14:paraId="4F8CC021" w14:textId="3D2800ED"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N.A.</w:t>
            </w:r>
          </w:p>
        </w:tc>
        <w:tc>
          <w:tcPr>
            <w:tcW w:w="1559" w:type="dxa"/>
            <w:tcBorders>
              <w:top w:val="single" w:sz="4" w:space="0" w:color="auto"/>
              <w:left w:val="single" w:sz="4" w:space="0" w:color="auto"/>
              <w:bottom w:val="single" w:sz="4" w:space="0" w:color="auto"/>
              <w:right w:val="single" w:sz="4" w:space="0" w:color="auto"/>
            </w:tcBorders>
            <w:noWrap/>
            <w:vAlign w:val="center"/>
          </w:tcPr>
          <w:p w14:paraId="65B3A0E1" w14:textId="36D8C7C6"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No menor de cuatro (4) años, contados a partir de la terminación y aprobación del pensum académico de educación superior y la fecha de cierre del presente proceso de contratación.</w:t>
            </w:r>
          </w:p>
        </w:tc>
        <w:tc>
          <w:tcPr>
            <w:tcW w:w="2948" w:type="dxa"/>
            <w:tcBorders>
              <w:top w:val="single" w:sz="4" w:space="0" w:color="auto"/>
              <w:left w:val="single" w:sz="4" w:space="0" w:color="auto"/>
              <w:bottom w:val="single" w:sz="4" w:space="0" w:color="auto"/>
              <w:right w:val="single" w:sz="4" w:space="0" w:color="auto"/>
            </w:tcBorders>
            <w:noWrap/>
            <w:vAlign w:val="center"/>
          </w:tcPr>
          <w:p w14:paraId="5B3B011A" w14:textId="77777777"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Mínimo dos (2) años de experiencia especifica acumulada, contados a partir de la fecha de expedición de la tarjeta profesional y hasta la fecha de cierre del presente proceso de contratación, en cualquiera de las siguientes opciones o mediante la suma de las dos:</w:t>
            </w:r>
          </w:p>
          <w:p w14:paraId="01A62E6C" w14:textId="77777777"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w:t>
            </w:r>
            <w:r w:rsidRPr="00585679">
              <w:rPr>
                <w:rFonts w:ascii="Arial Narrow" w:hAnsi="Arial Narrow" w:cs="Arial"/>
                <w:snapToGrid w:val="0"/>
                <w:szCs w:val="20"/>
                <w:lang w:eastAsia="es-ES"/>
              </w:rPr>
              <w:tab/>
              <w:t>Ejercicio en entidades oficiales como profesional del nivel ejecutivo y/o asesor y/o directivo y/o profesional y/o como contratista de prestación de servicios, siempre y cuando se haya desempeñado en actividades relacionadas con OBRA CIVIL EN VÍAS.</w:t>
            </w:r>
          </w:p>
          <w:p w14:paraId="666C9FB7" w14:textId="5F4F8EE5"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lastRenderedPageBreak/>
              <w:t>•</w:t>
            </w:r>
            <w:r w:rsidRPr="00585679">
              <w:rPr>
                <w:rFonts w:ascii="Arial Narrow" w:hAnsi="Arial Narrow" w:cs="Arial"/>
                <w:snapToGrid w:val="0"/>
                <w:szCs w:val="20"/>
                <w:lang w:eastAsia="es-ES"/>
              </w:rPr>
              <w:tab/>
              <w:t>Ejercicio profesional en la empresa privada, como ingeniero residente de obra y/o residente de interventoría, de proyectos relacionados con OBRA CIVIL EN VÍAS.</w:t>
            </w:r>
          </w:p>
        </w:tc>
      </w:tr>
      <w:tr w:rsidR="00E17DE3" w:rsidRPr="00585679" w14:paraId="049100E8" w14:textId="77777777" w:rsidTr="00E17DE3">
        <w:trPr>
          <w:trHeight w:val="1927"/>
          <w:jc w:val="center"/>
        </w:trPr>
        <w:tc>
          <w:tcPr>
            <w:tcW w:w="983" w:type="dxa"/>
            <w:tcBorders>
              <w:top w:val="single" w:sz="4" w:space="0" w:color="auto"/>
              <w:left w:val="single" w:sz="4" w:space="0" w:color="auto"/>
              <w:bottom w:val="single" w:sz="4" w:space="0" w:color="auto"/>
              <w:right w:val="single" w:sz="4" w:space="0" w:color="auto"/>
            </w:tcBorders>
            <w:noWrap/>
            <w:vAlign w:val="center"/>
          </w:tcPr>
          <w:p w14:paraId="359B88FB" w14:textId="7ED3AD8E" w:rsidR="00E17DE3" w:rsidRPr="00585679" w:rsidRDefault="00E17DE3" w:rsidP="00E17DE3">
            <w:pPr>
              <w:spacing w:after="0" w:line="240" w:lineRule="auto"/>
              <w:contextualSpacing/>
              <w:jc w:val="center"/>
              <w:rPr>
                <w:rFonts w:ascii="Arial Narrow" w:hAnsi="Arial Narrow" w:cs="Arial"/>
                <w:b/>
                <w:snapToGrid w:val="0"/>
                <w:szCs w:val="20"/>
                <w:lang w:eastAsia="es-ES"/>
              </w:rPr>
            </w:pPr>
            <w:r w:rsidRPr="00585679">
              <w:rPr>
                <w:rFonts w:ascii="Arial Narrow" w:hAnsi="Arial Narrow" w:cs="Arial"/>
                <w:b/>
                <w:snapToGrid w:val="0"/>
                <w:szCs w:val="20"/>
                <w:lang w:eastAsia="es-ES"/>
              </w:rPr>
              <w:lastRenderedPageBreak/>
              <w:t>3</w:t>
            </w:r>
          </w:p>
        </w:tc>
        <w:tc>
          <w:tcPr>
            <w:tcW w:w="1774" w:type="dxa"/>
            <w:tcBorders>
              <w:top w:val="single" w:sz="4" w:space="0" w:color="auto"/>
              <w:left w:val="single" w:sz="4" w:space="0" w:color="auto"/>
              <w:bottom w:val="single" w:sz="4" w:space="0" w:color="auto"/>
              <w:right w:val="single" w:sz="4" w:space="0" w:color="auto"/>
            </w:tcBorders>
            <w:vAlign w:val="center"/>
          </w:tcPr>
          <w:p w14:paraId="2AE2DB6D" w14:textId="17356BBA" w:rsidR="00E17DE3" w:rsidRPr="00585679" w:rsidRDefault="00E17DE3" w:rsidP="00E17DE3">
            <w:pPr>
              <w:spacing w:after="0" w:line="240" w:lineRule="auto"/>
              <w:contextualSpacing/>
              <w:rPr>
                <w:rFonts w:ascii="Arial Narrow" w:hAnsi="Arial Narrow" w:cs="Arial"/>
                <w:b/>
                <w:bCs/>
                <w:snapToGrid w:val="0"/>
                <w:szCs w:val="20"/>
                <w:lang w:eastAsia="es-ES"/>
              </w:rPr>
            </w:pPr>
            <w:r w:rsidRPr="00585679">
              <w:rPr>
                <w:rFonts w:ascii="Arial Narrow" w:hAnsi="Arial Narrow" w:cs="Arial"/>
                <w:b/>
                <w:szCs w:val="20"/>
              </w:rPr>
              <w:t>ESPECIALISTA EN</w:t>
            </w:r>
            <w:r w:rsidR="00D9698C" w:rsidRPr="00585679">
              <w:rPr>
                <w:rFonts w:ascii="Arial Narrow" w:hAnsi="Arial Narrow" w:cs="Arial"/>
                <w:b/>
                <w:szCs w:val="20"/>
              </w:rPr>
              <w:t xml:space="preserve"> </w:t>
            </w:r>
            <w:r w:rsidRPr="00585679">
              <w:rPr>
                <w:rFonts w:ascii="Arial Narrow" w:hAnsi="Arial Narrow" w:cs="Arial"/>
                <w:b/>
                <w:szCs w:val="20"/>
              </w:rPr>
              <w:t>VÍAS Y/O PAVIMENTOS</w:t>
            </w:r>
          </w:p>
        </w:tc>
        <w:tc>
          <w:tcPr>
            <w:tcW w:w="1240" w:type="dxa"/>
            <w:tcBorders>
              <w:top w:val="single" w:sz="4" w:space="0" w:color="auto"/>
              <w:left w:val="single" w:sz="4" w:space="0" w:color="auto"/>
              <w:bottom w:val="single" w:sz="4" w:space="0" w:color="auto"/>
              <w:right w:val="single" w:sz="4" w:space="0" w:color="auto"/>
            </w:tcBorders>
            <w:vAlign w:val="center"/>
          </w:tcPr>
          <w:p w14:paraId="5C08C10F" w14:textId="5C4A092C"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zCs w:val="20"/>
              </w:rPr>
              <w:t xml:space="preserve">Matrícula Profesional vigente como Ingeniero Civil y/o Ingeniero de Transportes y Vías. </w:t>
            </w:r>
          </w:p>
        </w:tc>
        <w:tc>
          <w:tcPr>
            <w:tcW w:w="1243" w:type="dxa"/>
            <w:tcBorders>
              <w:top w:val="single" w:sz="4" w:space="0" w:color="auto"/>
              <w:left w:val="single" w:sz="4" w:space="0" w:color="auto"/>
              <w:bottom w:val="single" w:sz="4" w:space="0" w:color="auto"/>
              <w:right w:val="single" w:sz="4" w:space="0" w:color="auto"/>
            </w:tcBorders>
            <w:vAlign w:val="center"/>
          </w:tcPr>
          <w:p w14:paraId="2AE80165" w14:textId="77777777"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Posgrado entre alguna de las siguientes alternativas: mínimo título de especialista en Geotecnia Vial y/o Pavimentos y/o Vías</w:t>
            </w:r>
          </w:p>
          <w:p w14:paraId="218A3C9C" w14:textId="77777777"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Terrestres.</w:t>
            </w:r>
          </w:p>
          <w:p w14:paraId="4F43F9FF" w14:textId="77777777" w:rsidR="00E17DE3" w:rsidRPr="00585679" w:rsidRDefault="00E17DE3" w:rsidP="00E17DE3">
            <w:pPr>
              <w:spacing w:after="0" w:line="240" w:lineRule="auto"/>
              <w:contextualSpacing/>
              <w:rPr>
                <w:rFonts w:ascii="Arial Narrow" w:hAnsi="Arial Narrow" w:cs="Arial"/>
                <w:snapToGrid w:val="0"/>
                <w:szCs w:val="20"/>
                <w:lang w:eastAsia="es-ES"/>
              </w:rPr>
            </w:pPr>
          </w:p>
          <w:p w14:paraId="36144A0D" w14:textId="7DDA96DB"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b/>
                <w:snapToGrid w:val="0"/>
                <w:szCs w:val="20"/>
                <w:lang w:eastAsia="es-ES"/>
              </w:rPr>
              <w:t xml:space="preserve">Nota: </w:t>
            </w:r>
            <w:r w:rsidRPr="00585679">
              <w:rPr>
                <w:rFonts w:ascii="Arial Narrow" w:hAnsi="Arial Narrow" w:cs="Arial"/>
                <w:snapToGrid w:val="0"/>
                <w:szCs w:val="20"/>
                <w:lang w:eastAsia="es-ES"/>
              </w:rPr>
              <w:t>No se aceptarán estudios de tipo: diplomado, curso, seminario como un estudio de posgrado.</w:t>
            </w:r>
          </w:p>
        </w:tc>
        <w:tc>
          <w:tcPr>
            <w:tcW w:w="1559" w:type="dxa"/>
            <w:tcBorders>
              <w:top w:val="single" w:sz="4" w:space="0" w:color="auto"/>
              <w:left w:val="single" w:sz="4" w:space="0" w:color="auto"/>
              <w:bottom w:val="single" w:sz="4" w:space="0" w:color="auto"/>
              <w:right w:val="single" w:sz="4" w:space="0" w:color="auto"/>
            </w:tcBorders>
            <w:noWrap/>
            <w:vAlign w:val="center"/>
          </w:tcPr>
          <w:p w14:paraId="4369A86B" w14:textId="62C86272"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No menor de seis (6) años, contados a partir de la terminación y aprobación del pensum académico de educación superior y la fecha de cierre del presente proceso de contratación.</w:t>
            </w:r>
          </w:p>
        </w:tc>
        <w:tc>
          <w:tcPr>
            <w:tcW w:w="2948" w:type="dxa"/>
            <w:tcBorders>
              <w:top w:val="single" w:sz="4" w:space="0" w:color="auto"/>
              <w:left w:val="single" w:sz="4" w:space="0" w:color="auto"/>
              <w:bottom w:val="single" w:sz="4" w:space="0" w:color="auto"/>
              <w:right w:val="single" w:sz="4" w:space="0" w:color="auto"/>
            </w:tcBorders>
            <w:noWrap/>
            <w:vAlign w:val="center"/>
          </w:tcPr>
          <w:p w14:paraId="476EE697" w14:textId="05FF5EB1" w:rsidR="00E17DE3" w:rsidRPr="00585679" w:rsidRDefault="00E17DE3" w:rsidP="00E17DE3">
            <w:pPr>
              <w:spacing w:after="0" w:line="240" w:lineRule="auto"/>
              <w:contextualSpacing/>
              <w:rPr>
                <w:rFonts w:ascii="Arial Narrow" w:hAnsi="Arial Narrow" w:cs="Arial"/>
                <w:snapToGrid w:val="0"/>
                <w:szCs w:val="20"/>
                <w:lang w:eastAsia="es-ES"/>
              </w:rPr>
            </w:pPr>
            <w:r w:rsidRPr="00585679">
              <w:rPr>
                <w:rFonts w:ascii="Arial Narrow" w:hAnsi="Arial Narrow" w:cs="Arial"/>
                <w:snapToGrid w:val="0"/>
                <w:szCs w:val="20"/>
                <w:lang w:eastAsia="es-ES"/>
              </w:rPr>
              <w:t>Mínimo dos (2) años de experiencia específica acumulada, dentro del período comprendido entre la fecha de graduación del posgrado, y la fecha de cierre del presente proceso de contratación, en: ejercicio profesional como especialista en vías y/o pavimentos en proyectos de OBRA CIVIL EN VÍAS (obra y/o Interventoría).</w:t>
            </w:r>
          </w:p>
        </w:tc>
      </w:tr>
      <w:bookmarkEnd w:id="11"/>
    </w:tbl>
    <w:p w14:paraId="49DC73C9" w14:textId="77777777" w:rsidR="000B3858" w:rsidRPr="00585679" w:rsidRDefault="000B3858" w:rsidP="000B3858">
      <w:pPr>
        <w:spacing w:after="0" w:line="240" w:lineRule="auto"/>
        <w:contextualSpacing/>
        <w:rPr>
          <w:rFonts w:ascii="Arial Narrow" w:hAnsi="Arial Narrow" w:cs="Arial"/>
          <w:b/>
          <w:szCs w:val="20"/>
          <w:lang w:val="es-ES"/>
        </w:rPr>
      </w:pPr>
    </w:p>
    <w:p w14:paraId="2952C601" w14:textId="77777777" w:rsidR="000B3858" w:rsidRPr="00585679" w:rsidRDefault="000B3858" w:rsidP="000B3858">
      <w:pPr>
        <w:rPr>
          <w:rFonts w:ascii="Arial Narrow" w:eastAsia="Calibri" w:hAnsi="Arial Narrow" w:cs="Arial"/>
          <w:szCs w:val="20"/>
          <w:lang w:eastAsia="en-US"/>
        </w:rPr>
      </w:pPr>
      <w:r w:rsidRPr="00585679">
        <w:rPr>
          <w:rFonts w:ascii="Arial Narrow" w:eastAsia="Calibri" w:hAnsi="Arial Narrow" w:cs="Arial"/>
          <w:b/>
          <w:szCs w:val="20"/>
          <w:u w:val="single"/>
          <w:lang w:val="es-ES" w:eastAsia="en-US"/>
        </w:rPr>
        <w:t>7.2 Personal Distinto al Clave Evaluable</w:t>
      </w:r>
    </w:p>
    <w:p w14:paraId="6782E1FD" w14:textId="77777777" w:rsidR="000B3858" w:rsidRPr="00585679" w:rsidRDefault="000B3858" w:rsidP="000B3858">
      <w:pPr>
        <w:rPr>
          <w:rFonts w:ascii="Arial Narrow" w:eastAsia="Calibri" w:hAnsi="Arial Narrow" w:cs="Arial"/>
          <w:szCs w:val="20"/>
          <w:lang w:eastAsia="en-US"/>
        </w:rPr>
      </w:pPr>
      <w:r w:rsidRPr="00585679">
        <w:rPr>
          <w:rFonts w:ascii="Arial Narrow" w:eastAsia="Calibri" w:hAnsi="Arial Narrow" w:cs="Arial"/>
          <w:szCs w:val="20"/>
          <w:lang w:eastAsia="en-US"/>
        </w:rPr>
        <w:t xml:space="preserve">El personal requerido, </w:t>
      </w:r>
      <w:r w:rsidRPr="00585679">
        <w:rPr>
          <w:rFonts w:ascii="Arial Narrow" w:eastAsia="Calibri" w:hAnsi="Arial Narrow" w:cs="Arial"/>
          <w:b/>
          <w:bCs/>
          <w:szCs w:val="20"/>
          <w:u w:val="single"/>
          <w:lang w:eastAsia="en-US"/>
        </w:rPr>
        <w:t>distinto al clave evaluable</w:t>
      </w:r>
      <w:r w:rsidRPr="00585679">
        <w:rPr>
          <w:rFonts w:ascii="Arial Narrow" w:eastAsia="Calibri" w:hAnsi="Arial Narrow" w:cs="Arial"/>
          <w:szCs w:val="20"/>
          <w:lang w:eastAsia="en-US"/>
        </w:rPr>
        <w:t xml:space="preserve"> es el siguiente: </w:t>
      </w:r>
    </w:p>
    <w:p w14:paraId="232487A5" w14:textId="55F89800" w:rsidR="000B3858" w:rsidRPr="00585679" w:rsidRDefault="000B3858" w:rsidP="000B3858">
      <w:pPr>
        <w:pStyle w:val="Prrafodelista"/>
        <w:numPr>
          <w:ilvl w:val="0"/>
          <w:numId w:val="10"/>
        </w:numPr>
        <w:rPr>
          <w:rFonts w:ascii="Arial Narrow" w:eastAsia="Arial Narrow" w:hAnsi="Arial Narrow" w:cs="Arial"/>
          <w:noProof/>
          <w:szCs w:val="20"/>
          <w:lang w:eastAsia="en-US"/>
        </w:rPr>
      </w:pPr>
      <w:r w:rsidRPr="00585679">
        <w:rPr>
          <w:rFonts w:ascii="Arial Narrow" w:eastAsia="Arial Narrow" w:hAnsi="Arial Narrow" w:cs="Arial"/>
          <w:noProof/>
          <w:szCs w:val="20"/>
          <w:lang w:eastAsia="en-US"/>
        </w:rPr>
        <w:t>Un (</w:t>
      </w:r>
      <w:r w:rsidR="00EC2FEC" w:rsidRPr="00585679">
        <w:rPr>
          <w:rFonts w:ascii="Arial Narrow" w:eastAsia="Arial Narrow" w:hAnsi="Arial Narrow" w:cs="Arial"/>
          <w:noProof/>
          <w:szCs w:val="20"/>
          <w:lang w:eastAsia="en-US"/>
        </w:rPr>
        <w:t>1</w:t>
      </w:r>
      <w:r w:rsidRPr="00585679">
        <w:rPr>
          <w:rFonts w:ascii="Arial Narrow" w:eastAsia="Arial Narrow" w:hAnsi="Arial Narrow" w:cs="Arial"/>
          <w:noProof/>
          <w:szCs w:val="20"/>
          <w:lang w:eastAsia="en-US"/>
        </w:rPr>
        <w:t>) Profesional Social</w:t>
      </w:r>
    </w:p>
    <w:p w14:paraId="4B748B86" w14:textId="1E11D2DA" w:rsidR="000B3858" w:rsidRPr="00585679" w:rsidRDefault="000B3858" w:rsidP="000B3858">
      <w:pPr>
        <w:pStyle w:val="Prrafodelista"/>
        <w:numPr>
          <w:ilvl w:val="0"/>
          <w:numId w:val="10"/>
        </w:numPr>
        <w:rPr>
          <w:rFonts w:ascii="Arial Narrow" w:eastAsia="Arial Narrow" w:hAnsi="Arial Narrow" w:cs="Arial"/>
          <w:noProof/>
          <w:szCs w:val="20"/>
          <w:lang w:eastAsia="en-US"/>
        </w:rPr>
      </w:pPr>
      <w:r w:rsidRPr="00585679">
        <w:rPr>
          <w:rFonts w:ascii="Arial Narrow" w:eastAsia="Arial Narrow" w:hAnsi="Arial Narrow" w:cs="Arial"/>
          <w:noProof/>
          <w:szCs w:val="20"/>
          <w:lang w:eastAsia="en-US"/>
        </w:rPr>
        <w:t>Un (</w:t>
      </w:r>
      <w:r w:rsidR="00EC2FEC" w:rsidRPr="00585679">
        <w:rPr>
          <w:rFonts w:ascii="Arial Narrow" w:eastAsia="Arial Narrow" w:hAnsi="Arial Narrow" w:cs="Arial"/>
          <w:noProof/>
          <w:szCs w:val="20"/>
          <w:lang w:eastAsia="en-US"/>
        </w:rPr>
        <w:t>1</w:t>
      </w:r>
      <w:r w:rsidRPr="00585679">
        <w:rPr>
          <w:rFonts w:ascii="Arial Narrow" w:eastAsia="Arial Narrow" w:hAnsi="Arial Narrow" w:cs="Arial"/>
          <w:noProof/>
          <w:szCs w:val="20"/>
          <w:lang w:eastAsia="en-US"/>
        </w:rPr>
        <w:t>) Profesional Ambiental</w:t>
      </w:r>
    </w:p>
    <w:p w14:paraId="51197190" w14:textId="77777777" w:rsidR="000B3858" w:rsidRPr="00585679" w:rsidRDefault="000B3858" w:rsidP="000B3858">
      <w:pPr>
        <w:pStyle w:val="Prrafodelista"/>
        <w:numPr>
          <w:ilvl w:val="0"/>
          <w:numId w:val="10"/>
        </w:numPr>
        <w:rPr>
          <w:rFonts w:ascii="Arial Narrow" w:eastAsia="Arial Narrow" w:hAnsi="Arial Narrow" w:cs="Arial"/>
          <w:noProof/>
          <w:szCs w:val="20"/>
          <w:lang w:eastAsia="en-US"/>
        </w:rPr>
      </w:pPr>
      <w:r w:rsidRPr="00585679">
        <w:rPr>
          <w:rFonts w:ascii="Arial Narrow" w:eastAsia="Arial Narrow" w:hAnsi="Arial Narrow" w:cs="Arial"/>
          <w:noProof/>
          <w:szCs w:val="20"/>
          <w:lang w:eastAsia="en-US"/>
        </w:rPr>
        <w:t>Un (1) Especialista en Estructuras</w:t>
      </w:r>
    </w:p>
    <w:p w14:paraId="58269201" w14:textId="77777777" w:rsidR="000B3858" w:rsidRPr="00585679" w:rsidRDefault="000B3858" w:rsidP="000B3858">
      <w:pPr>
        <w:pStyle w:val="Prrafodelista"/>
        <w:numPr>
          <w:ilvl w:val="0"/>
          <w:numId w:val="10"/>
        </w:numPr>
        <w:rPr>
          <w:rFonts w:ascii="Arial Narrow" w:eastAsia="Arial Narrow" w:hAnsi="Arial Narrow" w:cs="Arial"/>
          <w:noProof/>
          <w:szCs w:val="20"/>
          <w:lang w:eastAsia="en-US"/>
        </w:rPr>
      </w:pPr>
      <w:r w:rsidRPr="00585679">
        <w:rPr>
          <w:rFonts w:ascii="Arial Narrow" w:eastAsia="Arial Narrow" w:hAnsi="Arial Narrow" w:cs="Arial"/>
          <w:noProof/>
          <w:szCs w:val="20"/>
          <w:lang w:eastAsia="en-US"/>
        </w:rPr>
        <w:t>Un (1) Especialista en Geologia y Geotecnia</w:t>
      </w:r>
    </w:p>
    <w:p w14:paraId="7BF43225" w14:textId="31415B7F" w:rsidR="000B3858" w:rsidRPr="00585679" w:rsidRDefault="000B3858" w:rsidP="000B3858">
      <w:pPr>
        <w:pStyle w:val="Prrafodelista"/>
        <w:numPr>
          <w:ilvl w:val="0"/>
          <w:numId w:val="10"/>
        </w:numPr>
        <w:rPr>
          <w:rFonts w:ascii="Arial Narrow" w:eastAsia="Arial Narrow" w:hAnsi="Arial Narrow" w:cs="Arial"/>
          <w:noProof/>
          <w:szCs w:val="20"/>
          <w:lang w:eastAsia="en-US"/>
        </w:rPr>
      </w:pPr>
      <w:r w:rsidRPr="00585679">
        <w:rPr>
          <w:rFonts w:ascii="Arial Narrow" w:eastAsia="Arial Narrow" w:hAnsi="Arial Narrow" w:cs="Arial"/>
          <w:noProof/>
          <w:szCs w:val="20"/>
          <w:lang w:eastAsia="en-US"/>
        </w:rPr>
        <w:t>Un (1) Especialista Hidráulica y/o Hidrología</w:t>
      </w:r>
    </w:p>
    <w:p w14:paraId="335FF001" w14:textId="31483556" w:rsidR="00755BF0" w:rsidRPr="00585679" w:rsidRDefault="00755BF0" w:rsidP="000B3858">
      <w:pPr>
        <w:pStyle w:val="Prrafodelista"/>
        <w:numPr>
          <w:ilvl w:val="0"/>
          <w:numId w:val="10"/>
        </w:numPr>
        <w:rPr>
          <w:rFonts w:ascii="Arial Narrow" w:eastAsia="Arial Narrow" w:hAnsi="Arial Narrow" w:cs="Arial"/>
          <w:noProof/>
          <w:szCs w:val="20"/>
          <w:lang w:eastAsia="en-US"/>
        </w:rPr>
      </w:pPr>
      <w:r w:rsidRPr="00585679">
        <w:rPr>
          <w:rFonts w:ascii="Arial Narrow" w:eastAsia="Arial Narrow" w:hAnsi="Arial Narrow" w:cs="Arial"/>
          <w:noProof/>
          <w:szCs w:val="20"/>
          <w:lang w:eastAsia="en-US"/>
        </w:rPr>
        <w:lastRenderedPageBreak/>
        <w:t>Un (1) Especialista Ambiental</w:t>
      </w:r>
    </w:p>
    <w:p w14:paraId="3A32E2A8" w14:textId="5ABC3206" w:rsidR="007A17B6" w:rsidRPr="00585679" w:rsidRDefault="007A17B6" w:rsidP="000B3858">
      <w:pPr>
        <w:pStyle w:val="Prrafodelista"/>
        <w:numPr>
          <w:ilvl w:val="0"/>
          <w:numId w:val="10"/>
        </w:numPr>
        <w:rPr>
          <w:rFonts w:ascii="Arial Narrow" w:eastAsia="Arial Narrow" w:hAnsi="Arial Narrow" w:cs="Arial"/>
          <w:noProof/>
          <w:szCs w:val="20"/>
          <w:lang w:eastAsia="en-US"/>
        </w:rPr>
      </w:pPr>
      <w:r w:rsidRPr="00585679">
        <w:rPr>
          <w:rFonts w:ascii="Arial Narrow" w:eastAsia="Arial Narrow" w:hAnsi="Arial Narrow" w:cs="Arial"/>
          <w:noProof/>
          <w:szCs w:val="20"/>
          <w:lang w:eastAsia="en-US"/>
        </w:rPr>
        <w:t>Un (1) Especialista en Diseño Geometrico</w:t>
      </w:r>
    </w:p>
    <w:p w14:paraId="07F0B0B5" w14:textId="2A6865FB" w:rsidR="0065156C" w:rsidRDefault="0065156C" w:rsidP="0065156C">
      <w:pPr>
        <w:pStyle w:val="Prrafodelista"/>
        <w:numPr>
          <w:ilvl w:val="0"/>
          <w:numId w:val="10"/>
        </w:numPr>
        <w:rPr>
          <w:rFonts w:ascii="Arial Narrow" w:hAnsi="Arial Narrow" w:cs="Arial"/>
          <w:szCs w:val="20"/>
          <w:lang w:val="es-ES"/>
        </w:rPr>
      </w:pPr>
      <w:r w:rsidRPr="00585679">
        <w:rPr>
          <w:rFonts w:ascii="Arial Narrow" w:hAnsi="Arial Narrow" w:cs="Arial"/>
          <w:szCs w:val="20"/>
          <w:lang w:val="es-ES"/>
        </w:rPr>
        <w:t xml:space="preserve">Un (1) </w:t>
      </w:r>
      <w:r w:rsidR="00E17DE3" w:rsidRPr="00585679">
        <w:rPr>
          <w:rFonts w:ascii="Arial Narrow" w:hAnsi="Arial Narrow" w:cs="Arial"/>
          <w:szCs w:val="20"/>
          <w:lang w:val="es-ES"/>
        </w:rPr>
        <w:t>A</w:t>
      </w:r>
      <w:r w:rsidR="00FE7734" w:rsidRPr="00585679">
        <w:rPr>
          <w:rFonts w:ascii="Arial Narrow" w:hAnsi="Arial Narrow" w:cs="Arial"/>
          <w:szCs w:val="20"/>
          <w:lang w:val="es-ES"/>
        </w:rPr>
        <w:t>bogado</w:t>
      </w:r>
    </w:p>
    <w:p w14:paraId="07F29504" w14:textId="7284B42A" w:rsidR="004E16C6" w:rsidRPr="004E16C6" w:rsidRDefault="004E16C6" w:rsidP="004E16C6">
      <w:pPr>
        <w:pStyle w:val="Prrafodelista"/>
        <w:numPr>
          <w:ilvl w:val="0"/>
          <w:numId w:val="10"/>
        </w:numPr>
        <w:rPr>
          <w:rFonts w:ascii="Arial Narrow" w:hAnsi="Arial Narrow" w:cs="Arial"/>
          <w:szCs w:val="20"/>
          <w:lang w:val="es-ES"/>
        </w:rPr>
      </w:pPr>
      <w:r w:rsidRPr="00585679">
        <w:rPr>
          <w:rFonts w:ascii="Arial Narrow" w:hAnsi="Arial Narrow" w:cs="Arial"/>
          <w:szCs w:val="20"/>
          <w:lang w:val="es-ES"/>
        </w:rPr>
        <w:t>Un (1) Profesional SIG</w:t>
      </w:r>
    </w:p>
    <w:p w14:paraId="194C2229" w14:textId="71495117" w:rsidR="000B3858" w:rsidRDefault="0065156C" w:rsidP="000B3858">
      <w:pPr>
        <w:pStyle w:val="Prrafodelista"/>
        <w:numPr>
          <w:ilvl w:val="0"/>
          <w:numId w:val="10"/>
        </w:numPr>
        <w:rPr>
          <w:rFonts w:ascii="Arial Narrow" w:eastAsia="Arial Narrow" w:hAnsi="Arial Narrow" w:cs="Arial"/>
          <w:noProof/>
          <w:szCs w:val="20"/>
          <w:lang w:eastAsia="en-US"/>
        </w:rPr>
      </w:pPr>
      <w:r w:rsidRPr="00585679">
        <w:rPr>
          <w:rFonts w:ascii="Arial Narrow" w:eastAsia="Arial Narrow" w:hAnsi="Arial Narrow" w:cs="Arial"/>
          <w:noProof/>
          <w:szCs w:val="20"/>
          <w:lang w:eastAsia="en-US"/>
        </w:rPr>
        <w:t>Un</w:t>
      </w:r>
      <w:r w:rsidR="000B3858" w:rsidRPr="00585679">
        <w:rPr>
          <w:rFonts w:ascii="Arial Narrow" w:eastAsia="Arial Narrow" w:hAnsi="Arial Narrow" w:cs="Arial"/>
          <w:noProof/>
          <w:szCs w:val="20"/>
          <w:lang w:eastAsia="en-US"/>
        </w:rPr>
        <w:t xml:space="preserve"> (</w:t>
      </w:r>
      <w:r w:rsidRPr="00585679">
        <w:rPr>
          <w:rFonts w:ascii="Arial Narrow" w:eastAsia="Arial Narrow" w:hAnsi="Arial Narrow" w:cs="Arial"/>
          <w:noProof/>
          <w:szCs w:val="20"/>
          <w:lang w:eastAsia="en-US"/>
        </w:rPr>
        <w:t>1</w:t>
      </w:r>
      <w:r w:rsidR="000B3858" w:rsidRPr="00585679">
        <w:rPr>
          <w:rFonts w:ascii="Arial Narrow" w:eastAsia="Arial Narrow" w:hAnsi="Arial Narrow" w:cs="Arial"/>
          <w:noProof/>
          <w:szCs w:val="20"/>
          <w:lang w:eastAsia="en-US"/>
        </w:rPr>
        <w:t>) Inspector SST</w:t>
      </w:r>
    </w:p>
    <w:p w14:paraId="68AA6C2B" w14:textId="2B469C4B" w:rsidR="004E16C6" w:rsidRDefault="004E16C6" w:rsidP="000B3858">
      <w:pPr>
        <w:pStyle w:val="Prrafodelista"/>
        <w:numPr>
          <w:ilvl w:val="0"/>
          <w:numId w:val="10"/>
        </w:numPr>
        <w:rPr>
          <w:rFonts w:ascii="Arial Narrow" w:eastAsia="Arial Narrow" w:hAnsi="Arial Narrow" w:cs="Arial"/>
          <w:noProof/>
          <w:szCs w:val="20"/>
          <w:lang w:eastAsia="en-US"/>
        </w:rPr>
      </w:pPr>
      <w:r>
        <w:rPr>
          <w:rFonts w:ascii="Arial Narrow" w:eastAsia="Arial Narrow" w:hAnsi="Arial Narrow" w:cs="Arial"/>
          <w:noProof/>
          <w:szCs w:val="20"/>
          <w:lang w:eastAsia="en-US"/>
        </w:rPr>
        <w:t>Un (1) Profesional Aseguramiento de la calidad</w:t>
      </w:r>
    </w:p>
    <w:p w14:paraId="57D61557" w14:textId="7DE83763" w:rsidR="00447D0B" w:rsidRPr="00585679" w:rsidRDefault="00447D0B" w:rsidP="000B3858">
      <w:pPr>
        <w:pStyle w:val="Prrafodelista"/>
        <w:numPr>
          <w:ilvl w:val="0"/>
          <w:numId w:val="10"/>
        </w:numPr>
        <w:rPr>
          <w:rFonts w:ascii="Arial Narrow" w:eastAsia="Arial Narrow" w:hAnsi="Arial Narrow" w:cs="Arial"/>
          <w:noProof/>
          <w:szCs w:val="20"/>
          <w:lang w:eastAsia="en-US"/>
        </w:rPr>
      </w:pPr>
      <w:r w:rsidRPr="00585679">
        <w:rPr>
          <w:rFonts w:ascii="Arial Narrow" w:eastAsia="Arial Narrow" w:hAnsi="Arial Narrow" w:cs="Arial"/>
          <w:noProof/>
          <w:szCs w:val="20"/>
          <w:lang w:eastAsia="en-US"/>
        </w:rPr>
        <w:t>Un (1) Inspector</w:t>
      </w:r>
    </w:p>
    <w:p w14:paraId="18C73273" w14:textId="2337B052" w:rsidR="000B3858" w:rsidRPr="00585679" w:rsidRDefault="000B3858" w:rsidP="000B3858">
      <w:pPr>
        <w:spacing w:after="0" w:line="240" w:lineRule="auto"/>
        <w:rPr>
          <w:rFonts w:ascii="Arial Narrow" w:hAnsi="Arial Narrow" w:cs="Arial"/>
          <w:szCs w:val="20"/>
          <w:lang w:val="es-ES"/>
        </w:rPr>
      </w:pPr>
      <w:r w:rsidRPr="00585679">
        <w:rPr>
          <w:rFonts w:ascii="Arial Narrow" w:hAnsi="Arial Narrow" w:cs="Arial"/>
          <w:szCs w:val="20"/>
          <w:lang w:val="es-ES"/>
        </w:rPr>
        <w:t xml:space="preserve">El personal mínimo requerido para la ejecución del Contrato de Interventoría, y adicional al Clave Evaluable indicado en el Pliego de Condiciones, corresponde al relacionado a continuación: </w:t>
      </w:r>
    </w:p>
    <w:p w14:paraId="2CE7180E" w14:textId="77777777" w:rsidR="000B3858" w:rsidRPr="00585679" w:rsidRDefault="000B3858" w:rsidP="000B3858">
      <w:pPr>
        <w:pStyle w:val="Prrafodelista"/>
        <w:tabs>
          <w:tab w:val="left" w:pos="284"/>
        </w:tabs>
        <w:spacing w:after="0" w:line="240" w:lineRule="auto"/>
        <w:rPr>
          <w:rFonts w:ascii="Arial Narrow" w:eastAsia="Calibri" w:hAnsi="Arial Narrow" w:cs="Arial"/>
          <w:szCs w:val="20"/>
          <w:lang w:eastAsia="en-US"/>
        </w:rPr>
      </w:pPr>
    </w:p>
    <w:tbl>
      <w:tblPr>
        <w:tblW w:w="9365" w:type="dxa"/>
        <w:tblCellMar>
          <w:top w:w="15" w:type="dxa"/>
          <w:left w:w="70" w:type="dxa"/>
          <w:bottom w:w="15" w:type="dxa"/>
          <w:right w:w="70" w:type="dxa"/>
        </w:tblCellMar>
        <w:tblLook w:val="04A0" w:firstRow="1" w:lastRow="0" w:firstColumn="1" w:lastColumn="0" w:noHBand="0" w:noVBand="1"/>
      </w:tblPr>
      <w:tblGrid>
        <w:gridCol w:w="643"/>
        <w:gridCol w:w="1918"/>
        <w:gridCol w:w="1452"/>
        <w:gridCol w:w="1207"/>
        <w:gridCol w:w="1619"/>
        <w:gridCol w:w="2526"/>
      </w:tblGrid>
      <w:tr w:rsidR="000B3858" w:rsidRPr="00585679" w14:paraId="32357FF8" w14:textId="77777777" w:rsidTr="00E17DE3">
        <w:trPr>
          <w:trHeight w:val="20"/>
          <w:tblHeader/>
        </w:trPr>
        <w:tc>
          <w:tcPr>
            <w:tcW w:w="643"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3892A65B" w14:textId="77777777" w:rsidR="000B3858" w:rsidRPr="00585679" w:rsidRDefault="000B3858" w:rsidP="00D542D7">
            <w:pPr>
              <w:spacing w:after="0" w:line="240" w:lineRule="auto"/>
              <w:contextualSpacing/>
              <w:jc w:val="center"/>
              <w:rPr>
                <w:rFonts w:ascii="Arial Narrow" w:hAnsi="Arial Narrow" w:cs="Arial"/>
                <w:b/>
                <w:szCs w:val="20"/>
              </w:rPr>
            </w:pPr>
            <w:r w:rsidRPr="00585679">
              <w:rPr>
                <w:rFonts w:ascii="Arial Narrow" w:hAnsi="Arial Narrow" w:cs="Arial"/>
                <w:b/>
                <w:szCs w:val="20"/>
              </w:rPr>
              <w:t>Perfil No.</w:t>
            </w:r>
          </w:p>
        </w:tc>
        <w:tc>
          <w:tcPr>
            <w:tcW w:w="1918"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6D04BFA8" w14:textId="77777777" w:rsidR="000B3858" w:rsidRPr="00585679" w:rsidRDefault="000B3858" w:rsidP="00D542D7">
            <w:pPr>
              <w:spacing w:after="0" w:line="240" w:lineRule="auto"/>
              <w:contextualSpacing/>
              <w:jc w:val="center"/>
              <w:rPr>
                <w:rFonts w:ascii="Arial Narrow" w:hAnsi="Arial Narrow" w:cs="Arial"/>
                <w:b/>
                <w:szCs w:val="20"/>
              </w:rPr>
            </w:pPr>
            <w:r w:rsidRPr="00585679">
              <w:rPr>
                <w:rFonts w:ascii="Arial Narrow" w:hAnsi="Arial Narrow" w:cs="Arial"/>
                <w:b/>
                <w:szCs w:val="20"/>
              </w:rPr>
              <w:t>Cargo</w:t>
            </w:r>
          </w:p>
        </w:tc>
        <w:tc>
          <w:tcPr>
            <w:tcW w:w="1452"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6A397EA0" w14:textId="77777777" w:rsidR="000B3858" w:rsidRPr="00585679" w:rsidRDefault="000B3858" w:rsidP="00D542D7">
            <w:pPr>
              <w:spacing w:after="0" w:line="240" w:lineRule="auto"/>
              <w:contextualSpacing/>
              <w:jc w:val="center"/>
              <w:rPr>
                <w:rFonts w:ascii="Arial Narrow" w:hAnsi="Arial Narrow" w:cs="Arial"/>
                <w:b/>
                <w:szCs w:val="20"/>
              </w:rPr>
            </w:pPr>
            <w:r w:rsidRPr="00585679">
              <w:rPr>
                <w:rFonts w:ascii="Arial Narrow" w:hAnsi="Arial Narrow" w:cs="Arial"/>
                <w:b/>
                <w:szCs w:val="20"/>
              </w:rPr>
              <w:t>Título Profesional</w:t>
            </w:r>
          </w:p>
        </w:tc>
        <w:tc>
          <w:tcPr>
            <w:tcW w:w="1207"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3ABB9DDC" w14:textId="77777777" w:rsidR="000B3858" w:rsidRPr="00585679" w:rsidRDefault="000B3858" w:rsidP="00D542D7">
            <w:pPr>
              <w:spacing w:after="0" w:line="240" w:lineRule="auto"/>
              <w:contextualSpacing/>
              <w:jc w:val="center"/>
              <w:rPr>
                <w:rFonts w:ascii="Arial Narrow" w:hAnsi="Arial Narrow" w:cs="Arial"/>
                <w:b/>
                <w:szCs w:val="20"/>
              </w:rPr>
            </w:pPr>
            <w:r w:rsidRPr="00585679">
              <w:rPr>
                <w:rFonts w:ascii="Arial Narrow" w:hAnsi="Arial Narrow" w:cs="Arial"/>
                <w:b/>
                <w:szCs w:val="20"/>
              </w:rPr>
              <w:t>Título de Posgrado</w:t>
            </w:r>
          </w:p>
        </w:tc>
        <w:tc>
          <w:tcPr>
            <w:tcW w:w="1619"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4AA3E3AD" w14:textId="77777777" w:rsidR="000B3858" w:rsidRPr="00585679" w:rsidRDefault="000B3858" w:rsidP="00D542D7">
            <w:pPr>
              <w:spacing w:after="0" w:line="240" w:lineRule="auto"/>
              <w:contextualSpacing/>
              <w:jc w:val="center"/>
              <w:rPr>
                <w:rFonts w:ascii="Arial Narrow" w:hAnsi="Arial Narrow" w:cs="Arial"/>
                <w:b/>
                <w:szCs w:val="20"/>
              </w:rPr>
            </w:pPr>
            <w:r w:rsidRPr="00585679">
              <w:rPr>
                <w:rFonts w:ascii="Arial Narrow" w:hAnsi="Arial Narrow" w:cs="Arial"/>
                <w:b/>
                <w:szCs w:val="20"/>
              </w:rPr>
              <w:t>Experiencia General</w:t>
            </w:r>
            <w:r w:rsidRPr="00585679">
              <w:rPr>
                <w:rFonts w:ascii="Arial Narrow" w:hAnsi="Arial Narrow" w:cs="Arial"/>
                <w:b/>
                <w:szCs w:val="20"/>
              </w:rPr>
              <w:br/>
              <w:t>(años mínimos)</w:t>
            </w:r>
          </w:p>
        </w:tc>
        <w:tc>
          <w:tcPr>
            <w:tcW w:w="2526"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0C624D20" w14:textId="77777777" w:rsidR="000B3858" w:rsidRPr="00585679" w:rsidRDefault="000B3858" w:rsidP="00D542D7">
            <w:pPr>
              <w:spacing w:after="0" w:line="240" w:lineRule="auto"/>
              <w:contextualSpacing/>
              <w:jc w:val="center"/>
              <w:rPr>
                <w:rFonts w:ascii="Arial Narrow" w:hAnsi="Arial Narrow" w:cs="Arial"/>
                <w:b/>
                <w:szCs w:val="20"/>
              </w:rPr>
            </w:pPr>
            <w:r w:rsidRPr="00585679">
              <w:rPr>
                <w:rFonts w:ascii="Arial Narrow" w:hAnsi="Arial Narrow" w:cs="Arial"/>
                <w:b/>
                <w:szCs w:val="20"/>
              </w:rPr>
              <w:t>Experiencia Específica</w:t>
            </w:r>
            <w:r w:rsidRPr="00585679">
              <w:rPr>
                <w:rFonts w:ascii="Arial Narrow" w:hAnsi="Arial Narrow" w:cs="Arial"/>
                <w:b/>
                <w:szCs w:val="20"/>
              </w:rPr>
              <w:br/>
              <w:t>(años mínimos)</w:t>
            </w:r>
          </w:p>
        </w:tc>
      </w:tr>
      <w:tr w:rsidR="004E16C6" w:rsidRPr="00585679" w14:paraId="75CAAF40" w14:textId="77777777" w:rsidTr="00E17DE3">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2F11BD26" w14:textId="306C5184" w:rsidR="004E16C6" w:rsidRPr="00585679" w:rsidRDefault="009F28F2" w:rsidP="004E16C6">
            <w:pPr>
              <w:spacing w:after="0" w:line="240" w:lineRule="auto"/>
              <w:contextualSpacing/>
              <w:jc w:val="center"/>
              <w:rPr>
                <w:rFonts w:ascii="Arial Narrow" w:hAnsi="Arial Narrow" w:cs="Arial"/>
                <w:b/>
                <w:szCs w:val="20"/>
              </w:rPr>
            </w:pPr>
            <w:r>
              <w:rPr>
                <w:rFonts w:ascii="Arial Narrow" w:hAnsi="Arial Narrow" w:cs="Arial"/>
                <w:b/>
                <w:szCs w:val="20"/>
              </w:rPr>
              <w:t>4</w:t>
            </w:r>
          </w:p>
        </w:tc>
        <w:tc>
          <w:tcPr>
            <w:tcW w:w="1918" w:type="dxa"/>
            <w:tcBorders>
              <w:top w:val="single" w:sz="4" w:space="0" w:color="auto"/>
              <w:left w:val="single" w:sz="4" w:space="0" w:color="auto"/>
              <w:bottom w:val="single" w:sz="4" w:space="0" w:color="auto"/>
              <w:right w:val="single" w:sz="4" w:space="0" w:color="auto"/>
            </w:tcBorders>
            <w:vAlign w:val="center"/>
          </w:tcPr>
          <w:p w14:paraId="06EA462F" w14:textId="13AEDFC2"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szCs w:val="20"/>
              </w:rPr>
              <w:t>PR</w:t>
            </w:r>
            <w:r>
              <w:rPr>
                <w:rFonts w:ascii="Arial Narrow" w:hAnsi="Arial Narrow" w:cs="Arial"/>
                <w:b/>
                <w:szCs w:val="20"/>
              </w:rPr>
              <w:t>O</w:t>
            </w:r>
            <w:r w:rsidRPr="00585679">
              <w:rPr>
                <w:rFonts w:ascii="Arial Narrow" w:hAnsi="Arial Narrow" w:cs="Arial"/>
                <w:b/>
                <w:szCs w:val="20"/>
              </w:rPr>
              <w:t>FESIONAL SOCIAL</w:t>
            </w:r>
          </w:p>
          <w:p w14:paraId="5692176C" w14:textId="3424E823" w:rsidR="004E16C6" w:rsidRPr="00585679" w:rsidRDefault="004E16C6" w:rsidP="004E16C6">
            <w:pPr>
              <w:spacing w:after="0" w:line="240" w:lineRule="auto"/>
              <w:contextualSpacing/>
              <w:jc w:val="center"/>
              <w:rPr>
                <w:rFonts w:ascii="Arial Narrow" w:hAnsi="Arial Narrow" w:cs="Arial"/>
                <w:b/>
                <w:szCs w:val="20"/>
              </w:rPr>
            </w:pPr>
          </w:p>
        </w:tc>
        <w:tc>
          <w:tcPr>
            <w:tcW w:w="1452" w:type="dxa"/>
            <w:tcBorders>
              <w:top w:val="single" w:sz="4" w:space="0" w:color="auto"/>
              <w:left w:val="single" w:sz="4" w:space="0" w:color="auto"/>
              <w:bottom w:val="single" w:sz="4" w:space="0" w:color="auto"/>
              <w:right w:val="single" w:sz="4" w:space="0" w:color="auto"/>
            </w:tcBorders>
            <w:vAlign w:val="center"/>
          </w:tcPr>
          <w:p w14:paraId="3EFC801F" w14:textId="7C4398D9"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Matrícula profesional vigente como Profesional de Ciencia Sociales y Humanas en: Trabajo social y/o   Psicología social y/o Antropología y/o Sociología y/o Psicología y/o Comunicación Social.</w:t>
            </w:r>
          </w:p>
        </w:tc>
        <w:tc>
          <w:tcPr>
            <w:tcW w:w="1207" w:type="dxa"/>
            <w:tcBorders>
              <w:top w:val="single" w:sz="4" w:space="0" w:color="auto"/>
              <w:left w:val="single" w:sz="4" w:space="0" w:color="auto"/>
              <w:bottom w:val="single" w:sz="4" w:space="0" w:color="auto"/>
              <w:right w:val="single" w:sz="4" w:space="0" w:color="auto"/>
            </w:tcBorders>
            <w:vAlign w:val="center"/>
          </w:tcPr>
          <w:p w14:paraId="3981FD6B" w14:textId="1E1E22BE"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N.A.</w:t>
            </w:r>
          </w:p>
        </w:tc>
        <w:tc>
          <w:tcPr>
            <w:tcW w:w="1619" w:type="dxa"/>
            <w:tcBorders>
              <w:top w:val="single" w:sz="4" w:space="0" w:color="auto"/>
              <w:left w:val="single" w:sz="4" w:space="0" w:color="auto"/>
              <w:bottom w:val="single" w:sz="4" w:space="0" w:color="auto"/>
              <w:right w:val="single" w:sz="4" w:space="0" w:color="auto"/>
            </w:tcBorders>
            <w:noWrap/>
            <w:vAlign w:val="center"/>
          </w:tcPr>
          <w:p w14:paraId="7D61B837" w14:textId="5C679FBE" w:rsidR="004E16C6" w:rsidRPr="00585679" w:rsidRDefault="004E16C6" w:rsidP="004E16C6">
            <w:pPr>
              <w:spacing w:after="0" w:line="240" w:lineRule="auto"/>
              <w:contextualSpacing/>
              <w:jc w:val="center"/>
              <w:rPr>
                <w:rFonts w:ascii="Arial Narrow" w:hAnsi="Arial Narrow" w:cs="Arial"/>
                <w:bCs/>
                <w:szCs w:val="20"/>
              </w:rPr>
            </w:pPr>
            <w:r w:rsidRPr="00585679">
              <w:rPr>
                <w:rFonts w:ascii="Arial Narrow" w:hAnsi="Arial Narrow" w:cs="Arial"/>
                <w:bCs/>
                <w:szCs w:val="20"/>
              </w:rPr>
              <w:t>No menor de cuatro (4) años, contados a partir de la terminación y aprobación del pensum académico de educación superior y la fecha de cierre del plazo del presente proceso de contratación</w:t>
            </w:r>
          </w:p>
        </w:tc>
        <w:tc>
          <w:tcPr>
            <w:tcW w:w="2526" w:type="dxa"/>
            <w:tcBorders>
              <w:top w:val="single" w:sz="4" w:space="0" w:color="auto"/>
              <w:left w:val="single" w:sz="4" w:space="0" w:color="auto"/>
              <w:bottom w:val="single" w:sz="4" w:space="0" w:color="auto"/>
              <w:right w:val="single" w:sz="4" w:space="0" w:color="auto"/>
            </w:tcBorders>
            <w:noWrap/>
            <w:vAlign w:val="center"/>
          </w:tcPr>
          <w:p w14:paraId="28E50A59" w14:textId="4C8B54E5" w:rsidR="004E16C6" w:rsidRPr="00585679" w:rsidRDefault="004E16C6" w:rsidP="004E16C6">
            <w:pPr>
              <w:spacing w:after="0" w:line="240" w:lineRule="auto"/>
              <w:contextualSpacing/>
              <w:jc w:val="center"/>
              <w:rPr>
                <w:rFonts w:ascii="Arial Narrow" w:hAnsi="Arial Narrow" w:cs="Arial"/>
                <w:bCs/>
                <w:szCs w:val="20"/>
              </w:rPr>
            </w:pPr>
            <w:r w:rsidRPr="00585679">
              <w:rPr>
                <w:rFonts w:ascii="Arial Narrow" w:hAnsi="Arial Narrow" w:cs="Arial"/>
                <w:bCs/>
                <w:szCs w:val="20"/>
              </w:rPr>
              <w:t>Mínimo dos (2) años acumulada, contados a partir de la fecha de expedición de la tarjeta profesional y hasta la fecha de cierre del plazo del presente proceso de contratación, con experiencia en trabajo con comunidades, o procesos de consultas previas, conocimiento en gestión socio predial, o en proyectos de infraestructura de transporte.</w:t>
            </w:r>
          </w:p>
        </w:tc>
      </w:tr>
      <w:tr w:rsidR="004E16C6" w:rsidRPr="00585679" w14:paraId="6CCD7CE1" w14:textId="77777777" w:rsidTr="00E17DE3">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1844A2AC" w14:textId="3729716C" w:rsidR="004E16C6" w:rsidRPr="00585679" w:rsidRDefault="009F28F2" w:rsidP="004E16C6">
            <w:pPr>
              <w:spacing w:line="240" w:lineRule="auto"/>
              <w:contextualSpacing/>
              <w:jc w:val="center"/>
              <w:rPr>
                <w:rFonts w:ascii="Arial Narrow" w:hAnsi="Arial Narrow" w:cs="Arial"/>
                <w:b/>
                <w:szCs w:val="20"/>
              </w:rPr>
            </w:pPr>
            <w:r>
              <w:rPr>
                <w:rFonts w:ascii="Arial Narrow" w:hAnsi="Arial Narrow" w:cs="Arial"/>
                <w:b/>
                <w:szCs w:val="20"/>
              </w:rPr>
              <w:t>5</w:t>
            </w:r>
          </w:p>
          <w:p w14:paraId="4FDF4F75" w14:textId="77777777" w:rsidR="004E16C6" w:rsidRPr="00585679" w:rsidRDefault="004E16C6" w:rsidP="004E16C6">
            <w:pPr>
              <w:spacing w:line="240" w:lineRule="auto"/>
              <w:contextualSpacing/>
              <w:jc w:val="center"/>
              <w:rPr>
                <w:rFonts w:ascii="Arial Narrow" w:hAnsi="Arial Narrow" w:cs="Arial"/>
                <w:b/>
                <w:szCs w:val="20"/>
              </w:rPr>
            </w:pPr>
          </w:p>
        </w:tc>
        <w:tc>
          <w:tcPr>
            <w:tcW w:w="1918" w:type="dxa"/>
            <w:tcBorders>
              <w:top w:val="single" w:sz="4" w:space="0" w:color="auto"/>
              <w:left w:val="single" w:sz="4" w:space="0" w:color="auto"/>
              <w:bottom w:val="single" w:sz="4" w:space="0" w:color="auto"/>
              <w:right w:val="single" w:sz="4" w:space="0" w:color="auto"/>
            </w:tcBorders>
            <w:vAlign w:val="center"/>
          </w:tcPr>
          <w:p w14:paraId="44F82527" w14:textId="1C214CEB"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szCs w:val="20"/>
              </w:rPr>
              <w:t>PROFESIONAL AMBIENTAL</w:t>
            </w:r>
          </w:p>
        </w:tc>
        <w:tc>
          <w:tcPr>
            <w:tcW w:w="1452" w:type="dxa"/>
            <w:tcBorders>
              <w:top w:val="single" w:sz="4" w:space="0" w:color="auto"/>
              <w:left w:val="single" w:sz="4" w:space="0" w:color="auto"/>
              <w:bottom w:val="single" w:sz="4" w:space="0" w:color="auto"/>
              <w:right w:val="single" w:sz="4" w:space="0" w:color="auto"/>
            </w:tcBorders>
            <w:vAlign w:val="center"/>
          </w:tcPr>
          <w:p w14:paraId="4490A232" w14:textId="77777777" w:rsidR="004E16C6" w:rsidRPr="00585679" w:rsidRDefault="004E16C6" w:rsidP="004E16C6">
            <w:pPr>
              <w:spacing w:after="0" w:line="240" w:lineRule="auto"/>
              <w:contextualSpacing/>
              <w:jc w:val="center"/>
              <w:rPr>
                <w:rFonts w:ascii="Arial Narrow" w:hAnsi="Arial Narrow" w:cs="Arial"/>
                <w:szCs w:val="20"/>
              </w:rPr>
            </w:pPr>
          </w:p>
          <w:p w14:paraId="7BAB354C" w14:textId="77777777" w:rsidR="004E16C6" w:rsidRPr="00585679" w:rsidRDefault="004E16C6" w:rsidP="004E16C6">
            <w:pPr>
              <w:spacing w:after="0" w:line="240" w:lineRule="auto"/>
              <w:contextualSpacing/>
              <w:jc w:val="center"/>
              <w:rPr>
                <w:rFonts w:ascii="Arial Narrow" w:hAnsi="Arial Narrow" w:cs="Arial"/>
                <w:szCs w:val="20"/>
              </w:rPr>
            </w:pPr>
          </w:p>
          <w:p w14:paraId="72289C58" w14:textId="77777777" w:rsidR="004E16C6" w:rsidRPr="00585679" w:rsidRDefault="004E16C6" w:rsidP="004E16C6">
            <w:pPr>
              <w:spacing w:after="0" w:line="240" w:lineRule="auto"/>
              <w:contextualSpacing/>
              <w:jc w:val="center"/>
              <w:rPr>
                <w:rFonts w:ascii="Arial Narrow" w:hAnsi="Arial Narrow" w:cs="Arial"/>
                <w:szCs w:val="20"/>
              </w:rPr>
            </w:pPr>
          </w:p>
          <w:p w14:paraId="1B02C000" w14:textId="77777777" w:rsidR="004E16C6" w:rsidRPr="00585679" w:rsidRDefault="004E16C6" w:rsidP="004E16C6">
            <w:pPr>
              <w:spacing w:after="0" w:line="240" w:lineRule="auto"/>
              <w:contextualSpacing/>
              <w:jc w:val="center"/>
              <w:rPr>
                <w:rFonts w:ascii="Arial Narrow" w:hAnsi="Arial Narrow" w:cs="Arial"/>
                <w:szCs w:val="20"/>
              </w:rPr>
            </w:pPr>
          </w:p>
          <w:p w14:paraId="538C865B" w14:textId="77777777" w:rsidR="004E16C6" w:rsidRPr="00585679" w:rsidRDefault="004E16C6" w:rsidP="004E16C6">
            <w:pPr>
              <w:spacing w:after="0" w:line="240" w:lineRule="auto"/>
              <w:contextualSpacing/>
              <w:jc w:val="center"/>
              <w:rPr>
                <w:rFonts w:ascii="Arial Narrow" w:hAnsi="Arial Narrow" w:cs="Arial"/>
                <w:szCs w:val="20"/>
              </w:rPr>
            </w:pPr>
          </w:p>
          <w:p w14:paraId="7EB62759" w14:textId="510B4067"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 xml:space="preserve">Matricula profesional vigente como Profesional de Ingeniería Ambiental y/o Sanitaria y/o Forestal y/o Ingeniera de Recursos </w:t>
            </w:r>
            <w:r w:rsidRPr="00585679">
              <w:rPr>
                <w:rFonts w:ascii="Arial Narrow" w:hAnsi="Arial Narrow" w:cs="Arial"/>
                <w:szCs w:val="20"/>
              </w:rPr>
              <w:lastRenderedPageBreak/>
              <w:t>Hídricos y Gestión Ambiental y/o Ingeniería de Minas y/o Ingeniería Agrícola y/o Administración Ambiental y/o Biología y/o Ecología.</w:t>
            </w:r>
          </w:p>
        </w:tc>
        <w:tc>
          <w:tcPr>
            <w:tcW w:w="1207" w:type="dxa"/>
            <w:tcBorders>
              <w:top w:val="single" w:sz="4" w:space="0" w:color="auto"/>
              <w:left w:val="single" w:sz="4" w:space="0" w:color="auto"/>
              <w:bottom w:val="single" w:sz="4" w:space="0" w:color="auto"/>
              <w:right w:val="single" w:sz="4" w:space="0" w:color="auto"/>
            </w:tcBorders>
            <w:vAlign w:val="center"/>
          </w:tcPr>
          <w:p w14:paraId="37B2861C" w14:textId="77777777" w:rsidR="004E16C6" w:rsidRPr="00585679" w:rsidRDefault="004E16C6" w:rsidP="004E16C6">
            <w:pPr>
              <w:spacing w:after="0" w:line="240" w:lineRule="auto"/>
              <w:contextualSpacing/>
              <w:jc w:val="center"/>
              <w:rPr>
                <w:rFonts w:ascii="Arial Narrow" w:hAnsi="Arial Narrow" w:cs="Arial"/>
                <w:b/>
                <w:szCs w:val="20"/>
              </w:rPr>
            </w:pPr>
          </w:p>
          <w:p w14:paraId="56CFC014" w14:textId="77777777" w:rsidR="004E16C6" w:rsidRPr="00585679" w:rsidRDefault="004E16C6" w:rsidP="004E16C6">
            <w:pPr>
              <w:spacing w:after="0" w:line="240" w:lineRule="auto"/>
              <w:contextualSpacing/>
              <w:jc w:val="center"/>
              <w:rPr>
                <w:rFonts w:ascii="Arial Narrow" w:hAnsi="Arial Narrow" w:cs="Arial"/>
                <w:b/>
                <w:szCs w:val="20"/>
              </w:rPr>
            </w:pPr>
          </w:p>
          <w:p w14:paraId="7B08AC48" w14:textId="77777777" w:rsidR="004E16C6" w:rsidRPr="00585679" w:rsidRDefault="004E16C6" w:rsidP="004E16C6">
            <w:pPr>
              <w:spacing w:after="0" w:line="240" w:lineRule="auto"/>
              <w:contextualSpacing/>
              <w:jc w:val="center"/>
              <w:rPr>
                <w:rFonts w:ascii="Arial Narrow" w:hAnsi="Arial Narrow" w:cs="Arial"/>
                <w:szCs w:val="20"/>
              </w:rPr>
            </w:pPr>
          </w:p>
          <w:p w14:paraId="16C65160" w14:textId="77777777" w:rsidR="004E16C6" w:rsidRPr="00585679" w:rsidRDefault="004E16C6" w:rsidP="004E16C6">
            <w:pPr>
              <w:spacing w:after="0" w:line="240" w:lineRule="auto"/>
              <w:contextualSpacing/>
              <w:jc w:val="center"/>
              <w:rPr>
                <w:rFonts w:ascii="Arial Narrow" w:hAnsi="Arial Narrow" w:cs="Arial"/>
                <w:szCs w:val="20"/>
              </w:rPr>
            </w:pPr>
          </w:p>
          <w:p w14:paraId="512C963B" w14:textId="77777777" w:rsidR="004E16C6" w:rsidRPr="00585679" w:rsidRDefault="004E16C6" w:rsidP="004E16C6">
            <w:pPr>
              <w:spacing w:after="0" w:line="240" w:lineRule="auto"/>
              <w:contextualSpacing/>
              <w:jc w:val="center"/>
              <w:rPr>
                <w:rFonts w:ascii="Arial Narrow" w:hAnsi="Arial Narrow" w:cs="Arial"/>
                <w:szCs w:val="20"/>
              </w:rPr>
            </w:pPr>
          </w:p>
          <w:p w14:paraId="368C44C7" w14:textId="77777777" w:rsidR="004E16C6" w:rsidRPr="00585679" w:rsidRDefault="004E16C6" w:rsidP="004E16C6">
            <w:pPr>
              <w:spacing w:after="0" w:line="240" w:lineRule="auto"/>
              <w:contextualSpacing/>
              <w:jc w:val="center"/>
              <w:rPr>
                <w:rFonts w:ascii="Arial Narrow" w:hAnsi="Arial Narrow" w:cs="Arial"/>
                <w:szCs w:val="20"/>
              </w:rPr>
            </w:pPr>
          </w:p>
          <w:p w14:paraId="3E375CFC" w14:textId="77777777" w:rsidR="004E16C6" w:rsidRPr="00585679" w:rsidRDefault="004E16C6" w:rsidP="004E16C6">
            <w:pPr>
              <w:spacing w:after="0" w:line="240" w:lineRule="auto"/>
              <w:contextualSpacing/>
              <w:jc w:val="center"/>
              <w:rPr>
                <w:rFonts w:ascii="Arial Narrow" w:hAnsi="Arial Narrow" w:cs="Arial"/>
                <w:szCs w:val="20"/>
              </w:rPr>
            </w:pPr>
          </w:p>
          <w:p w14:paraId="6CF70F74" w14:textId="77777777" w:rsidR="004E16C6" w:rsidRPr="00585679" w:rsidRDefault="004E16C6" w:rsidP="004E16C6">
            <w:pPr>
              <w:spacing w:after="0" w:line="240" w:lineRule="auto"/>
              <w:contextualSpacing/>
              <w:jc w:val="center"/>
              <w:rPr>
                <w:rFonts w:ascii="Arial Narrow" w:hAnsi="Arial Narrow" w:cs="Arial"/>
                <w:szCs w:val="20"/>
              </w:rPr>
            </w:pPr>
          </w:p>
          <w:p w14:paraId="5D18C229" w14:textId="77777777" w:rsidR="004E16C6" w:rsidRPr="00585679" w:rsidRDefault="004E16C6" w:rsidP="004E16C6">
            <w:pPr>
              <w:spacing w:after="0" w:line="240" w:lineRule="auto"/>
              <w:contextualSpacing/>
              <w:jc w:val="center"/>
              <w:rPr>
                <w:rFonts w:ascii="Arial Narrow" w:hAnsi="Arial Narrow" w:cs="Arial"/>
                <w:szCs w:val="20"/>
              </w:rPr>
            </w:pPr>
          </w:p>
          <w:p w14:paraId="19DD83D3" w14:textId="77777777" w:rsidR="004E16C6" w:rsidRPr="00585679" w:rsidRDefault="004E16C6" w:rsidP="004E16C6">
            <w:pPr>
              <w:spacing w:after="0" w:line="240" w:lineRule="auto"/>
              <w:contextualSpacing/>
              <w:jc w:val="center"/>
              <w:rPr>
                <w:rFonts w:ascii="Arial Narrow" w:hAnsi="Arial Narrow" w:cs="Arial"/>
                <w:szCs w:val="20"/>
              </w:rPr>
            </w:pPr>
          </w:p>
          <w:p w14:paraId="621702D4" w14:textId="77777777" w:rsidR="004E16C6" w:rsidRPr="00585679" w:rsidRDefault="004E16C6" w:rsidP="004E16C6">
            <w:pPr>
              <w:spacing w:after="0" w:line="240" w:lineRule="auto"/>
              <w:contextualSpacing/>
              <w:jc w:val="center"/>
              <w:rPr>
                <w:rFonts w:ascii="Arial Narrow" w:hAnsi="Arial Narrow" w:cs="Arial"/>
                <w:szCs w:val="20"/>
              </w:rPr>
            </w:pPr>
          </w:p>
          <w:p w14:paraId="27D45C4E" w14:textId="77777777" w:rsidR="004E16C6" w:rsidRPr="00585679" w:rsidRDefault="004E16C6" w:rsidP="004E16C6">
            <w:pPr>
              <w:spacing w:after="0" w:line="240" w:lineRule="auto"/>
              <w:contextualSpacing/>
              <w:jc w:val="center"/>
              <w:rPr>
                <w:rFonts w:ascii="Arial Narrow" w:hAnsi="Arial Narrow" w:cs="Arial"/>
                <w:szCs w:val="20"/>
              </w:rPr>
            </w:pPr>
          </w:p>
          <w:p w14:paraId="18E5D549" w14:textId="77777777" w:rsidR="004E16C6" w:rsidRPr="00585679" w:rsidRDefault="004E16C6" w:rsidP="004E16C6">
            <w:pPr>
              <w:spacing w:after="0" w:line="240" w:lineRule="auto"/>
              <w:contextualSpacing/>
              <w:jc w:val="center"/>
              <w:rPr>
                <w:rFonts w:ascii="Arial Narrow" w:hAnsi="Arial Narrow" w:cs="Arial"/>
                <w:szCs w:val="20"/>
              </w:rPr>
            </w:pPr>
          </w:p>
          <w:p w14:paraId="443406CB" w14:textId="77777777" w:rsidR="004E16C6" w:rsidRPr="00585679" w:rsidRDefault="004E16C6" w:rsidP="004E16C6">
            <w:pPr>
              <w:spacing w:after="0" w:line="240" w:lineRule="auto"/>
              <w:contextualSpacing/>
              <w:jc w:val="center"/>
              <w:rPr>
                <w:rFonts w:ascii="Arial Narrow" w:hAnsi="Arial Narrow" w:cs="Arial"/>
                <w:szCs w:val="20"/>
              </w:rPr>
            </w:pPr>
          </w:p>
          <w:p w14:paraId="2D108DE6" w14:textId="1AF57935"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szCs w:val="20"/>
              </w:rPr>
              <w:t>N. A</w:t>
            </w:r>
          </w:p>
        </w:tc>
        <w:tc>
          <w:tcPr>
            <w:tcW w:w="1619" w:type="dxa"/>
            <w:tcBorders>
              <w:top w:val="single" w:sz="4" w:space="0" w:color="auto"/>
              <w:left w:val="single" w:sz="4" w:space="0" w:color="auto"/>
              <w:bottom w:val="single" w:sz="4" w:space="0" w:color="auto"/>
              <w:right w:val="single" w:sz="4" w:space="0" w:color="auto"/>
            </w:tcBorders>
            <w:noWrap/>
            <w:vAlign w:val="center"/>
          </w:tcPr>
          <w:p w14:paraId="5637A977" w14:textId="77777777" w:rsidR="004E16C6" w:rsidRPr="00585679" w:rsidRDefault="004E16C6" w:rsidP="004E16C6">
            <w:pPr>
              <w:spacing w:after="0" w:line="240" w:lineRule="auto"/>
              <w:contextualSpacing/>
              <w:jc w:val="center"/>
              <w:rPr>
                <w:rFonts w:ascii="Arial Narrow" w:hAnsi="Arial Narrow" w:cs="Arial"/>
                <w:bCs/>
                <w:szCs w:val="20"/>
              </w:rPr>
            </w:pPr>
          </w:p>
          <w:p w14:paraId="306D1173" w14:textId="77777777" w:rsidR="004E16C6" w:rsidRPr="00585679" w:rsidRDefault="004E16C6" w:rsidP="004E16C6">
            <w:pPr>
              <w:spacing w:after="0" w:line="240" w:lineRule="auto"/>
              <w:contextualSpacing/>
              <w:jc w:val="center"/>
              <w:rPr>
                <w:rFonts w:ascii="Arial Narrow" w:hAnsi="Arial Narrow" w:cs="Arial"/>
                <w:bCs/>
                <w:szCs w:val="20"/>
              </w:rPr>
            </w:pPr>
          </w:p>
          <w:p w14:paraId="63432CBC" w14:textId="77777777" w:rsidR="004E16C6" w:rsidRPr="00585679" w:rsidRDefault="004E16C6" w:rsidP="004E16C6">
            <w:pPr>
              <w:spacing w:after="0" w:line="240" w:lineRule="auto"/>
              <w:contextualSpacing/>
              <w:jc w:val="center"/>
              <w:rPr>
                <w:rFonts w:ascii="Arial Narrow" w:hAnsi="Arial Narrow" w:cs="Arial"/>
                <w:bCs/>
                <w:szCs w:val="20"/>
              </w:rPr>
            </w:pPr>
          </w:p>
          <w:p w14:paraId="23181ED6" w14:textId="77777777" w:rsidR="004E16C6" w:rsidRPr="00585679" w:rsidRDefault="004E16C6" w:rsidP="004E16C6">
            <w:pPr>
              <w:spacing w:after="0" w:line="240" w:lineRule="auto"/>
              <w:contextualSpacing/>
              <w:jc w:val="center"/>
              <w:rPr>
                <w:rFonts w:ascii="Arial Narrow" w:hAnsi="Arial Narrow" w:cs="Arial"/>
                <w:bCs/>
                <w:szCs w:val="20"/>
              </w:rPr>
            </w:pPr>
          </w:p>
          <w:p w14:paraId="6F63B8DA" w14:textId="77777777" w:rsidR="004E16C6" w:rsidRPr="00585679" w:rsidRDefault="004E16C6" w:rsidP="004E16C6">
            <w:pPr>
              <w:spacing w:after="0" w:line="240" w:lineRule="auto"/>
              <w:contextualSpacing/>
              <w:jc w:val="center"/>
              <w:rPr>
                <w:rFonts w:ascii="Arial Narrow" w:hAnsi="Arial Narrow" w:cs="Arial"/>
                <w:bCs/>
                <w:szCs w:val="20"/>
              </w:rPr>
            </w:pPr>
          </w:p>
          <w:p w14:paraId="5FB77D7A" w14:textId="77777777" w:rsidR="004E16C6" w:rsidRPr="00585679" w:rsidRDefault="004E16C6" w:rsidP="004E16C6">
            <w:pPr>
              <w:spacing w:after="0" w:line="240" w:lineRule="auto"/>
              <w:contextualSpacing/>
              <w:jc w:val="center"/>
              <w:rPr>
                <w:rFonts w:ascii="Arial Narrow" w:hAnsi="Arial Narrow" w:cs="Arial"/>
                <w:bCs/>
                <w:szCs w:val="20"/>
              </w:rPr>
            </w:pPr>
          </w:p>
          <w:p w14:paraId="6F20811A" w14:textId="1D559BF2" w:rsidR="004E16C6" w:rsidRPr="00585679" w:rsidRDefault="004E16C6" w:rsidP="004E16C6">
            <w:pPr>
              <w:spacing w:after="0" w:line="240" w:lineRule="auto"/>
              <w:contextualSpacing/>
              <w:jc w:val="center"/>
              <w:rPr>
                <w:rFonts w:ascii="Arial Narrow" w:hAnsi="Arial Narrow" w:cs="Arial"/>
                <w:bCs/>
                <w:szCs w:val="20"/>
              </w:rPr>
            </w:pPr>
            <w:r w:rsidRPr="00585679">
              <w:rPr>
                <w:rFonts w:ascii="Arial Narrow" w:hAnsi="Arial Narrow" w:cs="Arial"/>
                <w:bCs/>
                <w:szCs w:val="20"/>
              </w:rPr>
              <w:t xml:space="preserve">No menor de cuatro (4) años, contados a partir de la terminación y aprobación del pensum académico de educación superior y la fecha de cierre del plazo </w:t>
            </w:r>
            <w:r w:rsidRPr="00585679">
              <w:rPr>
                <w:rFonts w:ascii="Arial Narrow" w:hAnsi="Arial Narrow" w:cs="Arial"/>
                <w:bCs/>
                <w:szCs w:val="20"/>
              </w:rPr>
              <w:lastRenderedPageBreak/>
              <w:t>del presente proceso de contratación.</w:t>
            </w:r>
          </w:p>
        </w:tc>
        <w:tc>
          <w:tcPr>
            <w:tcW w:w="2526" w:type="dxa"/>
            <w:tcBorders>
              <w:top w:val="single" w:sz="4" w:space="0" w:color="auto"/>
              <w:left w:val="single" w:sz="4" w:space="0" w:color="auto"/>
              <w:bottom w:val="single" w:sz="4" w:space="0" w:color="auto"/>
              <w:right w:val="single" w:sz="4" w:space="0" w:color="auto"/>
            </w:tcBorders>
            <w:noWrap/>
            <w:vAlign w:val="center"/>
          </w:tcPr>
          <w:p w14:paraId="4D05A666" w14:textId="784C5898" w:rsidR="004E16C6" w:rsidRPr="00585679" w:rsidRDefault="004E16C6" w:rsidP="004E16C6">
            <w:pPr>
              <w:spacing w:after="0" w:line="240" w:lineRule="auto"/>
              <w:contextualSpacing/>
              <w:jc w:val="center"/>
              <w:rPr>
                <w:rFonts w:ascii="Arial Narrow" w:hAnsi="Arial Narrow" w:cs="Arial"/>
                <w:bCs/>
                <w:szCs w:val="20"/>
              </w:rPr>
            </w:pPr>
            <w:r w:rsidRPr="00585679">
              <w:rPr>
                <w:rFonts w:ascii="Arial Narrow" w:hAnsi="Arial Narrow" w:cs="Arial"/>
                <w:bCs/>
                <w:szCs w:val="20"/>
              </w:rPr>
              <w:lastRenderedPageBreak/>
              <w:t>Mínimo dos (2) años de experiencia especifica acumulada, contados a partir de la fecha de expedición de la tarjeta profesional y hasta la fecha de cierre del plazo del presente proceso de contratación, con experiencia en proyectos de infraestructura de transporte.</w:t>
            </w:r>
          </w:p>
        </w:tc>
      </w:tr>
      <w:tr w:rsidR="004E16C6" w:rsidRPr="00585679" w14:paraId="1135E1AF" w14:textId="77777777" w:rsidTr="00E17DE3">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7BB22FEB" w14:textId="79F0E1D1" w:rsidR="004E16C6" w:rsidRPr="00585679" w:rsidRDefault="009F28F2" w:rsidP="009F28F2">
            <w:pPr>
              <w:spacing w:after="0" w:line="240" w:lineRule="auto"/>
              <w:contextualSpacing/>
              <w:jc w:val="center"/>
              <w:rPr>
                <w:rFonts w:ascii="Arial Narrow" w:hAnsi="Arial Narrow" w:cs="Arial"/>
                <w:b/>
                <w:szCs w:val="20"/>
              </w:rPr>
            </w:pPr>
            <w:r>
              <w:rPr>
                <w:rFonts w:ascii="Arial Narrow" w:hAnsi="Arial Narrow" w:cs="Arial"/>
                <w:b/>
                <w:szCs w:val="20"/>
              </w:rPr>
              <w:t>6</w:t>
            </w:r>
          </w:p>
        </w:tc>
        <w:tc>
          <w:tcPr>
            <w:tcW w:w="1918" w:type="dxa"/>
            <w:tcBorders>
              <w:top w:val="single" w:sz="4" w:space="0" w:color="auto"/>
              <w:left w:val="single" w:sz="4" w:space="0" w:color="auto"/>
              <w:bottom w:val="single" w:sz="4" w:space="0" w:color="auto"/>
              <w:right w:val="single" w:sz="4" w:space="0" w:color="auto"/>
            </w:tcBorders>
            <w:vAlign w:val="center"/>
          </w:tcPr>
          <w:p w14:paraId="7DE54C5E" w14:textId="77777777"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szCs w:val="20"/>
              </w:rPr>
              <w:t>ESPECIALISTA EN GEOLOGÍA Y/O GEOTECNIA</w:t>
            </w:r>
          </w:p>
        </w:tc>
        <w:tc>
          <w:tcPr>
            <w:tcW w:w="1452" w:type="dxa"/>
            <w:tcBorders>
              <w:top w:val="single" w:sz="4" w:space="0" w:color="auto"/>
              <w:left w:val="single" w:sz="4" w:space="0" w:color="auto"/>
              <w:bottom w:val="single" w:sz="4" w:space="0" w:color="auto"/>
              <w:right w:val="single" w:sz="4" w:space="0" w:color="auto"/>
            </w:tcBorders>
            <w:vAlign w:val="center"/>
          </w:tcPr>
          <w:p w14:paraId="60AFB80B" w14:textId="77777777"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 xml:space="preserve">Matrícula Profesional vigente como Ingeniero Civil y/o Ingeniero de Transportes y Vías y/o Geólogo y/o </w:t>
            </w:r>
            <w:proofErr w:type="spellStart"/>
            <w:r w:rsidRPr="00585679">
              <w:rPr>
                <w:rFonts w:ascii="Arial Narrow" w:hAnsi="Arial Narrow" w:cs="Arial"/>
                <w:szCs w:val="20"/>
              </w:rPr>
              <w:t>Geocientífico</w:t>
            </w:r>
            <w:proofErr w:type="spellEnd"/>
            <w:r w:rsidRPr="00585679">
              <w:rPr>
                <w:rFonts w:ascii="Arial Narrow" w:hAnsi="Arial Narrow" w:cs="Arial"/>
                <w:szCs w:val="20"/>
              </w:rPr>
              <w:t>.</w:t>
            </w:r>
          </w:p>
        </w:tc>
        <w:tc>
          <w:tcPr>
            <w:tcW w:w="1207" w:type="dxa"/>
            <w:tcBorders>
              <w:top w:val="single" w:sz="4" w:space="0" w:color="auto"/>
              <w:left w:val="single" w:sz="4" w:space="0" w:color="auto"/>
              <w:bottom w:val="single" w:sz="4" w:space="0" w:color="auto"/>
              <w:right w:val="single" w:sz="4" w:space="0" w:color="auto"/>
            </w:tcBorders>
            <w:vAlign w:val="center"/>
          </w:tcPr>
          <w:p w14:paraId="50346E9D" w14:textId="77777777" w:rsidR="004E16C6" w:rsidRPr="00585679" w:rsidRDefault="004E16C6" w:rsidP="004E16C6">
            <w:pPr>
              <w:spacing w:after="0" w:line="240" w:lineRule="auto"/>
              <w:jc w:val="center"/>
              <w:rPr>
                <w:rFonts w:ascii="Arial Narrow" w:hAnsi="Arial Narrow" w:cs="Arial"/>
                <w:szCs w:val="20"/>
              </w:rPr>
            </w:pPr>
            <w:r w:rsidRPr="00585679">
              <w:rPr>
                <w:rFonts w:ascii="Arial Narrow" w:hAnsi="Arial Narrow" w:cs="Arial"/>
                <w:szCs w:val="20"/>
              </w:rPr>
              <w:t>Título de posgrado en Geotecnia y/o Estabilidad de Taludes y/o Vías Terrestres.</w:t>
            </w:r>
          </w:p>
          <w:p w14:paraId="0684571A" w14:textId="77777777" w:rsidR="004E16C6" w:rsidRPr="00585679" w:rsidRDefault="004E16C6" w:rsidP="004E16C6">
            <w:pPr>
              <w:spacing w:after="0" w:line="240" w:lineRule="auto"/>
              <w:jc w:val="center"/>
              <w:rPr>
                <w:rFonts w:ascii="Arial Narrow" w:hAnsi="Arial Narrow" w:cs="Arial"/>
                <w:szCs w:val="20"/>
              </w:rPr>
            </w:pPr>
          </w:p>
          <w:p w14:paraId="1E0E40A9" w14:textId="77777777" w:rsidR="004E16C6" w:rsidRPr="00585679" w:rsidRDefault="004E16C6" w:rsidP="004E16C6">
            <w:pPr>
              <w:spacing w:after="0" w:line="240" w:lineRule="auto"/>
              <w:jc w:val="center"/>
              <w:rPr>
                <w:rFonts w:ascii="Arial Narrow" w:hAnsi="Arial Narrow" w:cs="Arial"/>
                <w:szCs w:val="20"/>
              </w:rPr>
            </w:pPr>
            <w:r w:rsidRPr="00585679">
              <w:rPr>
                <w:rFonts w:ascii="Arial Narrow" w:hAnsi="Arial Narrow" w:cs="Arial"/>
                <w:b/>
                <w:szCs w:val="20"/>
              </w:rPr>
              <w:t xml:space="preserve">Nota: </w:t>
            </w:r>
            <w:r w:rsidRPr="00585679">
              <w:rPr>
                <w:rFonts w:ascii="Arial Narrow" w:hAnsi="Arial Narrow" w:cs="Arial"/>
                <w:szCs w:val="20"/>
              </w:rPr>
              <w:t>No se aceptarán estudios de tipo: diplomado, curso, seminario como un estudio de posgrado.</w:t>
            </w:r>
          </w:p>
        </w:tc>
        <w:tc>
          <w:tcPr>
            <w:tcW w:w="1619" w:type="dxa"/>
            <w:tcBorders>
              <w:top w:val="single" w:sz="4" w:space="0" w:color="auto"/>
              <w:left w:val="single" w:sz="4" w:space="0" w:color="auto"/>
              <w:bottom w:val="single" w:sz="4" w:space="0" w:color="auto"/>
              <w:right w:val="single" w:sz="4" w:space="0" w:color="auto"/>
            </w:tcBorders>
            <w:noWrap/>
            <w:vAlign w:val="center"/>
          </w:tcPr>
          <w:p w14:paraId="23D3606C" w14:textId="7DFA6518"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napToGrid w:val="0"/>
                <w:szCs w:val="20"/>
                <w:lang w:eastAsia="es-ES"/>
              </w:rPr>
              <w:t>No menor de seis (6) años</w:t>
            </w:r>
            <w:r w:rsidRPr="00585679">
              <w:rPr>
                <w:rFonts w:ascii="Arial Narrow" w:hAnsi="Arial Narrow" w:cs="Arial"/>
                <w:szCs w:val="20"/>
              </w:rPr>
              <w:t>, contados a partir de la terminación y aprobación del pensum académico de educación superior y la fecha de cierre del presente proceso de contratación.</w:t>
            </w:r>
          </w:p>
        </w:tc>
        <w:tc>
          <w:tcPr>
            <w:tcW w:w="2526" w:type="dxa"/>
            <w:tcBorders>
              <w:top w:val="single" w:sz="4" w:space="0" w:color="auto"/>
              <w:left w:val="single" w:sz="4" w:space="0" w:color="auto"/>
              <w:bottom w:val="single" w:sz="4" w:space="0" w:color="auto"/>
              <w:right w:val="single" w:sz="4" w:space="0" w:color="auto"/>
            </w:tcBorders>
            <w:noWrap/>
            <w:vAlign w:val="center"/>
          </w:tcPr>
          <w:p w14:paraId="7F26DE94" w14:textId="0ECFDA22"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Mínimo dos (2) años de experiencia específica acumulada, dentro del período comprendido entre la fecha de graduación del posgrado, y la fecha de cierre del presente proceso de contratación, en: ejercicio profesional como especialista Geología y/o Geotecnia en proyectos de OBRA CIVIL EN VÍAS (obra y/o Interventoría).</w:t>
            </w:r>
          </w:p>
        </w:tc>
      </w:tr>
      <w:tr w:rsidR="004E16C6" w:rsidRPr="00585679" w14:paraId="68A63757" w14:textId="77777777" w:rsidTr="00E17DE3">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7497DCA1" w14:textId="0305262F" w:rsidR="004E16C6" w:rsidRPr="00585679" w:rsidRDefault="009F28F2" w:rsidP="004E16C6">
            <w:pPr>
              <w:spacing w:after="0" w:line="240" w:lineRule="auto"/>
              <w:contextualSpacing/>
              <w:jc w:val="center"/>
              <w:rPr>
                <w:rFonts w:ascii="Arial Narrow" w:hAnsi="Arial Narrow" w:cs="Arial"/>
                <w:b/>
                <w:szCs w:val="20"/>
              </w:rPr>
            </w:pPr>
            <w:r>
              <w:rPr>
                <w:rFonts w:ascii="Arial Narrow" w:hAnsi="Arial Narrow" w:cs="Arial"/>
                <w:b/>
                <w:szCs w:val="20"/>
              </w:rPr>
              <w:t>7</w:t>
            </w:r>
          </w:p>
        </w:tc>
        <w:tc>
          <w:tcPr>
            <w:tcW w:w="1918" w:type="dxa"/>
            <w:tcBorders>
              <w:top w:val="single" w:sz="4" w:space="0" w:color="auto"/>
              <w:left w:val="single" w:sz="4" w:space="0" w:color="auto"/>
              <w:bottom w:val="single" w:sz="4" w:space="0" w:color="auto"/>
              <w:right w:val="single" w:sz="4" w:space="0" w:color="auto"/>
            </w:tcBorders>
            <w:vAlign w:val="center"/>
          </w:tcPr>
          <w:p w14:paraId="00F7F145" w14:textId="734CBF72"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szCs w:val="20"/>
              </w:rPr>
              <w:t>ESPECIALISTA EN DISEÑO GEOMETRICO</w:t>
            </w:r>
          </w:p>
        </w:tc>
        <w:tc>
          <w:tcPr>
            <w:tcW w:w="1452" w:type="dxa"/>
            <w:tcBorders>
              <w:top w:val="single" w:sz="4" w:space="0" w:color="auto"/>
              <w:left w:val="single" w:sz="4" w:space="0" w:color="auto"/>
              <w:bottom w:val="single" w:sz="4" w:space="0" w:color="auto"/>
              <w:right w:val="single" w:sz="4" w:space="0" w:color="auto"/>
            </w:tcBorders>
            <w:vAlign w:val="center"/>
          </w:tcPr>
          <w:p w14:paraId="42EFA362" w14:textId="1E7D8B40"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Matricula profesional como ingeniero civil y/o ingeniero de vías y transportes</w:t>
            </w:r>
          </w:p>
        </w:tc>
        <w:tc>
          <w:tcPr>
            <w:tcW w:w="1207" w:type="dxa"/>
            <w:tcBorders>
              <w:top w:val="single" w:sz="4" w:space="0" w:color="auto"/>
              <w:left w:val="single" w:sz="4" w:space="0" w:color="auto"/>
              <w:bottom w:val="single" w:sz="4" w:space="0" w:color="auto"/>
              <w:right w:val="single" w:sz="4" w:space="0" w:color="auto"/>
            </w:tcBorders>
            <w:vAlign w:val="center"/>
          </w:tcPr>
          <w:p w14:paraId="6A2229C0" w14:textId="1815433C" w:rsidR="004E16C6" w:rsidRPr="00585679" w:rsidRDefault="004E16C6" w:rsidP="004E16C6">
            <w:pPr>
              <w:spacing w:after="0" w:line="240" w:lineRule="auto"/>
              <w:contextualSpacing/>
              <w:jc w:val="center"/>
              <w:rPr>
                <w:rFonts w:ascii="Arial Narrow" w:hAnsi="Arial Narrow" w:cs="Arial"/>
                <w:bCs/>
                <w:szCs w:val="20"/>
              </w:rPr>
            </w:pPr>
            <w:r w:rsidRPr="00585679">
              <w:rPr>
                <w:rFonts w:ascii="Arial Narrow" w:hAnsi="Arial Narrow" w:cs="Arial"/>
                <w:szCs w:val="20"/>
              </w:rPr>
              <w:t xml:space="preserve">Título de posgrado en Transito y/o Pavimentos y/o vías terrestres.  </w:t>
            </w:r>
            <w:r w:rsidRPr="00585679">
              <w:rPr>
                <w:rFonts w:ascii="Arial Narrow" w:hAnsi="Arial Narrow" w:cs="Arial"/>
                <w:szCs w:val="20"/>
              </w:rPr>
              <w:br/>
            </w:r>
            <w:r w:rsidRPr="00585679">
              <w:rPr>
                <w:rFonts w:ascii="Arial Narrow" w:hAnsi="Arial Narrow" w:cs="Arial"/>
                <w:szCs w:val="20"/>
              </w:rPr>
              <w:br/>
              <w:t xml:space="preserve">Nota: No se aceptarán estudios de tipo: </w:t>
            </w:r>
            <w:r w:rsidRPr="00585679">
              <w:rPr>
                <w:rFonts w:ascii="Arial Narrow" w:hAnsi="Arial Narrow" w:cs="Arial"/>
                <w:szCs w:val="20"/>
              </w:rPr>
              <w:lastRenderedPageBreak/>
              <w:t>diplomado, curos, seminario, como un estudio de posgrado</w:t>
            </w:r>
          </w:p>
        </w:tc>
        <w:tc>
          <w:tcPr>
            <w:tcW w:w="1619" w:type="dxa"/>
            <w:tcBorders>
              <w:top w:val="single" w:sz="4" w:space="0" w:color="auto"/>
              <w:left w:val="single" w:sz="4" w:space="0" w:color="auto"/>
              <w:bottom w:val="single" w:sz="4" w:space="0" w:color="auto"/>
              <w:right w:val="single" w:sz="4" w:space="0" w:color="auto"/>
            </w:tcBorders>
            <w:noWrap/>
            <w:vAlign w:val="center"/>
          </w:tcPr>
          <w:p w14:paraId="3BA88EEE" w14:textId="216DD2D9" w:rsidR="004E16C6" w:rsidRPr="00585679" w:rsidRDefault="004E16C6" w:rsidP="004E16C6">
            <w:pPr>
              <w:spacing w:after="0" w:line="240" w:lineRule="auto"/>
              <w:contextualSpacing/>
              <w:jc w:val="center"/>
              <w:rPr>
                <w:rFonts w:ascii="Arial Narrow" w:hAnsi="Arial Narrow" w:cs="Arial"/>
                <w:bCs/>
                <w:szCs w:val="20"/>
              </w:rPr>
            </w:pPr>
            <w:r w:rsidRPr="00585679">
              <w:rPr>
                <w:rFonts w:ascii="Arial Narrow" w:hAnsi="Arial Narrow" w:cs="Arial"/>
                <w:snapToGrid w:val="0"/>
                <w:szCs w:val="20"/>
                <w:lang w:eastAsia="es-ES"/>
              </w:rPr>
              <w:lastRenderedPageBreak/>
              <w:t xml:space="preserve">No menor de seis (6) </w:t>
            </w:r>
            <w:r w:rsidRPr="00585679">
              <w:rPr>
                <w:rFonts w:ascii="Arial Narrow" w:hAnsi="Arial Narrow" w:cs="Arial"/>
                <w:szCs w:val="20"/>
              </w:rPr>
              <w:t>años, contados a partir de la terminación y aprobación del pensum académico de educación superior y la fecha de cierre del presente proceso de contratación</w:t>
            </w:r>
          </w:p>
        </w:tc>
        <w:tc>
          <w:tcPr>
            <w:tcW w:w="2526" w:type="dxa"/>
            <w:tcBorders>
              <w:top w:val="single" w:sz="4" w:space="0" w:color="auto"/>
              <w:left w:val="single" w:sz="4" w:space="0" w:color="auto"/>
              <w:bottom w:val="single" w:sz="4" w:space="0" w:color="auto"/>
              <w:right w:val="single" w:sz="4" w:space="0" w:color="auto"/>
            </w:tcBorders>
            <w:noWrap/>
            <w:vAlign w:val="center"/>
          </w:tcPr>
          <w:p w14:paraId="4C8014AE" w14:textId="51B5C26A" w:rsidR="004E16C6" w:rsidRPr="00585679" w:rsidRDefault="004E16C6" w:rsidP="004E16C6">
            <w:pPr>
              <w:spacing w:after="0" w:line="240" w:lineRule="auto"/>
              <w:contextualSpacing/>
              <w:jc w:val="center"/>
              <w:rPr>
                <w:rFonts w:ascii="Arial Narrow" w:hAnsi="Arial Narrow" w:cs="Arial"/>
                <w:bCs/>
                <w:szCs w:val="20"/>
              </w:rPr>
            </w:pPr>
            <w:r w:rsidRPr="00585679">
              <w:rPr>
                <w:rFonts w:ascii="Arial Narrow" w:hAnsi="Arial Narrow" w:cs="Arial"/>
                <w:szCs w:val="20"/>
              </w:rPr>
              <w:t xml:space="preserve">Mínimo dos (2) años de experiencia especifica acumulada, dentro del periodo comprendido entre la fecha de graduación del posgrado, y la fecha de cierre del presente proceso de contratación, en: ejercicio profesional como especialista en Diseño Geométrico en proyectos de </w:t>
            </w:r>
            <w:r w:rsidRPr="00585679">
              <w:rPr>
                <w:rFonts w:ascii="Arial Narrow" w:hAnsi="Arial Narrow" w:cs="Arial"/>
                <w:szCs w:val="20"/>
              </w:rPr>
              <w:lastRenderedPageBreak/>
              <w:t>Obra Civil en VIAS (obra y/o interventoría)</w:t>
            </w:r>
          </w:p>
        </w:tc>
      </w:tr>
      <w:tr w:rsidR="004E16C6" w:rsidRPr="00585679" w14:paraId="4CC850F4" w14:textId="77777777" w:rsidTr="00E17DE3">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11221D4E" w14:textId="6804D317" w:rsidR="004E16C6" w:rsidRPr="00585679" w:rsidRDefault="009F28F2" w:rsidP="004E16C6">
            <w:pPr>
              <w:spacing w:after="0" w:line="240" w:lineRule="auto"/>
              <w:contextualSpacing/>
              <w:jc w:val="center"/>
              <w:rPr>
                <w:rFonts w:ascii="Arial Narrow" w:hAnsi="Arial Narrow" w:cs="Arial"/>
                <w:b/>
                <w:szCs w:val="20"/>
              </w:rPr>
            </w:pPr>
            <w:r>
              <w:rPr>
                <w:rFonts w:ascii="Arial Narrow" w:hAnsi="Arial Narrow" w:cs="Arial"/>
                <w:b/>
                <w:szCs w:val="20"/>
              </w:rPr>
              <w:lastRenderedPageBreak/>
              <w:t>8</w:t>
            </w:r>
          </w:p>
        </w:tc>
        <w:tc>
          <w:tcPr>
            <w:tcW w:w="1918" w:type="dxa"/>
            <w:tcBorders>
              <w:top w:val="single" w:sz="4" w:space="0" w:color="auto"/>
              <w:left w:val="single" w:sz="4" w:space="0" w:color="auto"/>
              <w:bottom w:val="single" w:sz="4" w:space="0" w:color="auto"/>
              <w:right w:val="single" w:sz="4" w:space="0" w:color="auto"/>
            </w:tcBorders>
            <w:vAlign w:val="center"/>
          </w:tcPr>
          <w:p w14:paraId="64CAFE1E" w14:textId="6FA69D8C"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szCs w:val="20"/>
              </w:rPr>
              <w:t>ESPECIALISTA EN HIDRÁULICA E HIDROLOGÍA</w:t>
            </w:r>
          </w:p>
        </w:tc>
        <w:tc>
          <w:tcPr>
            <w:tcW w:w="1452" w:type="dxa"/>
            <w:tcBorders>
              <w:top w:val="single" w:sz="4" w:space="0" w:color="auto"/>
              <w:left w:val="single" w:sz="4" w:space="0" w:color="auto"/>
              <w:bottom w:val="single" w:sz="4" w:space="0" w:color="auto"/>
              <w:right w:val="single" w:sz="4" w:space="0" w:color="auto"/>
            </w:tcBorders>
            <w:vAlign w:val="center"/>
          </w:tcPr>
          <w:p w14:paraId="5A83BB5C" w14:textId="65F6F898"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 xml:space="preserve">Matrícula Profesional vigente como Ingeniero Civil y/o Ingeniero de Transportes y Vías. </w:t>
            </w:r>
          </w:p>
        </w:tc>
        <w:tc>
          <w:tcPr>
            <w:tcW w:w="1207" w:type="dxa"/>
            <w:tcBorders>
              <w:top w:val="single" w:sz="4" w:space="0" w:color="auto"/>
              <w:left w:val="single" w:sz="4" w:space="0" w:color="auto"/>
              <w:bottom w:val="single" w:sz="4" w:space="0" w:color="auto"/>
              <w:right w:val="single" w:sz="4" w:space="0" w:color="auto"/>
            </w:tcBorders>
            <w:vAlign w:val="center"/>
          </w:tcPr>
          <w:p w14:paraId="4EABDF6C" w14:textId="77777777" w:rsidR="004E16C6" w:rsidRPr="00585679" w:rsidRDefault="004E16C6" w:rsidP="004E16C6">
            <w:pPr>
              <w:spacing w:after="0" w:line="240" w:lineRule="auto"/>
              <w:jc w:val="center"/>
              <w:rPr>
                <w:rFonts w:ascii="Arial Narrow" w:hAnsi="Arial Narrow" w:cs="Arial"/>
                <w:szCs w:val="20"/>
              </w:rPr>
            </w:pPr>
            <w:r w:rsidRPr="00585679">
              <w:rPr>
                <w:rFonts w:ascii="Arial Narrow" w:hAnsi="Arial Narrow" w:cs="Arial"/>
                <w:szCs w:val="20"/>
              </w:rPr>
              <w:t>Título de posgrado en Hidrología y/o Hidráulica.</w:t>
            </w:r>
          </w:p>
          <w:p w14:paraId="32A703E8" w14:textId="77777777" w:rsidR="004E16C6" w:rsidRPr="00585679" w:rsidRDefault="004E16C6" w:rsidP="004E16C6">
            <w:pPr>
              <w:spacing w:after="0" w:line="240" w:lineRule="auto"/>
              <w:jc w:val="center"/>
              <w:rPr>
                <w:rFonts w:ascii="Arial Narrow" w:hAnsi="Arial Narrow" w:cs="Arial"/>
                <w:szCs w:val="20"/>
              </w:rPr>
            </w:pPr>
          </w:p>
          <w:p w14:paraId="4C4DB4AC" w14:textId="77777777"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b/>
                <w:szCs w:val="20"/>
              </w:rPr>
              <w:t xml:space="preserve">Nota: </w:t>
            </w:r>
            <w:r w:rsidRPr="00585679">
              <w:rPr>
                <w:rFonts w:ascii="Arial Narrow" w:hAnsi="Arial Narrow" w:cs="Arial"/>
                <w:szCs w:val="20"/>
              </w:rPr>
              <w:t>No se aceptarán</w:t>
            </w:r>
          </w:p>
          <w:p w14:paraId="0AB798EF" w14:textId="5C18F8B5" w:rsidR="004E16C6" w:rsidRPr="00585679" w:rsidRDefault="004E16C6" w:rsidP="004E16C6">
            <w:pPr>
              <w:spacing w:after="0" w:line="240" w:lineRule="auto"/>
              <w:jc w:val="center"/>
              <w:rPr>
                <w:rFonts w:ascii="Arial Narrow" w:hAnsi="Arial Narrow" w:cs="Arial"/>
                <w:szCs w:val="20"/>
              </w:rPr>
            </w:pPr>
            <w:r w:rsidRPr="00585679">
              <w:rPr>
                <w:rFonts w:ascii="Arial Narrow" w:hAnsi="Arial Narrow" w:cs="Arial"/>
                <w:szCs w:val="20"/>
              </w:rPr>
              <w:t>estudios de tipo: diplomado, curso, seminario como un estudio de posgrado.</w:t>
            </w:r>
          </w:p>
        </w:tc>
        <w:tc>
          <w:tcPr>
            <w:tcW w:w="1619" w:type="dxa"/>
            <w:tcBorders>
              <w:top w:val="single" w:sz="4" w:space="0" w:color="auto"/>
              <w:left w:val="single" w:sz="4" w:space="0" w:color="auto"/>
              <w:bottom w:val="single" w:sz="4" w:space="0" w:color="auto"/>
              <w:right w:val="single" w:sz="4" w:space="0" w:color="auto"/>
            </w:tcBorders>
            <w:noWrap/>
            <w:vAlign w:val="center"/>
          </w:tcPr>
          <w:p w14:paraId="4072BA81" w14:textId="1E9FED30" w:rsidR="004E16C6" w:rsidRPr="00585679" w:rsidRDefault="004E16C6" w:rsidP="004E16C6">
            <w:pPr>
              <w:spacing w:after="0" w:line="240" w:lineRule="auto"/>
              <w:contextualSpacing/>
              <w:jc w:val="center"/>
              <w:rPr>
                <w:rFonts w:ascii="Arial Narrow" w:hAnsi="Arial Narrow" w:cs="Arial"/>
                <w:snapToGrid w:val="0"/>
                <w:szCs w:val="20"/>
                <w:lang w:eastAsia="es-ES"/>
              </w:rPr>
            </w:pPr>
            <w:r w:rsidRPr="00585679">
              <w:rPr>
                <w:rFonts w:ascii="Arial Narrow" w:hAnsi="Arial Narrow" w:cs="Arial"/>
                <w:snapToGrid w:val="0"/>
                <w:szCs w:val="20"/>
                <w:lang w:eastAsia="es-ES"/>
              </w:rPr>
              <w:t>No menor de seis (6) años</w:t>
            </w:r>
            <w:r w:rsidRPr="00585679">
              <w:rPr>
                <w:rFonts w:ascii="Arial Narrow" w:hAnsi="Arial Narrow" w:cs="Arial"/>
                <w:szCs w:val="20"/>
              </w:rPr>
              <w:t>, contados a partir de la terminación y aprobación del pensum académico de educación superior y la fecha de cierre del presente proceso de contratación.</w:t>
            </w:r>
          </w:p>
        </w:tc>
        <w:tc>
          <w:tcPr>
            <w:tcW w:w="2526" w:type="dxa"/>
            <w:tcBorders>
              <w:top w:val="single" w:sz="4" w:space="0" w:color="auto"/>
              <w:left w:val="single" w:sz="4" w:space="0" w:color="auto"/>
              <w:bottom w:val="single" w:sz="4" w:space="0" w:color="auto"/>
              <w:right w:val="single" w:sz="4" w:space="0" w:color="auto"/>
            </w:tcBorders>
            <w:noWrap/>
            <w:vAlign w:val="center"/>
          </w:tcPr>
          <w:p w14:paraId="0C69AAC0" w14:textId="76042883"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Mínimo dos (2) años de experiencia específica acumulada, dentro del período comprendido entre la fecha de graduación del posgrado, y la fecha de cierre del presente proceso de contratación, en: ejercicio profesional como especialista en Hidráulica y/o Hidrología en proyectos de OBRA CIVIL EN VÍAS (obra y/o Interventoría).</w:t>
            </w:r>
          </w:p>
        </w:tc>
      </w:tr>
      <w:tr w:rsidR="004E16C6" w:rsidRPr="00585679" w14:paraId="096AB871" w14:textId="77777777" w:rsidTr="00E17DE3">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4BA60688" w14:textId="346FA594" w:rsidR="004E16C6" w:rsidRPr="00585679" w:rsidRDefault="009F28F2" w:rsidP="004E16C6">
            <w:pPr>
              <w:spacing w:after="0" w:line="240" w:lineRule="auto"/>
              <w:contextualSpacing/>
              <w:jc w:val="center"/>
              <w:rPr>
                <w:rFonts w:ascii="Arial Narrow" w:hAnsi="Arial Narrow" w:cs="Arial"/>
                <w:b/>
                <w:szCs w:val="20"/>
              </w:rPr>
            </w:pPr>
            <w:r>
              <w:rPr>
                <w:rFonts w:ascii="Arial Narrow" w:hAnsi="Arial Narrow" w:cs="Arial"/>
                <w:b/>
                <w:szCs w:val="20"/>
              </w:rPr>
              <w:t>9</w:t>
            </w:r>
          </w:p>
        </w:tc>
        <w:tc>
          <w:tcPr>
            <w:tcW w:w="1918" w:type="dxa"/>
            <w:tcBorders>
              <w:top w:val="single" w:sz="4" w:space="0" w:color="auto"/>
              <w:left w:val="single" w:sz="4" w:space="0" w:color="auto"/>
              <w:bottom w:val="single" w:sz="4" w:space="0" w:color="auto"/>
              <w:right w:val="single" w:sz="4" w:space="0" w:color="auto"/>
            </w:tcBorders>
            <w:vAlign w:val="center"/>
          </w:tcPr>
          <w:p w14:paraId="3B5567E6" w14:textId="77777777"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szCs w:val="20"/>
              </w:rPr>
              <w:t>ESPECIALISTA EN ESTRUCTURAS</w:t>
            </w:r>
          </w:p>
        </w:tc>
        <w:tc>
          <w:tcPr>
            <w:tcW w:w="1452" w:type="dxa"/>
            <w:tcBorders>
              <w:top w:val="single" w:sz="4" w:space="0" w:color="auto"/>
              <w:left w:val="single" w:sz="4" w:space="0" w:color="auto"/>
              <w:bottom w:val="single" w:sz="4" w:space="0" w:color="auto"/>
              <w:right w:val="single" w:sz="4" w:space="0" w:color="auto"/>
            </w:tcBorders>
            <w:vAlign w:val="center"/>
          </w:tcPr>
          <w:p w14:paraId="567FA9E3" w14:textId="77777777"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 xml:space="preserve">Matrícula Profesional vigente como Ingeniero Civil y/o Ingeniero de Transportes y Vías. </w:t>
            </w:r>
          </w:p>
        </w:tc>
        <w:tc>
          <w:tcPr>
            <w:tcW w:w="1207" w:type="dxa"/>
            <w:tcBorders>
              <w:top w:val="single" w:sz="4" w:space="0" w:color="auto"/>
              <w:left w:val="single" w:sz="4" w:space="0" w:color="auto"/>
              <w:bottom w:val="single" w:sz="4" w:space="0" w:color="auto"/>
              <w:right w:val="single" w:sz="4" w:space="0" w:color="auto"/>
            </w:tcBorders>
            <w:vAlign w:val="center"/>
          </w:tcPr>
          <w:p w14:paraId="7AA5404E" w14:textId="77777777" w:rsidR="004E16C6" w:rsidRPr="00585679" w:rsidRDefault="004E16C6" w:rsidP="004E16C6">
            <w:pPr>
              <w:spacing w:after="0" w:line="240" w:lineRule="auto"/>
              <w:jc w:val="center"/>
              <w:rPr>
                <w:rFonts w:ascii="Arial Narrow" w:hAnsi="Arial Narrow" w:cs="Arial"/>
                <w:szCs w:val="20"/>
              </w:rPr>
            </w:pPr>
            <w:r w:rsidRPr="00585679">
              <w:rPr>
                <w:rFonts w:ascii="Arial Narrow" w:hAnsi="Arial Narrow" w:cs="Arial"/>
                <w:szCs w:val="20"/>
              </w:rPr>
              <w:t>Título de posgrado en Estructuras.</w:t>
            </w:r>
          </w:p>
          <w:p w14:paraId="30A0DE2F" w14:textId="77777777" w:rsidR="004E16C6" w:rsidRPr="00585679" w:rsidRDefault="004E16C6" w:rsidP="004E16C6">
            <w:pPr>
              <w:spacing w:after="0" w:line="240" w:lineRule="auto"/>
              <w:jc w:val="center"/>
              <w:rPr>
                <w:rFonts w:ascii="Arial Narrow" w:hAnsi="Arial Narrow" w:cs="Arial"/>
                <w:szCs w:val="20"/>
              </w:rPr>
            </w:pPr>
          </w:p>
          <w:p w14:paraId="26786FA4" w14:textId="77777777" w:rsidR="004E16C6" w:rsidRPr="00585679" w:rsidRDefault="004E16C6" w:rsidP="004E16C6">
            <w:pPr>
              <w:spacing w:after="0" w:line="240" w:lineRule="auto"/>
              <w:contextualSpacing/>
              <w:jc w:val="center"/>
              <w:rPr>
                <w:rFonts w:ascii="Arial Narrow" w:hAnsi="Arial Narrow" w:cs="Arial"/>
                <w:bCs/>
                <w:szCs w:val="20"/>
              </w:rPr>
            </w:pPr>
            <w:r w:rsidRPr="00585679">
              <w:rPr>
                <w:rFonts w:ascii="Arial Narrow" w:hAnsi="Arial Narrow" w:cs="Arial"/>
                <w:b/>
                <w:szCs w:val="20"/>
              </w:rPr>
              <w:t xml:space="preserve">Nota: </w:t>
            </w:r>
            <w:r w:rsidRPr="00585679">
              <w:rPr>
                <w:rFonts w:ascii="Arial Narrow" w:hAnsi="Arial Narrow" w:cs="Arial"/>
                <w:szCs w:val="20"/>
              </w:rPr>
              <w:t>No se aceptarán estudios de tipo: diplomado, curso, seminario como un estudio de posgrado.</w:t>
            </w:r>
          </w:p>
        </w:tc>
        <w:tc>
          <w:tcPr>
            <w:tcW w:w="1619" w:type="dxa"/>
            <w:tcBorders>
              <w:top w:val="single" w:sz="4" w:space="0" w:color="auto"/>
              <w:left w:val="single" w:sz="4" w:space="0" w:color="auto"/>
              <w:bottom w:val="single" w:sz="4" w:space="0" w:color="auto"/>
              <w:right w:val="single" w:sz="4" w:space="0" w:color="auto"/>
            </w:tcBorders>
            <w:noWrap/>
            <w:vAlign w:val="center"/>
          </w:tcPr>
          <w:p w14:paraId="755FB3C0" w14:textId="1CAAA651" w:rsidR="004E16C6" w:rsidRPr="00585679" w:rsidRDefault="004E16C6" w:rsidP="004E16C6">
            <w:pPr>
              <w:spacing w:after="0" w:line="240" w:lineRule="auto"/>
              <w:contextualSpacing/>
              <w:jc w:val="center"/>
              <w:rPr>
                <w:rFonts w:ascii="Arial Narrow" w:hAnsi="Arial Narrow" w:cs="Arial"/>
                <w:bCs/>
                <w:szCs w:val="20"/>
              </w:rPr>
            </w:pPr>
            <w:r w:rsidRPr="00585679">
              <w:rPr>
                <w:rFonts w:ascii="Arial Narrow" w:hAnsi="Arial Narrow" w:cs="Arial"/>
                <w:snapToGrid w:val="0"/>
                <w:szCs w:val="20"/>
                <w:lang w:eastAsia="es-ES"/>
              </w:rPr>
              <w:t>No menor de seis (6) años</w:t>
            </w:r>
            <w:r w:rsidRPr="00585679">
              <w:rPr>
                <w:rFonts w:ascii="Arial Narrow" w:hAnsi="Arial Narrow" w:cs="Arial"/>
                <w:szCs w:val="20"/>
              </w:rPr>
              <w:t>, contados a partir de la terminación y aprobación del pensum académico de educación superior y la fecha de cierre del presente proceso de contratación.</w:t>
            </w:r>
          </w:p>
        </w:tc>
        <w:tc>
          <w:tcPr>
            <w:tcW w:w="2526" w:type="dxa"/>
            <w:tcBorders>
              <w:top w:val="single" w:sz="4" w:space="0" w:color="auto"/>
              <w:left w:val="single" w:sz="4" w:space="0" w:color="auto"/>
              <w:bottom w:val="single" w:sz="4" w:space="0" w:color="auto"/>
              <w:right w:val="single" w:sz="4" w:space="0" w:color="auto"/>
            </w:tcBorders>
            <w:noWrap/>
            <w:vAlign w:val="center"/>
          </w:tcPr>
          <w:p w14:paraId="737FD065" w14:textId="75EC85F2" w:rsidR="004E16C6" w:rsidRPr="00585679" w:rsidRDefault="004E16C6" w:rsidP="004E16C6">
            <w:pPr>
              <w:spacing w:after="0" w:line="240" w:lineRule="auto"/>
              <w:contextualSpacing/>
              <w:jc w:val="center"/>
              <w:rPr>
                <w:rFonts w:ascii="Arial Narrow" w:hAnsi="Arial Narrow" w:cs="Arial"/>
                <w:bCs/>
                <w:szCs w:val="20"/>
              </w:rPr>
            </w:pPr>
            <w:r w:rsidRPr="00585679">
              <w:rPr>
                <w:rFonts w:ascii="Arial Narrow" w:hAnsi="Arial Narrow" w:cs="Arial"/>
                <w:szCs w:val="20"/>
              </w:rPr>
              <w:t>Mínimo dos (2) años de experiencia específica acumulada, dentro del período comprendido entre la fecha de graduación del posgrado, y la fecha de cierre del presente proceso de contratación, en: ejercicio profesional como especialista en Estructuras en proyectos de Obra CIVIL EN VÍAS (obra y/o Interventoría).</w:t>
            </w:r>
          </w:p>
        </w:tc>
      </w:tr>
      <w:tr w:rsidR="004E16C6" w:rsidRPr="00585679" w14:paraId="34B99C5E" w14:textId="77777777" w:rsidTr="00E17DE3">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25737299" w14:textId="5E49F981"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szCs w:val="20"/>
              </w:rPr>
              <w:t>1</w:t>
            </w:r>
            <w:r w:rsidR="009F28F2">
              <w:rPr>
                <w:rFonts w:ascii="Arial Narrow" w:hAnsi="Arial Narrow" w:cs="Arial"/>
                <w:b/>
                <w:szCs w:val="20"/>
              </w:rPr>
              <w:t>0</w:t>
            </w:r>
          </w:p>
        </w:tc>
        <w:tc>
          <w:tcPr>
            <w:tcW w:w="1918" w:type="dxa"/>
            <w:tcBorders>
              <w:top w:val="single" w:sz="4" w:space="0" w:color="auto"/>
              <w:left w:val="single" w:sz="4" w:space="0" w:color="auto"/>
              <w:bottom w:val="single" w:sz="4" w:space="0" w:color="auto"/>
              <w:right w:val="single" w:sz="4" w:space="0" w:color="auto"/>
            </w:tcBorders>
            <w:vAlign w:val="center"/>
          </w:tcPr>
          <w:p w14:paraId="590015B2" w14:textId="5069EA1D"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szCs w:val="20"/>
              </w:rPr>
              <w:t>ESPECIALISTA AMBIENTAL</w:t>
            </w:r>
          </w:p>
        </w:tc>
        <w:tc>
          <w:tcPr>
            <w:tcW w:w="1452" w:type="dxa"/>
            <w:tcBorders>
              <w:top w:val="single" w:sz="4" w:space="0" w:color="auto"/>
              <w:left w:val="single" w:sz="4" w:space="0" w:color="auto"/>
              <w:bottom w:val="single" w:sz="4" w:space="0" w:color="auto"/>
              <w:right w:val="single" w:sz="4" w:space="0" w:color="auto"/>
            </w:tcBorders>
            <w:vAlign w:val="center"/>
          </w:tcPr>
          <w:p w14:paraId="734D3DC1" w14:textId="0A474ADB"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 xml:space="preserve">Matrícula Profesional vigente en Ingeniería </w:t>
            </w:r>
            <w:r w:rsidRPr="00585679">
              <w:rPr>
                <w:rFonts w:ascii="Arial Narrow" w:hAnsi="Arial Narrow" w:cs="Arial"/>
                <w:szCs w:val="20"/>
              </w:rPr>
              <w:lastRenderedPageBreak/>
              <w:t xml:space="preserve">Ambiental y/o Ingeniería Sanitaria y/o Ingeniería Forestal y/o Ingeniería de Recursos Naturales y/o Ingeniería de Recursos Hídricos y Gestión Ambiental y/o Ingeniería de Minas y/o Ingeniería Agrícola y/o Administración Ambiental y/o Biología y/o Ecología y/o Geología y/o Ingeniería Civil y/o Ingeniería de Vías y de Transporte. </w:t>
            </w:r>
          </w:p>
        </w:tc>
        <w:tc>
          <w:tcPr>
            <w:tcW w:w="1207" w:type="dxa"/>
            <w:tcBorders>
              <w:top w:val="single" w:sz="4" w:space="0" w:color="auto"/>
              <w:left w:val="single" w:sz="4" w:space="0" w:color="auto"/>
              <w:bottom w:val="single" w:sz="4" w:space="0" w:color="auto"/>
              <w:right w:val="single" w:sz="4" w:space="0" w:color="auto"/>
            </w:tcBorders>
            <w:vAlign w:val="center"/>
          </w:tcPr>
          <w:p w14:paraId="6C0F71BF" w14:textId="77777777" w:rsidR="004E16C6" w:rsidRPr="00585679" w:rsidRDefault="004E16C6" w:rsidP="004E16C6">
            <w:pPr>
              <w:spacing w:after="0" w:line="240" w:lineRule="auto"/>
              <w:jc w:val="center"/>
              <w:rPr>
                <w:rFonts w:ascii="Arial Narrow" w:hAnsi="Arial Narrow" w:cs="Arial"/>
                <w:szCs w:val="20"/>
              </w:rPr>
            </w:pPr>
            <w:r w:rsidRPr="00585679">
              <w:rPr>
                <w:rFonts w:ascii="Arial Narrow" w:hAnsi="Arial Narrow" w:cs="Arial"/>
                <w:szCs w:val="20"/>
              </w:rPr>
              <w:lastRenderedPageBreak/>
              <w:t>Título de posgrado en el área ambiental.</w:t>
            </w:r>
          </w:p>
          <w:p w14:paraId="278BA373" w14:textId="77777777" w:rsidR="004E16C6" w:rsidRPr="00585679" w:rsidRDefault="004E16C6" w:rsidP="004E16C6">
            <w:pPr>
              <w:spacing w:after="0" w:line="240" w:lineRule="auto"/>
              <w:jc w:val="center"/>
              <w:rPr>
                <w:rFonts w:ascii="Arial Narrow" w:hAnsi="Arial Narrow" w:cs="Arial"/>
                <w:szCs w:val="20"/>
              </w:rPr>
            </w:pPr>
          </w:p>
          <w:p w14:paraId="75470B1F" w14:textId="330A3E62" w:rsidR="004E16C6" w:rsidRPr="00585679" w:rsidRDefault="004E16C6" w:rsidP="004E16C6">
            <w:pPr>
              <w:spacing w:after="0" w:line="240" w:lineRule="auto"/>
              <w:jc w:val="center"/>
              <w:rPr>
                <w:rFonts w:ascii="Arial Narrow" w:hAnsi="Arial Narrow" w:cs="Arial"/>
                <w:szCs w:val="20"/>
              </w:rPr>
            </w:pPr>
            <w:r w:rsidRPr="00585679">
              <w:rPr>
                <w:rFonts w:ascii="Arial Narrow" w:hAnsi="Arial Narrow" w:cs="Arial"/>
                <w:b/>
                <w:szCs w:val="20"/>
              </w:rPr>
              <w:t xml:space="preserve">Nota: </w:t>
            </w:r>
            <w:r w:rsidRPr="00585679">
              <w:rPr>
                <w:rFonts w:ascii="Arial Narrow" w:hAnsi="Arial Narrow" w:cs="Arial"/>
                <w:szCs w:val="20"/>
              </w:rPr>
              <w:t>No se aceptarán estudios de tipo: diplomado, curso, seminario como un estudio de posgrado.</w:t>
            </w:r>
          </w:p>
        </w:tc>
        <w:tc>
          <w:tcPr>
            <w:tcW w:w="1619" w:type="dxa"/>
            <w:tcBorders>
              <w:top w:val="single" w:sz="4" w:space="0" w:color="auto"/>
              <w:left w:val="single" w:sz="4" w:space="0" w:color="auto"/>
              <w:bottom w:val="single" w:sz="4" w:space="0" w:color="auto"/>
              <w:right w:val="single" w:sz="4" w:space="0" w:color="auto"/>
            </w:tcBorders>
            <w:noWrap/>
            <w:vAlign w:val="center"/>
          </w:tcPr>
          <w:p w14:paraId="4182A7C3" w14:textId="1BC76E2E" w:rsidR="004E16C6" w:rsidRPr="00585679" w:rsidRDefault="004E16C6" w:rsidP="004E16C6">
            <w:pPr>
              <w:spacing w:after="0" w:line="240" w:lineRule="auto"/>
              <w:contextualSpacing/>
              <w:jc w:val="center"/>
              <w:rPr>
                <w:rFonts w:ascii="Arial Narrow" w:hAnsi="Arial Narrow" w:cs="Arial"/>
                <w:snapToGrid w:val="0"/>
                <w:szCs w:val="20"/>
                <w:lang w:eastAsia="es-ES"/>
              </w:rPr>
            </w:pPr>
            <w:r w:rsidRPr="00585679">
              <w:rPr>
                <w:rFonts w:ascii="Arial Narrow" w:hAnsi="Arial Narrow" w:cs="Arial"/>
                <w:snapToGrid w:val="0"/>
                <w:szCs w:val="20"/>
                <w:lang w:eastAsia="es-ES"/>
              </w:rPr>
              <w:lastRenderedPageBreak/>
              <w:t>No menor de seis (6) años</w:t>
            </w:r>
            <w:r w:rsidRPr="00585679">
              <w:rPr>
                <w:rFonts w:ascii="Arial Narrow" w:hAnsi="Arial Narrow" w:cs="Arial"/>
                <w:szCs w:val="20"/>
              </w:rPr>
              <w:t xml:space="preserve">, contados a partir de la terminación y </w:t>
            </w:r>
            <w:r w:rsidRPr="00585679">
              <w:rPr>
                <w:rFonts w:ascii="Arial Narrow" w:hAnsi="Arial Narrow" w:cs="Arial"/>
                <w:szCs w:val="20"/>
              </w:rPr>
              <w:lastRenderedPageBreak/>
              <w:t>aprobación del pensum académico de educación superior y la fecha de cierre del presente proceso de contratación.</w:t>
            </w:r>
          </w:p>
        </w:tc>
        <w:tc>
          <w:tcPr>
            <w:tcW w:w="2526" w:type="dxa"/>
            <w:tcBorders>
              <w:top w:val="single" w:sz="4" w:space="0" w:color="auto"/>
              <w:left w:val="single" w:sz="4" w:space="0" w:color="auto"/>
              <w:bottom w:val="single" w:sz="4" w:space="0" w:color="auto"/>
              <w:right w:val="single" w:sz="4" w:space="0" w:color="auto"/>
            </w:tcBorders>
            <w:noWrap/>
            <w:vAlign w:val="center"/>
          </w:tcPr>
          <w:p w14:paraId="4C6AB549" w14:textId="3EFC27A8"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lastRenderedPageBreak/>
              <w:t xml:space="preserve">Mínimo dos (2) años de experiencia específica acumulada, dentro del período comprendido entre la fecha de </w:t>
            </w:r>
            <w:r w:rsidRPr="00585679">
              <w:rPr>
                <w:rFonts w:ascii="Arial Narrow" w:hAnsi="Arial Narrow" w:cs="Arial"/>
                <w:szCs w:val="20"/>
              </w:rPr>
              <w:lastRenderedPageBreak/>
              <w:t>graduación del posgrado, y la fecha de cierre del presente proceso de contratación, en: ejercicio profesional como especialista ambiental en proyectos de OBRA CIVIL EN VÍAS (obra y/o Interventoría).</w:t>
            </w:r>
          </w:p>
        </w:tc>
      </w:tr>
      <w:tr w:rsidR="004E16C6" w:rsidRPr="00585679" w14:paraId="1A2C162D" w14:textId="77777777" w:rsidTr="00E17DE3">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6BC1B244" w14:textId="2A3C8F0E" w:rsidR="004E16C6" w:rsidRPr="00585679" w:rsidRDefault="004E16C6" w:rsidP="004E16C6">
            <w:pPr>
              <w:spacing w:after="0" w:line="240" w:lineRule="auto"/>
              <w:contextualSpacing/>
              <w:jc w:val="center"/>
              <w:rPr>
                <w:rFonts w:ascii="Arial Narrow" w:hAnsi="Arial Narrow" w:cs="Arial"/>
                <w:b/>
                <w:szCs w:val="20"/>
              </w:rPr>
            </w:pPr>
            <w:r>
              <w:rPr>
                <w:rFonts w:ascii="Arial Narrow" w:hAnsi="Arial Narrow" w:cs="Arial"/>
                <w:b/>
                <w:szCs w:val="20"/>
              </w:rPr>
              <w:lastRenderedPageBreak/>
              <w:t>1</w:t>
            </w:r>
            <w:r w:rsidR="009F28F2">
              <w:rPr>
                <w:rFonts w:ascii="Arial Narrow" w:hAnsi="Arial Narrow" w:cs="Arial"/>
                <w:b/>
                <w:szCs w:val="20"/>
              </w:rPr>
              <w:t>1</w:t>
            </w:r>
          </w:p>
        </w:tc>
        <w:tc>
          <w:tcPr>
            <w:tcW w:w="1918" w:type="dxa"/>
            <w:tcBorders>
              <w:top w:val="single" w:sz="4" w:space="0" w:color="auto"/>
              <w:left w:val="single" w:sz="4" w:space="0" w:color="auto"/>
              <w:bottom w:val="single" w:sz="4" w:space="0" w:color="auto"/>
              <w:right w:val="single" w:sz="4" w:space="0" w:color="auto"/>
            </w:tcBorders>
            <w:vAlign w:val="center"/>
          </w:tcPr>
          <w:p w14:paraId="00E0CACD" w14:textId="0018FD69"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szCs w:val="20"/>
              </w:rPr>
              <w:t>PROFESIONAL SIG</w:t>
            </w:r>
          </w:p>
        </w:tc>
        <w:tc>
          <w:tcPr>
            <w:tcW w:w="1452" w:type="dxa"/>
            <w:tcBorders>
              <w:top w:val="single" w:sz="4" w:space="0" w:color="auto"/>
              <w:left w:val="single" w:sz="4" w:space="0" w:color="auto"/>
              <w:bottom w:val="single" w:sz="4" w:space="0" w:color="auto"/>
              <w:right w:val="single" w:sz="4" w:space="0" w:color="auto"/>
            </w:tcBorders>
            <w:vAlign w:val="center"/>
          </w:tcPr>
          <w:p w14:paraId="4AD0C3C2" w14:textId="59BE680E"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 xml:space="preserve">Poseer matricula profesional en Ingeniería Civil o Ingeniería de Transportes y Vías o Ingeniero Geólogo, Geógrafo, o Ingeniero Ambiental o Ingeniero Forestal o Ingeniero Catastral o </w:t>
            </w:r>
            <w:r w:rsidRPr="00585679">
              <w:rPr>
                <w:rFonts w:ascii="Arial Narrow" w:hAnsi="Arial Narrow" w:cs="Arial"/>
                <w:szCs w:val="20"/>
              </w:rPr>
              <w:lastRenderedPageBreak/>
              <w:t>Ingeniero Topográfico.</w:t>
            </w:r>
          </w:p>
        </w:tc>
        <w:tc>
          <w:tcPr>
            <w:tcW w:w="1207" w:type="dxa"/>
            <w:tcBorders>
              <w:top w:val="single" w:sz="4" w:space="0" w:color="auto"/>
              <w:left w:val="single" w:sz="4" w:space="0" w:color="auto"/>
              <w:bottom w:val="single" w:sz="4" w:space="0" w:color="auto"/>
              <w:right w:val="single" w:sz="4" w:space="0" w:color="auto"/>
            </w:tcBorders>
            <w:vAlign w:val="center"/>
          </w:tcPr>
          <w:p w14:paraId="45F2C68A" w14:textId="78AAC2CA" w:rsidR="004E16C6" w:rsidRPr="00585679" w:rsidRDefault="004E16C6" w:rsidP="004E16C6">
            <w:pPr>
              <w:spacing w:after="0" w:line="240" w:lineRule="auto"/>
              <w:jc w:val="center"/>
              <w:rPr>
                <w:rFonts w:ascii="Arial Narrow" w:hAnsi="Arial Narrow" w:cs="Arial"/>
                <w:szCs w:val="20"/>
              </w:rPr>
            </w:pPr>
            <w:r w:rsidRPr="00585679">
              <w:rPr>
                <w:rFonts w:ascii="Arial Narrow" w:hAnsi="Arial Narrow" w:cs="Arial"/>
                <w:szCs w:val="20"/>
              </w:rPr>
              <w:lastRenderedPageBreak/>
              <w:t>N. A</w:t>
            </w:r>
          </w:p>
        </w:tc>
        <w:tc>
          <w:tcPr>
            <w:tcW w:w="1619" w:type="dxa"/>
            <w:tcBorders>
              <w:top w:val="single" w:sz="4" w:space="0" w:color="auto"/>
              <w:left w:val="single" w:sz="4" w:space="0" w:color="auto"/>
              <w:bottom w:val="single" w:sz="4" w:space="0" w:color="auto"/>
              <w:right w:val="single" w:sz="4" w:space="0" w:color="auto"/>
            </w:tcBorders>
            <w:noWrap/>
            <w:vAlign w:val="center"/>
          </w:tcPr>
          <w:p w14:paraId="0DB77201" w14:textId="49FFC7D4"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bCs/>
                <w:szCs w:val="20"/>
              </w:rPr>
              <w:t>No menor de cuatro (4) años, contados a partir de terminación y aprobación del pensum académico de educación superior y la fecha de cierre del plazo del presente concurso de méritos.</w:t>
            </w:r>
          </w:p>
        </w:tc>
        <w:tc>
          <w:tcPr>
            <w:tcW w:w="2526" w:type="dxa"/>
            <w:tcBorders>
              <w:top w:val="single" w:sz="4" w:space="0" w:color="auto"/>
              <w:left w:val="single" w:sz="4" w:space="0" w:color="auto"/>
              <w:bottom w:val="single" w:sz="4" w:space="0" w:color="auto"/>
              <w:right w:val="single" w:sz="4" w:space="0" w:color="auto"/>
            </w:tcBorders>
            <w:noWrap/>
            <w:vAlign w:val="center"/>
          </w:tcPr>
          <w:p w14:paraId="74A1E103" w14:textId="77777777" w:rsidR="004E16C6" w:rsidRPr="00585679" w:rsidRDefault="004E16C6" w:rsidP="004E16C6">
            <w:pPr>
              <w:spacing w:after="0" w:line="240" w:lineRule="auto"/>
              <w:contextualSpacing/>
              <w:jc w:val="center"/>
              <w:rPr>
                <w:rFonts w:ascii="Arial Narrow" w:hAnsi="Arial Narrow" w:cs="Arial"/>
                <w:bCs/>
                <w:szCs w:val="20"/>
              </w:rPr>
            </w:pPr>
            <w:r w:rsidRPr="00585679">
              <w:rPr>
                <w:rFonts w:ascii="Arial Narrow" w:hAnsi="Arial Narrow" w:cs="Arial"/>
                <w:bCs/>
                <w:szCs w:val="20"/>
              </w:rPr>
              <w:t xml:space="preserve">Mínimo dos (2) años acumulados, contados entre la fecha de expedición de la tarjeta profesional y la fecha de cierre del plazo del presente concurso de méritos, en cualquiera de las siguientes opciones o mediante la suma de las dos:  </w:t>
            </w:r>
          </w:p>
          <w:p w14:paraId="0142177F" w14:textId="77777777" w:rsidR="004E16C6" w:rsidRPr="00585679" w:rsidRDefault="004E16C6" w:rsidP="004E16C6">
            <w:pPr>
              <w:spacing w:after="0" w:line="240" w:lineRule="auto"/>
              <w:contextualSpacing/>
              <w:jc w:val="center"/>
              <w:rPr>
                <w:rFonts w:ascii="Arial Narrow" w:hAnsi="Arial Narrow" w:cs="Arial"/>
                <w:bCs/>
                <w:szCs w:val="20"/>
              </w:rPr>
            </w:pPr>
            <w:r w:rsidRPr="00585679">
              <w:rPr>
                <w:rFonts w:ascii="Arial Narrow" w:hAnsi="Arial Narrow" w:cs="Arial"/>
                <w:bCs/>
                <w:szCs w:val="20"/>
              </w:rPr>
              <w:t xml:space="preserve">a) Ejercicio en entidades oficiales como profesional del nivel ejecutivo y/o asesor y/o directivo y/o coordinador y/o profesional y/o supervisor y/o gestor y/o especialista y/o como </w:t>
            </w:r>
            <w:r w:rsidRPr="00585679">
              <w:rPr>
                <w:rFonts w:ascii="Arial Narrow" w:hAnsi="Arial Narrow" w:cs="Arial"/>
                <w:bCs/>
                <w:szCs w:val="20"/>
              </w:rPr>
              <w:lastRenderedPageBreak/>
              <w:t xml:space="preserve">contratista de prestación de servicios que se haya desempeñado como gestor o supervisor de contratos de consultoría o interventoría que incluyan experiencia relacionada con la edición y/o estructuración de información geográfica de proyectos viales. </w:t>
            </w:r>
          </w:p>
          <w:p w14:paraId="519D49FB" w14:textId="5F8C09B9"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bCs/>
                <w:szCs w:val="20"/>
              </w:rPr>
              <w:t>b) Ejercicio profesional en la empresa privada como Profesional SIG. Sólo se considerará la experiencia relacionada con la edición y/o estructuración de información geográfica en contratos de consultoría o interventoría de proyectos viales.</w:t>
            </w:r>
          </w:p>
        </w:tc>
      </w:tr>
      <w:tr w:rsidR="004E16C6" w:rsidRPr="00585679" w14:paraId="15B84339" w14:textId="77777777" w:rsidTr="00E17DE3">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583B8747" w14:textId="330C1BEC"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szCs w:val="20"/>
              </w:rPr>
              <w:lastRenderedPageBreak/>
              <w:t>1</w:t>
            </w:r>
            <w:r w:rsidR="009F28F2">
              <w:rPr>
                <w:rFonts w:ascii="Arial Narrow" w:hAnsi="Arial Narrow" w:cs="Arial"/>
                <w:b/>
                <w:szCs w:val="20"/>
              </w:rPr>
              <w:t>2</w:t>
            </w:r>
          </w:p>
        </w:tc>
        <w:tc>
          <w:tcPr>
            <w:tcW w:w="1918" w:type="dxa"/>
            <w:tcBorders>
              <w:top w:val="single" w:sz="4" w:space="0" w:color="auto"/>
              <w:left w:val="single" w:sz="4" w:space="0" w:color="auto"/>
              <w:bottom w:val="single" w:sz="4" w:space="0" w:color="auto"/>
              <w:right w:val="single" w:sz="4" w:space="0" w:color="auto"/>
            </w:tcBorders>
            <w:vAlign w:val="center"/>
          </w:tcPr>
          <w:p w14:paraId="7EC19E48" w14:textId="28EDCEA0"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szCs w:val="20"/>
              </w:rPr>
              <w:t>ABOGADO</w:t>
            </w:r>
          </w:p>
        </w:tc>
        <w:tc>
          <w:tcPr>
            <w:tcW w:w="1452" w:type="dxa"/>
            <w:tcBorders>
              <w:top w:val="single" w:sz="4" w:space="0" w:color="auto"/>
              <w:left w:val="single" w:sz="4" w:space="0" w:color="auto"/>
              <w:bottom w:val="single" w:sz="4" w:space="0" w:color="auto"/>
              <w:right w:val="single" w:sz="4" w:space="0" w:color="auto"/>
            </w:tcBorders>
            <w:vAlign w:val="center"/>
          </w:tcPr>
          <w:p w14:paraId="64E23B25" w14:textId="5DF8D9F0"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Matrícula profesional como Abogado</w:t>
            </w:r>
          </w:p>
        </w:tc>
        <w:tc>
          <w:tcPr>
            <w:tcW w:w="1207" w:type="dxa"/>
            <w:tcBorders>
              <w:top w:val="single" w:sz="4" w:space="0" w:color="auto"/>
              <w:left w:val="single" w:sz="4" w:space="0" w:color="auto"/>
              <w:bottom w:val="single" w:sz="4" w:space="0" w:color="auto"/>
              <w:right w:val="single" w:sz="4" w:space="0" w:color="auto"/>
            </w:tcBorders>
            <w:vAlign w:val="center"/>
          </w:tcPr>
          <w:p w14:paraId="5603F88B" w14:textId="2DA525B6" w:rsidR="004E16C6" w:rsidRPr="00585679" w:rsidRDefault="004E16C6" w:rsidP="004E16C6">
            <w:pPr>
              <w:spacing w:after="0" w:line="240" w:lineRule="auto"/>
              <w:jc w:val="center"/>
              <w:rPr>
                <w:rFonts w:ascii="Arial Narrow" w:hAnsi="Arial Narrow" w:cs="Arial"/>
                <w:szCs w:val="20"/>
              </w:rPr>
            </w:pPr>
            <w:r w:rsidRPr="00585679">
              <w:rPr>
                <w:rFonts w:ascii="Arial Narrow" w:hAnsi="Arial Narrow" w:cs="Arial"/>
                <w:szCs w:val="20"/>
              </w:rPr>
              <w:t>N.A.</w:t>
            </w:r>
          </w:p>
        </w:tc>
        <w:tc>
          <w:tcPr>
            <w:tcW w:w="1619" w:type="dxa"/>
            <w:tcBorders>
              <w:top w:val="single" w:sz="4" w:space="0" w:color="auto"/>
              <w:left w:val="single" w:sz="4" w:space="0" w:color="auto"/>
              <w:bottom w:val="single" w:sz="4" w:space="0" w:color="auto"/>
              <w:right w:val="single" w:sz="4" w:space="0" w:color="auto"/>
            </w:tcBorders>
            <w:noWrap/>
            <w:vAlign w:val="center"/>
          </w:tcPr>
          <w:p w14:paraId="7162E13B" w14:textId="0C34B425"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No menor de Cuatro (4) años, contados a partir de la terminación y aprobación del pensum académico de educación superior y la fecha de cierre del plazo del presente proceso de contratación</w:t>
            </w:r>
          </w:p>
        </w:tc>
        <w:tc>
          <w:tcPr>
            <w:tcW w:w="2526" w:type="dxa"/>
            <w:tcBorders>
              <w:top w:val="single" w:sz="4" w:space="0" w:color="auto"/>
              <w:left w:val="single" w:sz="4" w:space="0" w:color="auto"/>
              <w:bottom w:val="single" w:sz="4" w:space="0" w:color="auto"/>
              <w:right w:val="single" w:sz="4" w:space="0" w:color="auto"/>
            </w:tcBorders>
            <w:noWrap/>
            <w:vAlign w:val="center"/>
          </w:tcPr>
          <w:p w14:paraId="43CA8BC3" w14:textId="7987D417"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 xml:space="preserve">Mínimo dos (2) años acumulada, contados entre la fecha de expedición de la tarjeta profesional y la fecha de cierre del plazo del presente Concurso de Méritos Abierto, en cualquiera de las siguientes opciones o mediante la suma de las dos: </w:t>
            </w:r>
          </w:p>
          <w:p w14:paraId="4C608ADC" w14:textId="77777777" w:rsidR="004E16C6" w:rsidRPr="00585679" w:rsidRDefault="004E16C6" w:rsidP="004E16C6">
            <w:pPr>
              <w:spacing w:after="0" w:line="240" w:lineRule="auto"/>
              <w:contextualSpacing/>
              <w:jc w:val="center"/>
              <w:rPr>
                <w:rFonts w:ascii="Arial Narrow" w:hAnsi="Arial Narrow" w:cs="Arial"/>
                <w:szCs w:val="20"/>
              </w:rPr>
            </w:pPr>
          </w:p>
          <w:p w14:paraId="2EBBFDA7" w14:textId="77777777"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 xml:space="preserve">Ejercicio en entidades oficiales como profesional del nivel ejecutivo y/o asesor y/o directivo y/o profesional y/o como contratista de prestación de servicios, siempre y cuando se haya desempeñado en actividades relacionadas con contratación estatal. </w:t>
            </w:r>
          </w:p>
          <w:p w14:paraId="7967947C" w14:textId="7CFEC070"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Ejercicio profesional en la empresa privada, como abogado en contratación estatal.</w:t>
            </w:r>
          </w:p>
        </w:tc>
      </w:tr>
      <w:tr w:rsidR="004E16C6" w:rsidRPr="00585679" w14:paraId="6EB506DB" w14:textId="77777777" w:rsidTr="00A546A3">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082396F2" w14:textId="4E0FFDC3" w:rsidR="004E16C6" w:rsidRDefault="004E16C6" w:rsidP="004E16C6">
            <w:pPr>
              <w:spacing w:after="0" w:line="240" w:lineRule="auto"/>
              <w:contextualSpacing/>
              <w:jc w:val="center"/>
              <w:rPr>
                <w:rFonts w:ascii="Arial Narrow" w:hAnsi="Arial Narrow" w:cs="Arial"/>
                <w:b/>
                <w:szCs w:val="20"/>
              </w:rPr>
            </w:pPr>
            <w:r>
              <w:rPr>
                <w:rFonts w:ascii="Arial Narrow" w:hAnsi="Arial Narrow" w:cs="Arial"/>
                <w:b/>
                <w:szCs w:val="20"/>
              </w:rPr>
              <w:lastRenderedPageBreak/>
              <w:t>1</w:t>
            </w:r>
            <w:r w:rsidR="009F28F2">
              <w:rPr>
                <w:rFonts w:ascii="Arial Narrow" w:hAnsi="Arial Narrow" w:cs="Arial"/>
                <w:b/>
                <w:szCs w:val="20"/>
              </w:rPr>
              <w:t>3</w:t>
            </w:r>
          </w:p>
        </w:tc>
        <w:tc>
          <w:tcPr>
            <w:tcW w:w="1918" w:type="dxa"/>
            <w:tcBorders>
              <w:top w:val="single" w:sz="4" w:space="0" w:color="auto"/>
              <w:left w:val="single" w:sz="4" w:space="0" w:color="auto"/>
              <w:bottom w:val="single" w:sz="4" w:space="0" w:color="auto"/>
              <w:right w:val="single" w:sz="4" w:space="0" w:color="auto"/>
            </w:tcBorders>
            <w:vAlign w:val="center"/>
          </w:tcPr>
          <w:p w14:paraId="58627444" w14:textId="1AF4E59A"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bCs/>
                <w:szCs w:val="20"/>
              </w:rPr>
              <w:t>PROFESIONAL DE ASEGURAMIENTO O GESTIÓN DE CALIDAD</w:t>
            </w:r>
          </w:p>
        </w:tc>
        <w:tc>
          <w:tcPr>
            <w:tcW w:w="1452" w:type="dxa"/>
            <w:tcBorders>
              <w:top w:val="single" w:sz="4" w:space="0" w:color="auto"/>
              <w:left w:val="single" w:sz="4" w:space="0" w:color="auto"/>
              <w:bottom w:val="single" w:sz="4" w:space="0" w:color="auto"/>
              <w:right w:val="single" w:sz="4" w:space="0" w:color="auto"/>
            </w:tcBorders>
          </w:tcPr>
          <w:p w14:paraId="541330F0" w14:textId="40190456"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Matrícula profesional vigente como Ingeniero civil y/o ramas afines a la ingeniería.</w:t>
            </w:r>
          </w:p>
        </w:tc>
        <w:tc>
          <w:tcPr>
            <w:tcW w:w="1207" w:type="dxa"/>
            <w:tcBorders>
              <w:top w:val="single" w:sz="4" w:space="0" w:color="auto"/>
              <w:left w:val="single" w:sz="4" w:space="0" w:color="auto"/>
              <w:bottom w:val="single" w:sz="4" w:space="0" w:color="auto"/>
              <w:right w:val="single" w:sz="4" w:space="0" w:color="auto"/>
            </w:tcBorders>
          </w:tcPr>
          <w:p w14:paraId="7F495807" w14:textId="1AC82459" w:rsidR="004E16C6" w:rsidRPr="00585679" w:rsidRDefault="004E16C6" w:rsidP="004E16C6">
            <w:pPr>
              <w:spacing w:after="0" w:line="240" w:lineRule="auto"/>
              <w:jc w:val="center"/>
              <w:rPr>
                <w:rFonts w:ascii="Arial Narrow" w:hAnsi="Arial Narrow" w:cs="Arial"/>
                <w:szCs w:val="20"/>
              </w:rPr>
            </w:pPr>
            <w:r w:rsidRPr="00585679">
              <w:rPr>
                <w:rFonts w:ascii="Arial Narrow" w:hAnsi="Arial Narrow" w:cs="Arial"/>
                <w:szCs w:val="20"/>
              </w:rPr>
              <w:t xml:space="preserve">Título de posgrado en sistemas de gestión de la calidad </w:t>
            </w:r>
            <w:proofErr w:type="spellStart"/>
            <w:r w:rsidRPr="00585679">
              <w:rPr>
                <w:rFonts w:ascii="Arial Narrow" w:hAnsi="Arial Narrow" w:cs="Arial"/>
                <w:szCs w:val="20"/>
              </w:rPr>
              <w:t>ó</w:t>
            </w:r>
            <w:proofErr w:type="spellEnd"/>
            <w:r w:rsidRPr="00585679">
              <w:rPr>
                <w:rFonts w:ascii="Arial Narrow" w:hAnsi="Arial Narrow" w:cs="Arial"/>
                <w:szCs w:val="20"/>
              </w:rPr>
              <w:t xml:space="preserve"> auditor interno en NTC ISO 9001:2015 </w:t>
            </w:r>
            <w:proofErr w:type="spellStart"/>
            <w:r w:rsidRPr="00585679">
              <w:rPr>
                <w:rFonts w:ascii="Arial Narrow" w:hAnsi="Arial Narrow" w:cs="Arial"/>
                <w:szCs w:val="20"/>
              </w:rPr>
              <w:t>ó</w:t>
            </w:r>
            <w:proofErr w:type="spellEnd"/>
            <w:r w:rsidRPr="00585679">
              <w:rPr>
                <w:rFonts w:ascii="Arial Narrow" w:hAnsi="Arial Narrow" w:cs="Arial"/>
                <w:szCs w:val="20"/>
              </w:rPr>
              <w:t xml:space="preserve"> auditor integral.</w:t>
            </w:r>
          </w:p>
        </w:tc>
        <w:tc>
          <w:tcPr>
            <w:tcW w:w="1619" w:type="dxa"/>
            <w:tcBorders>
              <w:top w:val="single" w:sz="4" w:space="0" w:color="auto"/>
              <w:left w:val="single" w:sz="4" w:space="0" w:color="auto"/>
              <w:bottom w:val="single" w:sz="4" w:space="0" w:color="auto"/>
              <w:right w:val="single" w:sz="4" w:space="0" w:color="auto"/>
            </w:tcBorders>
            <w:noWrap/>
          </w:tcPr>
          <w:p w14:paraId="3BC2F383" w14:textId="0B271A4A"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No menor de cuatro (4) años, contados a partir de la terminación y aprobación del pensum académico de educación superior y la fecha de cierre del presente proceso de contratación</w:t>
            </w:r>
          </w:p>
        </w:tc>
        <w:tc>
          <w:tcPr>
            <w:tcW w:w="2526" w:type="dxa"/>
            <w:tcBorders>
              <w:top w:val="single" w:sz="4" w:space="0" w:color="auto"/>
              <w:left w:val="single" w:sz="4" w:space="0" w:color="auto"/>
              <w:bottom w:val="single" w:sz="4" w:space="0" w:color="auto"/>
              <w:right w:val="single" w:sz="4" w:space="0" w:color="auto"/>
            </w:tcBorders>
            <w:noWrap/>
          </w:tcPr>
          <w:p w14:paraId="4104C2E1" w14:textId="762845F2"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Mínimo dos (2) año de experiencia específica acumulada, contados a partir de la fecha de expedición de la tarjeta profesional y hasta la fecha de cierre del presente proceso de contratación, en la implementación de sistemas de calidad en empresas de ingeniería vial.</w:t>
            </w:r>
          </w:p>
        </w:tc>
      </w:tr>
      <w:tr w:rsidR="004E16C6" w:rsidRPr="00585679" w14:paraId="3944732C" w14:textId="77777777" w:rsidTr="00E17DE3">
        <w:trPr>
          <w:trHeight w:val="20"/>
        </w:trPr>
        <w:tc>
          <w:tcPr>
            <w:tcW w:w="643" w:type="dxa"/>
            <w:tcBorders>
              <w:top w:val="single" w:sz="4" w:space="0" w:color="auto"/>
              <w:left w:val="single" w:sz="4" w:space="0" w:color="auto"/>
              <w:bottom w:val="single" w:sz="4" w:space="0" w:color="auto"/>
              <w:right w:val="single" w:sz="4" w:space="0" w:color="auto"/>
            </w:tcBorders>
            <w:noWrap/>
            <w:vAlign w:val="center"/>
          </w:tcPr>
          <w:p w14:paraId="187CA2B5" w14:textId="4DEF33D3" w:rsidR="004E16C6" w:rsidRPr="00585679" w:rsidRDefault="004E16C6" w:rsidP="004E16C6">
            <w:pPr>
              <w:spacing w:after="0" w:line="240" w:lineRule="auto"/>
              <w:contextualSpacing/>
              <w:jc w:val="center"/>
              <w:rPr>
                <w:rFonts w:ascii="Arial Narrow" w:hAnsi="Arial Narrow" w:cs="Arial"/>
                <w:b/>
                <w:szCs w:val="20"/>
              </w:rPr>
            </w:pPr>
            <w:r>
              <w:rPr>
                <w:rFonts w:ascii="Arial Narrow" w:hAnsi="Arial Narrow" w:cs="Arial"/>
                <w:b/>
                <w:szCs w:val="20"/>
              </w:rPr>
              <w:t>15</w:t>
            </w:r>
          </w:p>
        </w:tc>
        <w:tc>
          <w:tcPr>
            <w:tcW w:w="1918" w:type="dxa"/>
            <w:tcBorders>
              <w:top w:val="single" w:sz="4" w:space="0" w:color="auto"/>
              <w:left w:val="single" w:sz="4" w:space="0" w:color="auto"/>
              <w:bottom w:val="single" w:sz="4" w:space="0" w:color="auto"/>
              <w:right w:val="single" w:sz="4" w:space="0" w:color="auto"/>
            </w:tcBorders>
            <w:vAlign w:val="center"/>
          </w:tcPr>
          <w:p w14:paraId="007AA66A" w14:textId="77777777" w:rsidR="004E16C6" w:rsidRPr="00585679" w:rsidRDefault="004E16C6" w:rsidP="004E16C6">
            <w:pPr>
              <w:spacing w:after="0" w:line="240" w:lineRule="auto"/>
              <w:contextualSpacing/>
              <w:jc w:val="center"/>
              <w:rPr>
                <w:rFonts w:ascii="Arial Narrow" w:hAnsi="Arial Narrow" w:cs="Arial"/>
                <w:b/>
                <w:szCs w:val="20"/>
              </w:rPr>
            </w:pPr>
            <w:r w:rsidRPr="00585679">
              <w:rPr>
                <w:rFonts w:ascii="Arial Narrow" w:hAnsi="Arial Narrow" w:cs="Arial"/>
                <w:b/>
                <w:szCs w:val="20"/>
              </w:rPr>
              <w:t>INSPECTOR SST</w:t>
            </w:r>
          </w:p>
        </w:tc>
        <w:tc>
          <w:tcPr>
            <w:tcW w:w="1452" w:type="dxa"/>
            <w:tcBorders>
              <w:top w:val="single" w:sz="4" w:space="0" w:color="auto"/>
              <w:left w:val="single" w:sz="4" w:space="0" w:color="auto"/>
              <w:bottom w:val="single" w:sz="4" w:space="0" w:color="auto"/>
              <w:right w:val="single" w:sz="4" w:space="0" w:color="auto"/>
            </w:tcBorders>
            <w:vAlign w:val="center"/>
          </w:tcPr>
          <w:p w14:paraId="7C4EEDDF" w14:textId="77777777"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Profesional, Tecnólogo o Técnico en Seguridad Industrial y/o Salud Ocupacional y/o Seguridad y Salud en el Trabajo</w:t>
            </w:r>
          </w:p>
        </w:tc>
        <w:tc>
          <w:tcPr>
            <w:tcW w:w="1207" w:type="dxa"/>
            <w:tcBorders>
              <w:top w:val="single" w:sz="4" w:space="0" w:color="auto"/>
              <w:left w:val="single" w:sz="4" w:space="0" w:color="auto"/>
              <w:bottom w:val="single" w:sz="4" w:space="0" w:color="auto"/>
              <w:right w:val="single" w:sz="4" w:space="0" w:color="auto"/>
            </w:tcBorders>
            <w:vAlign w:val="center"/>
          </w:tcPr>
          <w:p w14:paraId="7B087B25" w14:textId="77777777" w:rsidR="004E16C6" w:rsidRPr="00585679" w:rsidRDefault="004E16C6" w:rsidP="004E16C6">
            <w:pPr>
              <w:spacing w:after="0" w:line="240" w:lineRule="auto"/>
              <w:jc w:val="center"/>
              <w:rPr>
                <w:rFonts w:ascii="Arial Narrow" w:hAnsi="Arial Narrow" w:cs="Arial"/>
                <w:szCs w:val="20"/>
              </w:rPr>
            </w:pPr>
            <w:r w:rsidRPr="00585679">
              <w:rPr>
                <w:rFonts w:ascii="Arial Narrow" w:hAnsi="Arial Narrow" w:cs="Arial"/>
                <w:szCs w:val="20"/>
              </w:rPr>
              <w:t>N.A.</w:t>
            </w:r>
          </w:p>
        </w:tc>
        <w:tc>
          <w:tcPr>
            <w:tcW w:w="1619" w:type="dxa"/>
            <w:tcBorders>
              <w:top w:val="single" w:sz="4" w:space="0" w:color="auto"/>
              <w:left w:val="single" w:sz="4" w:space="0" w:color="auto"/>
              <w:bottom w:val="single" w:sz="4" w:space="0" w:color="auto"/>
              <w:right w:val="single" w:sz="4" w:space="0" w:color="auto"/>
            </w:tcBorders>
            <w:noWrap/>
            <w:vAlign w:val="center"/>
          </w:tcPr>
          <w:p w14:paraId="0F693ED8" w14:textId="77777777" w:rsidR="004E16C6" w:rsidRPr="00585679" w:rsidRDefault="004E16C6" w:rsidP="004E16C6">
            <w:pPr>
              <w:spacing w:after="0" w:line="240" w:lineRule="auto"/>
              <w:contextualSpacing/>
              <w:jc w:val="center"/>
              <w:rPr>
                <w:rFonts w:ascii="Arial Narrow" w:hAnsi="Arial Narrow" w:cs="Arial"/>
                <w:snapToGrid w:val="0"/>
                <w:szCs w:val="20"/>
                <w:lang w:eastAsia="es-ES"/>
              </w:rPr>
            </w:pPr>
            <w:r w:rsidRPr="00585679">
              <w:rPr>
                <w:rFonts w:ascii="Arial Narrow" w:hAnsi="Arial Narrow" w:cs="Arial"/>
                <w:szCs w:val="20"/>
              </w:rPr>
              <w:t>N.A.</w:t>
            </w:r>
          </w:p>
        </w:tc>
        <w:tc>
          <w:tcPr>
            <w:tcW w:w="2526" w:type="dxa"/>
            <w:tcBorders>
              <w:top w:val="single" w:sz="4" w:space="0" w:color="auto"/>
              <w:left w:val="single" w:sz="4" w:space="0" w:color="auto"/>
              <w:bottom w:val="single" w:sz="4" w:space="0" w:color="auto"/>
              <w:right w:val="single" w:sz="4" w:space="0" w:color="auto"/>
            </w:tcBorders>
            <w:noWrap/>
            <w:vAlign w:val="center"/>
          </w:tcPr>
          <w:p w14:paraId="539C9672" w14:textId="77777777" w:rsidR="004E16C6" w:rsidRPr="00585679" w:rsidRDefault="004E16C6" w:rsidP="004E16C6">
            <w:pPr>
              <w:spacing w:after="0" w:line="240" w:lineRule="auto"/>
              <w:contextualSpacing/>
              <w:jc w:val="center"/>
              <w:rPr>
                <w:rFonts w:ascii="Arial Narrow" w:hAnsi="Arial Narrow" w:cs="Arial"/>
                <w:szCs w:val="20"/>
              </w:rPr>
            </w:pPr>
            <w:r w:rsidRPr="00585679">
              <w:rPr>
                <w:rFonts w:ascii="Arial Narrow" w:hAnsi="Arial Narrow" w:cs="Arial"/>
                <w:szCs w:val="20"/>
              </w:rPr>
              <w:t>N.A.</w:t>
            </w:r>
          </w:p>
        </w:tc>
      </w:tr>
    </w:tbl>
    <w:p w14:paraId="0981178B" w14:textId="77777777" w:rsidR="006446E6" w:rsidRPr="00585679" w:rsidRDefault="006446E6" w:rsidP="008642BE">
      <w:pPr>
        <w:spacing w:after="0" w:line="240" w:lineRule="auto"/>
        <w:contextualSpacing/>
        <w:rPr>
          <w:rFonts w:ascii="Arial Narrow" w:hAnsi="Arial Narrow" w:cs="Arial"/>
          <w:b/>
          <w:szCs w:val="20"/>
          <w:lang w:val="es-ES"/>
        </w:rPr>
      </w:pPr>
    </w:p>
    <w:p w14:paraId="6C354C24" w14:textId="687DF60A" w:rsidR="00A82ABC" w:rsidRPr="00585679" w:rsidRDefault="00A82ABC" w:rsidP="00A82ABC">
      <w:pPr>
        <w:rPr>
          <w:rFonts w:ascii="Arial Narrow" w:hAnsi="Arial Narrow" w:cs="Arial"/>
          <w:szCs w:val="20"/>
          <w:lang w:val="es-ES" w:eastAsia="es-ES"/>
        </w:rPr>
      </w:pPr>
      <w:r w:rsidRPr="00585679">
        <w:rPr>
          <w:rFonts w:ascii="Arial Narrow" w:hAnsi="Arial Narrow" w:cs="Arial"/>
          <w:b/>
          <w:bCs/>
          <w:szCs w:val="20"/>
          <w:lang w:val="es-ES" w:eastAsia="es-ES"/>
        </w:rPr>
        <w:t>Nota 1:</w:t>
      </w:r>
      <w:r w:rsidRPr="00585679">
        <w:rPr>
          <w:rFonts w:ascii="Arial Narrow" w:hAnsi="Arial Narrow" w:cs="Arial"/>
          <w:szCs w:val="20"/>
          <w:lang w:val="es-ES" w:eastAsia="es-ES"/>
        </w:rPr>
        <w:t xml:space="preserve"> En aras de implementar la generación de primer empleo, </w:t>
      </w:r>
      <w:r w:rsidR="00972D04" w:rsidRPr="00585679">
        <w:rPr>
          <w:rFonts w:ascii="Arial Narrow" w:hAnsi="Arial Narrow" w:cs="Arial"/>
          <w:szCs w:val="20"/>
          <w:lang w:val="es-ES" w:eastAsia="es-ES"/>
        </w:rPr>
        <w:t>un (1)</w:t>
      </w:r>
      <w:r w:rsidR="00984FB5" w:rsidRPr="00585679">
        <w:rPr>
          <w:rFonts w:ascii="Arial Narrow" w:hAnsi="Arial Narrow" w:cs="Arial"/>
          <w:szCs w:val="20"/>
          <w:lang w:val="es-ES" w:eastAsia="es-ES"/>
        </w:rPr>
        <w:t xml:space="preserve"> </w:t>
      </w:r>
      <w:r w:rsidR="00755BF0" w:rsidRPr="00585679">
        <w:rPr>
          <w:rFonts w:ascii="Arial Narrow" w:hAnsi="Arial Narrow" w:cs="Arial"/>
          <w:szCs w:val="20"/>
          <w:lang w:val="es-ES" w:eastAsia="es-ES"/>
        </w:rPr>
        <w:t>Inspector</w:t>
      </w:r>
      <w:r w:rsidR="00A24278" w:rsidRPr="00585679">
        <w:rPr>
          <w:rFonts w:ascii="Arial Narrow" w:hAnsi="Arial Narrow" w:cs="Arial"/>
          <w:szCs w:val="20"/>
          <w:lang w:val="es-ES" w:eastAsia="es-ES"/>
        </w:rPr>
        <w:t xml:space="preserve"> SST</w:t>
      </w:r>
      <w:r w:rsidRPr="00585679">
        <w:rPr>
          <w:rFonts w:ascii="Arial Narrow" w:hAnsi="Arial Narrow" w:cs="Arial"/>
          <w:szCs w:val="20"/>
          <w:lang w:val="es-ES" w:eastAsia="es-ES"/>
        </w:rPr>
        <w:t>, no deberá registrar afiliación o cotización al sistema integral de seguridad social como trabajador dependiente de empresas a fines al área de estudio, posterior a la fecha de graduación. Para ello el interventor y/o gestor deberá verificar en el Historial Laboral emitido por los sistemas generales de pensiones y/o en las plataformas de Registro único de afiliados (RUAF).</w:t>
      </w:r>
    </w:p>
    <w:p w14:paraId="1D6CE224" w14:textId="53B6FA63" w:rsidR="00A82ABC" w:rsidRPr="00585679" w:rsidRDefault="00A82ABC" w:rsidP="00A82ABC">
      <w:pPr>
        <w:rPr>
          <w:rFonts w:ascii="Arial Narrow" w:hAnsi="Arial Narrow" w:cs="Arial"/>
          <w:szCs w:val="20"/>
          <w:lang w:val="es-ES" w:eastAsia="es-ES"/>
        </w:rPr>
      </w:pPr>
      <w:r w:rsidRPr="00585679">
        <w:rPr>
          <w:rFonts w:ascii="Arial Narrow" w:hAnsi="Arial Narrow" w:cs="Arial"/>
          <w:b/>
          <w:bCs/>
          <w:szCs w:val="20"/>
          <w:lang w:val="es-ES" w:eastAsia="es-ES"/>
        </w:rPr>
        <w:t>Nota 2:</w:t>
      </w:r>
      <w:r w:rsidRPr="00585679">
        <w:rPr>
          <w:rFonts w:ascii="Arial Narrow" w:hAnsi="Arial Narrow" w:cs="Arial"/>
          <w:szCs w:val="20"/>
          <w:lang w:val="es-ES" w:eastAsia="es-ES"/>
        </w:rPr>
        <w:t xml:space="preserve"> Los perfiles que aplican al primer empleo, descritos en la nota 1 anterior, deberán acreditar la terminación y aprobación del pénsum académico del área de estudio, al igual que deberá contar con nacionalidad colombiana y tener un rango de edad entre los 20 y 30 años.</w:t>
      </w:r>
    </w:p>
    <w:p w14:paraId="4AFD5493" w14:textId="77777777" w:rsidR="00E41366" w:rsidRPr="00585679" w:rsidRDefault="00E41366" w:rsidP="00E41366">
      <w:pPr>
        <w:spacing w:after="0" w:line="240" w:lineRule="auto"/>
        <w:contextualSpacing/>
        <w:rPr>
          <w:rFonts w:ascii="Arial Narrow" w:hAnsi="Arial Narrow" w:cs="Arial"/>
          <w:szCs w:val="20"/>
          <w:lang w:val="es-ES" w:eastAsia="es-ES"/>
        </w:rPr>
      </w:pPr>
      <w:r w:rsidRPr="00585679">
        <w:rPr>
          <w:rFonts w:ascii="Arial Narrow" w:hAnsi="Arial Narrow" w:cs="Arial"/>
          <w:szCs w:val="20"/>
          <w:lang w:val="es-ES" w:eastAsia="es-ES"/>
        </w:rPr>
        <w:t>La Entidad podrá establecer las condiciones de experiencia general y específica de acuerdo con las categorías contenidas en la “Matriz 4 – Lineamientos de requisitos del personal”.</w:t>
      </w:r>
    </w:p>
    <w:p w14:paraId="73A259D9" w14:textId="77777777" w:rsidR="00E41366" w:rsidRPr="00585679" w:rsidRDefault="00E41366" w:rsidP="00E41366">
      <w:pPr>
        <w:spacing w:after="0" w:line="240" w:lineRule="auto"/>
        <w:contextualSpacing/>
        <w:rPr>
          <w:rFonts w:ascii="Arial Narrow" w:eastAsiaTheme="minorHAnsi" w:hAnsi="Arial Narrow" w:cs="Arial"/>
          <w:szCs w:val="20"/>
          <w:lang w:eastAsia="es-ES"/>
        </w:rPr>
      </w:pPr>
    </w:p>
    <w:p w14:paraId="365DE0DB" w14:textId="77777777" w:rsidR="00E41366" w:rsidRPr="00585679" w:rsidRDefault="00E41366" w:rsidP="00E41366">
      <w:pPr>
        <w:spacing w:after="0" w:line="240" w:lineRule="auto"/>
        <w:contextualSpacing/>
        <w:rPr>
          <w:rFonts w:ascii="Arial Narrow" w:eastAsiaTheme="minorHAnsi" w:hAnsi="Arial Narrow" w:cs="Arial"/>
          <w:szCs w:val="20"/>
          <w:lang w:eastAsia="es-ES"/>
        </w:rPr>
      </w:pPr>
      <w:r w:rsidRPr="00585679">
        <w:rPr>
          <w:rFonts w:ascii="Arial Narrow" w:eastAsiaTheme="minorHAnsi" w:hAnsi="Arial Narrow" w:cs="Arial"/>
          <w:szCs w:val="20"/>
          <w:lang w:val="x-none" w:eastAsia="es-ES"/>
        </w:rPr>
        <w:t>La experiencia profesional se computará a partir de la terminación y aprobación del pensum académico, salvo en los casos que se realicen prácticas laborales para obtener el título profesional o tecnólogo. El tiempo de experiencia en la práctica es válido si se realiza</w:t>
      </w:r>
      <w:r w:rsidRPr="00585679">
        <w:rPr>
          <w:rFonts w:ascii="Arial Narrow" w:eastAsiaTheme="minorHAnsi" w:hAnsi="Arial Narrow" w:cs="Arial"/>
          <w:szCs w:val="20"/>
          <w:lang w:val="es-ES" w:eastAsia="es-ES"/>
        </w:rPr>
        <w:t>ron</w:t>
      </w:r>
      <w:r w:rsidRPr="00585679">
        <w:rPr>
          <w:rFonts w:ascii="Arial Narrow" w:eastAsiaTheme="minorHAnsi" w:hAnsi="Arial Narrow" w:cs="Arial"/>
          <w:szCs w:val="20"/>
          <w:lang w:val="x-none" w:eastAsia="es-ES"/>
        </w:rPr>
        <w:t xml:space="preserve"> durante los veinticuatro (24) meses anteriores a la expedición de la Ley 1955 de 2019</w:t>
      </w:r>
      <w:r w:rsidRPr="00585679">
        <w:rPr>
          <w:rFonts w:ascii="Arial Narrow" w:eastAsiaTheme="minorHAnsi" w:hAnsi="Arial Narrow" w:cs="Arial"/>
          <w:szCs w:val="20"/>
          <w:lang w:val="es-MX" w:eastAsia="es-ES"/>
        </w:rPr>
        <w:t xml:space="preserve"> o con posterioridad a su expedición</w:t>
      </w:r>
      <w:r w:rsidRPr="00585679">
        <w:rPr>
          <w:rFonts w:ascii="Arial Narrow" w:eastAsiaTheme="minorHAnsi" w:hAnsi="Arial Narrow" w:cs="Arial"/>
          <w:szCs w:val="20"/>
          <w:lang w:val="x-none" w:eastAsia="es-ES"/>
        </w:rPr>
        <w:t xml:space="preserve">. Es decir, la práctica </w:t>
      </w:r>
      <w:r w:rsidRPr="00585679">
        <w:rPr>
          <w:rFonts w:ascii="Arial Narrow" w:eastAsiaTheme="minorHAnsi" w:hAnsi="Arial Narrow" w:cs="Arial"/>
          <w:szCs w:val="20"/>
          <w:lang w:val="es-ES" w:eastAsia="es-ES"/>
        </w:rPr>
        <w:t xml:space="preserve">hecha </w:t>
      </w:r>
      <w:r w:rsidRPr="00585679">
        <w:rPr>
          <w:rFonts w:ascii="Arial Narrow" w:eastAsiaTheme="minorHAnsi" w:hAnsi="Arial Narrow" w:cs="Arial"/>
          <w:szCs w:val="20"/>
          <w:lang w:val="x-none" w:eastAsia="es-ES"/>
        </w:rPr>
        <w:t>antes de la terminación de materias contará como experiencia profesional si se cumplen los criterios mencionados</w:t>
      </w:r>
      <w:r w:rsidRPr="00585679">
        <w:rPr>
          <w:rFonts w:ascii="Arial Narrow" w:eastAsiaTheme="minorHAnsi" w:hAnsi="Arial Narrow" w:cs="Arial"/>
          <w:szCs w:val="20"/>
          <w:lang w:val="es-MX" w:eastAsia="es-ES"/>
        </w:rPr>
        <w:t>.</w:t>
      </w:r>
      <w:r w:rsidRPr="00585679">
        <w:rPr>
          <w:rFonts w:ascii="Arial Narrow" w:eastAsiaTheme="minorHAnsi" w:hAnsi="Arial Narrow" w:cs="Arial"/>
          <w:szCs w:val="20"/>
          <w:lang w:eastAsia="es-ES"/>
        </w:rPr>
        <w:t xml:space="preserve"> En el evento de que el oferente no entregue alguno de estos documentos, la Entidad contará la </w:t>
      </w:r>
      <w:r w:rsidRPr="00585679">
        <w:rPr>
          <w:rFonts w:ascii="Arial Narrow" w:eastAsiaTheme="minorHAnsi" w:hAnsi="Arial Narrow" w:cs="Arial"/>
          <w:szCs w:val="20"/>
          <w:lang w:eastAsia="es-ES"/>
        </w:rPr>
        <w:lastRenderedPageBreak/>
        <w:t>experiencia profesional a partir de la expedición del acta de grado o el diploma, el cual debe ser aportado con posterioridad a la celebración del contrato.</w:t>
      </w:r>
    </w:p>
    <w:p w14:paraId="5D943D21" w14:textId="77777777" w:rsidR="00B2500F" w:rsidRPr="00585679" w:rsidRDefault="00B2500F" w:rsidP="00251AE6">
      <w:pPr>
        <w:spacing w:after="0" w:line="240" w:lineRule="auto"/>
        <w:contextualSpacing/>
        <w:rPr>
          <w:rFonts w:ascii="Arial Narrow" w:hAnsi="Arial Narrow" w:cs="Arial"/>
          <w:szCs w:val="20"/>
          <w:lang w:val="es-ES" w:eastAsia="es-ES"/>
        </w:rPr>
      </w:pPr>
    </w:p>
    <w:p w14:paraId="0F541C5C" w14:textId="1FA21DB2" w:rsidR="00074540" w:rsidRPr="00585679" w:rsidRDefault="00D95FF6" w:rsidP="00251AE6">
      <w:pPr>
        <w:spacing w:after="0" w:line="240" w:lineRule="auto"/>
        <w:contextualSpacing/>
        <w:rPr>
          <w:rFonts w:ascii="Arial Narrow" w:hAnsi="Arial Narrow" w:cs="Arial"/>
          <w:szCs w:val="20"/>
          <w:lang w:val="es-ES" w:eastAsia="es-ES"/>
        </w:rPr>
      </w:pPr>
      <w:r w:rsidRPr="00585679">
        <w:rPr>
          <w:rFonts w:ascii="Arial Narrow" w:hAnsi="Arial Narrow" w:cs="Arial"/>
          <w:szCs w:val="20"/>
          <w:lang w:val="es-ES" w:eastAsia="es-ES"/>
        </w:rPr>
        <w:t xml:space="preserve">El personal relacionado anteriormente es el personal operacional y profesional mínimo </w:t>
      </w:r>
      <w:r w:rsidR="007C453D" w:rsidRPr="00585679">
        <w:rPr>
          <w:rFonts w:ascii="Arial Narrow" w:hAnsi="Arial Narrow" w:cs="Arial"/>
          <w:szCs w:val="20"/>
          <w:lang w:val="es-ES" w:eastAsia="es-ES"/>
        </w:rPr>
        <w:t xml:space="preserve">requerido </w:t>
      </w:r>
      <w:r w:rsidRPr="00585679">
        <w:rPr>
          <w:rFonts w:ascii="Arial Narrow" w:hAnsi="Arial Narrow" w:cs="Arial"/>
          <w:szCs w:val="20"/>
          <w:lang w:val="es-ES" w:eastAsia="es-ES"/>
        </w:rPr>
        <w:t>para la ejecución del proyecto</w:t>
      </w:r>
      <w:r w:rsidR="004A774F" w:rsidRPr="00585679">
        <w:rPr>
          <w:rFonts w:ascii="Arial Narrow" w:hAnsi="Arial Narrow" w:cs="Arial"/>
          <w:szCs w:val="20"/>
          <w:lang w:val="es-ES" w:eastAsia="es-ES"/>
        </w:rPr>
        <w:t xml:space="preserve">, en la medida que corresponde </w:t>
      </w:r>
      <w:r w:rsidR="008C7A17" w:rsidRPr="00585679">
        <w:rPr>
          <w:rFonts w:ascii="Arial Narrow" w:hAnsi="Arial Narrow" w:cs="Arial"/>
          <w:szCs w:val="20"/>
          <w:lang w:val="es-ES" w:eastAsia="es-ES"/>
        </w:rPr>
        <w:t xml:space="preserve">al personal que la Entidad estableció </w:t>
      </w:r>
      <w:r w:rsidR="00857ABA" w:rsidRPr="00585679">
        <w:rPr>
          <w:rFonts w:ascii="Arial Narrow" w:hAnsi="Arial Narrow" w:cs="Arial"/>
          <w:szCs w:val="20"/>
          <w:lang w:val="es-ES" w:eastAsia="es-ES"/>
        </w:rPr>
        <w:t>en la etapa de planeación</w:t>
      </w:r>
      <w:r w:rsidR="00B6454A" w:rsidRPr="00585679">
        <w:rPr>
          <w:rFonts w:ascii="Arial Narrow" w:hAnsi="Arial Narrow" w:cs="Arial"/>
          <w:szCs w:val="20"/>
          <w:lang w:val="es-ES" w:eastAsia="es-ES"/>
        </w:rPr>
        <w:t xml:space="preserve"> para el cumplimiento del contrato</w:t>
      </w:r>
      <w:r w:rsidR="00820B70" w:rsidRPr="00585679">
        <w:rPr>
          <w:rFonts w:ascii="Arial Narrow" w:hAnsi="Arial Narrow" w:cs="Arial"/>
          <w:szCs w:val="20"/>
          <w:lang w:val="es-ES" w:eastAsia="es-ES"/>
        </w:rPr>
        <w:t xml:space="preserve">. </w:t>
      </w:r>
    </w:p>
    <w:p w14:paraId="02C7B3F7" w14:textId="77777777" w:rsidR="00B2500F" w:rsidRPr="00585679" w:rsidRDefault="00B2500F" w:rsidP="00251AE6">
      <w:pPr>
        <w:spacing w:after="0" w:line="240" w:lineRule="auto"/>
        <w:contextualSpacing/>
        <w:rPr>
          <w:rFonts w:ascii="Arial Narrow" w:hAnsi="Arial Narrow" w:cs="Arial"/>
          <w:bCs/>
          <w:szCs w:val="20"/>
          <w:lang w:eastAsia="es-ES"/>
        </w:rPr>
      </w:pPr>
    </w:p>
    <w:p w14:paraId="46DE772B" w14:textId="5D10AE9B" w:rsidR="00D95FF6" w:rsidRPr="00585679" w:rsidRDefault="00D95FF6" w:rsidP="00251AE6">
      <w:pPr>
        <w:spacing w:after="0" w:line="240" w:lineRule="auto"/>
        <w:contextualSpacing/>
        <w:rPr>
          <w:rFonts w:ascii="Arial Narrow" w:hAnsi="Arial Narrow" w:cs="Arial"/>
          <w:bCs/>
          <w:szCs w:val="20"/>
          <w:lang w:eastAsia="es-ES"/>
        </w:rPr>
      </w:pPr>
      <w:r w:rsidRPr="00585679">
        <w:rPr>
          <w:rFonts w:ascii="Arial Narrow" w:hAnsi="Arial Narrow" w:cs="Arial"/>
          <w:bCs/>
          <w:szCs w:val="20"/>
          <w:lang w:eastAsia="es-ES"/>
        </w:rPr>
        <w:t xml:space="preserve">Para cada uno de los profesionales mencionados se deberá anexar fotocopia de la </w:t>
      </w:r>
      <w:r w:rsidR="0020583E" w:rsidRPr="00585679">
        <w:rPr>
          <w:rFonts w:ascii="Arial Narrow" w:hAnsi="Arial Narrow" w:cs="Arial"/>
          <w:bCs/>
          <w:szCs w:val="20"/>
          <w:lang w:eastAsia="es-ES"/>
        </w:rPr>
        <w:t>t</w:t>
      </w:r>
      <w:r w:rsidRPr="00585679">
        <w:rPr>
          <w:rFonts w:ascii="Arial Narrow" w:hAnsi="Arial Narrow" w:cs="Arial"/>
          <w:bCs/>
          <w:szCs w:val="20"/>
          <w:lang w:eastAsia="es-ES"/>
        </w:rPr>
        <w:t xml:space="preserve">arjeta </w:t>
      </w:r>
      <w:r w:rsidR="0020583E" w:rsidRPr="00585679">
        <w:rPr>
          <w:rFonts w:ascii="Arial Narrow" w:hAnsi="Arial Narrow" w:cs="Arial"/>
          <w:bCs/>
          <w:szCs w:val="20"/>
          <w:lang w:eastAsia="es-ES"/>
        </w:rPr>
        <w:t>p</w:t>
      </w:r>
      <w:r w:rsidRPr="00585679">
        <w:rPr>
          <w:rFonts w:ascii="Arial Narrow" w:hAnsi="Arial Narrow" w:cs="Arial"/>
          <w:bCs/>
          <w:szCs w:val="20"/>
          <w:lang w:eastAsia="es-ES"/>
        </w:rPr>
        <w:t>rofesional y</w:t>
      </w:r>
      <w:r w:rsidR="00690BF8" w:rsidRPr="00585679">
        <w:rPr>
          <w:rFonts w:ascii="Arial Narrow" w:hAnsi="Arial Narrow" w:cs="Arial"/>
          <w:bCs/>
          <w:szCs w:val="20"/>
          <w:lang w:eastAsia="es-ES"/>
        </w:rPr>
        <w:t>/o</w:t>
      </w:r>
      <w:r w:rsidRPr="00585679">
        <w:rPr>
          <w:rFonts w:ascii="Arial Narrow" w:hAnsi="Arial Narrow" w:cs="Arial"/>
          <w:bCs/>
          <w:szCs w:val="20"/>
          <w:lang w:eastAsia="es-ES"/>
        </w:rPr>
        <w:t xml:space="preserve"> </w:t>
      </w:r>
      <w:r w:rsidR="0020583E" w:rsidRPr="00585679">
        <w:rPr>
          <w:rFonts w:ascii="Arial Narrow" w:hAnsi="Arial Narrow" w:cs="Arial"/>
          <w:bCs/>
          <w:szCs w:val="20"/>
          <w:lang w:eastAsia="es-ES"/>
        </w:rPr>
        <w:t>c</w:t>
      </w:r>
      <w:r w:rsidRPr="00585679">
        <w:rPr>
          <w:rFonts w:ascii="Arial Narrow" w:hAnsi="Arial Narrow" w:cs="Arial"/>
          <w:bCs/>
          <w:szCs w:val="20"/>
          <w:lang w:eastAsia="es-ES"/>
        </w:rPr>
        <w:t xml:space="preserve">ertificado de </w:t>
      </w:r>
      <w:r w:rsidR="0020583E" w:rsidRPr="00585679">
        <w:rPr>
          <w:rFonts w:ascii="Arial Narrow" w:hAnsi="Arial Narrow" w:cs="Arial"/>
          <w:bCs/>
          <w:szCs w:val="20"/>
          <w:lang w:eastAsia="es-ES"/>
        </w:rPr>
        <w:t>v</w:t>
      </w:r>
      <w:r w:rsidRPr="00585679">
        <w:rPr>
          <w:rFonts w:ascii="Arial Narrow" w:hAnsi="Arial Narrow" w:cs="Arial"/>
          <w:bCs/>
          <w:szCs w:val="20"/>
          <w:lang w:eastAsia="es-ES"/>
        </w:rPr>
        <w:t>igencia</w:t>
      </w:r>
      <w:r w:rsidR="009C2069" w:rsidRPr="00585679">
        <w:rPr>
          <w:rFonts w:ascii="Arial Narrow" w:hAnsi="Arial Narrow" w:cs="Arial"/>
          <w:bCs/>
          <w:szCs w:val="20"/>
          <w:lang w:eastAsia="es-ES"/>
        </w:rPr>
        <w:t xml:space="preserve"> y antecedentes</w:t>
      </w:r>
      <w:r w:rsidRPr="00585679">
        <w:rPr>
          <w:rFonts w:ascii="Arial Narrow" w:hAnsi="Arial Narrow" w:cs="Arial"/>
          <w:bCs/>
          <w:szCs w:val="20"/>
          <w:lang w:eastAsia="es-ES"/>
        </w:rPr>
        <w:t xml:space="preserve"> expedido por el </w:t>
      </w:r>
      <w:r w:rsidR="0020583E" w:rsidRPr="00585679">
        <w:rPr>
          <w:rFonts w:ascii="Arial Narrow" w:hAnsi="Arial Narrow" w:cs="Arial"/>
          <w:bCs/>
          <w:szCs w:val="20"/>
          <w:lang w:eastAsia="es-ES"/>
        </w:rPr>
        <w:t>c</w:t>
      </w:r>
      <w:r w:rsidRPr="00585679">
        <w:rPr>
          <w:rFonts w:ascii="Arial Narrow" w:hAnsi="Arial Narrow" w:cs="Arial"/>
          <w:bCs/>
          <w:szCs w:val="20"/>
          <w:lang w:eastAsia="es-ES"/>
        </w:rPr>
        <w:t>on</w:t>
      </w:r>
      <w:r w:rsidR="00AA7B64" w:rsidRPr="00585679">
        <w:rPr>
          <w:rFonts w:ascii="Arial Narrow" w:hAnsi="Arial Narrow" w:cs="Arial"/>
          <w:bCs/>
          <w:szCs w:val="20"/>
          <w:lang w:eastAsia="es-ES"/>
        </w:rPr>
        <w:t>s</w:t>
      </w:r>
      <w:r w:rsidRPr="00585679">
        <w:rPr>
          <w:rFonts w:ascii="Arial Narrow" w:hAnsi="Arial Narrow" w:cs="Arial"/>
          <w:bCs/>
          <w:szCs w:val="20"/>
          <w:lang w:eastAsia="es-ES"/>
        </w:rPr>
        <w:t xml:space="preserve">ejo </w:t>
      </w:r>
      <w:r w:rsidR="0020583E" w:rsidRPr="00585679">
        <w:rPr>
          <w:rFonts w:ascii="Arial Narrow" w:hAnsi="Arial Narrow" w:cs="Arial"/>
          <w:bCs/>
          <w:szCs w:val="20"/>
          <w:lang w:eastAsia="es-ES"/>
        </w:rPr>
        <w:t>p</w:t>
      </w:r>
      <w:r w:rsidRPr="00585679">
        <w:rPr>
          <w:rFonts w:ascii="Arial Narrow" w:hAnsi="Arial Narrow" w:cs="Arial"/>
          <w:bCs/>
          <w:szCs w:val="20"/>
          <w:lang w:eastAsia="es-ES"/>
        </w:rPr>
        <w:t>rofesional competente</w:t>
      </w:r>
      <w:r w:rsidR="00690BF8" w:rsidRPr="00585679">
        <w:rPr>
          <w:rFonts w:ascii="Arial Narrow" w:hAnsi="Arial Narrow" w:cs="Arial"/>
          <w:bCs/>
          <w:szCs w:val="20"/>
          <w:lang w:eastAsia="es-ES"/>
        </w:rPr>
        <w:t xml:space="preserve"> de acuerdo con la regulación aplicable en la materia</w:t>
      </w:r>
      <w:r w:rsidRPr="00585679">
        <w:rPr>
          <w:rFonts w:ascii="Arial Narrow" w:hAnsi="Arial Narrow" w:cs="Arial"/>
          <w:bCs/>
          <w:szCs w:val="20"/>
          <w:lang w:eastAsia="es-ES"/>
        </w:rPr>
        <w:t>.</w:t>
      </w:r>
      <w:r w:rsidR="003F2C41" w:rsidRPr="00585679">
        <w:rPr>
          <w:rFonts w:ascii="Arial Narrow" w:hAnsi="Arial Narrow" w:cs="Arial"/>
          <w:bCs/>
          <w:szCs w:val="20"/>
          <w:lang w:eastAsia="es-ES"/>
        </w:rPr>
        <w:t xml:space="preserve"> El requisito de la tarjeta profesional </w:t>
      </w:r>
      <w:r w:rsidR="00F02C01" w:rsidRPr="00585679">
        <w:rPr>
          <w:rFonts w:ascii="Arial Narrow" w:hAnsi="Arial Narrow" w:cs="Arial"/>
          <w:bCs/>
          <w:szCs w:val="20"/>
          <w:lang w:eastAsia="es-ES"/>
        </w:rPr>
        <w:t xml:space="preserve">se puede suplir con el </w:t>
      </w:r>
      <w:r w:rsidR="00086C19" w:rsidRPr="00585679">
        <w:rPr>
          <w:rFonts w:ascii="Arial Narrow" w:hAnsi="Arial Narrow" w:cs="Arial"/>
          <w:bCs/>
          <w:szCs w:val="20"/>
          <w:lang w:eastAsia="es-ES"/>
        </w:rPr>
        <w:t xml:space="preserve">registro </w:t>
      </w:r>
      <w:r w:rsidR="00F02C01" w:rsidRPr="00585679">
        <w:rPr>
          <w:rFonts w:ascii="Arial Narrow" w:hAnsi="Arial Narrow" w:cs="Arial"/>
          <w:bCs/>
          <w:szCs w:val="20"/>
          <w:lang w:eastAsia="es-ES"/>
        </w:rPr>
        <w:t>de que trata el artículo 18 del Decreto</w:t>
      </w:r>
      <w:r w:rsidR="00363CE0" w:rsidRPr="00585679">
        <w:rPr>
          <w:rFonts w:ascii="Arial Narrow" w:hAnsi="Arial Narrow" w:cs="Arial"/>
          <w:bCs/>
          <w:szCs w:val="20"/>
          <w:lang w:eastAsia="es-ES"/>
        </w:rPr>
        <w:t>-Ley</w:t>
      </w:r>
      <w:r w:rsidR="00F02C01" w:rsidRPr="00585679">
        <w:rPr>
          <w:rFonts w:ascii="Arial Narrow" w:hAnsi="Arial Narrow" w:cs="Arial"/>
          <w:bCs/>
          <w:szCs w:val="20"/>
          <w:lang w:eastAsia="es-ES"/>
        </w:rPr>
        <w:t xml:space="preserve"> 2106 de 2019.</w:t>
      </w:r>
      <w:r w:rsidRPr="00585679">
        <w:rPr>
          <w:rFonts w:ascii="Arial Narrow" w:hAnsi="Arial Narrow" w:cs="Arial"/>
          <w:bCs/>
          <w:szCs w:val="20"/>
          <w:lang w:eastAsia="es-ES"/>
        </w:rPr>
        <w:t xml:space="preserve"> Los estudios de posgrado que se exijan como requisito mínimo se acreditará</w:t>
      </w:r>
      <w:r w:rsidR="00AA7B64" w:rsidRPr="00585679">
        <w:rPr>
          <w:rFonts w:ascii="Arial Narrow" w:hAnsi="Arial Narrow" w:cs="Arial"/>
          <w:bCs/>
          <w:szCs w:val="20"/>
          <w:lang w:eastAsia="es-ES"/>
        </w:rPr>
        <w:t>n</w:t>
      </w:r>
      <w:r w:rsidRPr="00585679">
        <w:rPr>
          <w:rFonts w:ascii="Arial Narrow" w:hAnsi="Arial Narrow" w:cs="Arial"/>
          <w:bCs/>
          <w:szCs w:val="20"/>
          <w:lang w:eastAsia="es-ES"/>
        </w:rPr>
        <w:t xml:space="preserve"> mediante copia de los diplomas respectivos o certificado de obtención del título correspondiente. Además, la </w:t>
      </w:r>
      <w:r w:rsidR="00FE2686" w:rsidRPr="00585679">
        <w:rPr>
          <w:rFonts w:ascii="Arial Narrow" w:hAnsi="Arial Narrow" w:cs="Arial"/>
          <w:bCs/>
          <w:szCs w:val="20"/>
          <w:lang w:eastAsia="es-ES"/>
        </w:rPr>
        <w:t xml:space="preserve">Entidad </w:t>
      </w:r>
      <w:r w:rsidRPr="00585679">
        <w:rPr>
          <w:rFonts w:ascii="Arial Narrow" w:hAnsi="Arial Narrow" w:cs="Arial"/>
          <w:bCs/>
          <w:szCs w:val="20"/>
          <w:lang w:eastAsia="es-ES"/>
        </w:rPr>
        <w:t xml:space="preserve">podrá solicitar las certificaciones laborales que permitan verificar la información relacionada en los Anexos. Para cada uno de los profesionales se debe </w:t>
      </w:r>
      <w:r w:rsidR="00935F37" w:rsidRPr="00585679">
        <w:rPr>
          <w:rFonts w:ascii="Arial Narrow" w:hAnsi="Arial Narrow" w:cs="Arial"/>
          <w:bCs/>
          <w:szCs w:val="20"/>
          <w:lang w:eastAsia="es-ES"/>
        </w:rPr>
        <w:t xml:space="preserve">aportar </w:t>
      </w:r>
      <w:r w:rsidRPr="00585679">
        <w:rPr>
          <w:rFonts w:ascii="Arial Narrow" w:hAnsi="Arial Narrow" w:cs="Arial"/>
          <w:bCs/>
          <w:szCs w:val="20"/>
          <w:lang w:eastAsia="es-ES"/>
        </w:rPr>
        <w:t xml:space="preserve">la información </w:t>
      </w:r>
      <w:r w:rsidR="00363CE0" w:rsidRPr="00585679">
        <w:rPr>
          <w:rFonts w:ascii="Arial Narrow" w:hAnsi="Arial Narrow" w:cs="Arial"/>
          <w:bCs/>
          <w:szCs w:val="20"/>
          <w:lang w:eastAsia="es-ES"/>
        </w:rPr>
        <w:t>exigida</w:t>
      </w:r>
      <w:r w:rsidRPr="00585679">
        <w:rPr>
          <w:rFonts w:ascii="Arial Narrow" w:hAnsi="Arial Narrow" w:cs="Arial"/>
          <w:bCs/>
          <w:szCs w:val="20"/>
          <w:lang w:eastAsia="es-ES"/>
        </w:rPr>
        <w:t xml:space="preserve">. </w:t>
      </w:r>
    </w:p>
    <w:p w14:paraId="640757A2" w14:textId="08B9CE34" w:rsidR="00F7014A" w:rsidRPr="00585679" w:rsidRDefault="00F7014A" w:rsidP="00251AE6">
      <w:pPr>
        <w:spacing w:after="0" w:line="240" w:lineRule="auto"/>
        <w:contextualSpacing/>
        <w:rPr>
          <w:rFonts w:ascii="Arial Narrow" w:hAnsi="Arial Narrow" w:cs="Arial"/>
          <w:bCs/>
          <w:szCs w:val="20"/>
          <w:lang w:eastAsia="es-ES"/>
        </w:rPr>
      </w:pPr>
    </w:p>
    <w:p w14:paraId="3339C2D7" w14:textId="13C309F4" w:rsidR="00F7014A" w:rsidRPr="00585679" w:rsidRDefault="00F7014A" w:rsidP="00F7014A">
      <w:pPr>
        <w:spacing w:after="0" w:line="240" w:lineRule="auto"/>
        <w:contextualSpacing/>
        <w:rPr>
          <w:rFonts w:ascii="Arial Narrow" w:hAnsi="Arial Narrow" w:cs="Arial"/>
          <w:bCs/>
          <w:szCs w:val="20"/>
          <w:lang w:eastAsia="es-ES"/>
        </w:rPr>
      </w:pPr>
      <w:r w:rsidRPr="00585679">
        <w:rPr>
          <w:rFonts w:ascii="Arial Narrow" w:hAnsi="Arial Narrow" w:cs="Arial"/>
          <w:bCs/>
          <w:szCs w:val="20"/>
          <w:lang w:eastAsia="es-ES"/>
        </w:rPr>
        <w:t xml:space="preserve">La incorporación </w:t>
      </w:r>
      <w:r w:rsidR="00311548" w:rsidRPr="00585679">
        <w:rPr>
          <w:rFonts w:ascii="Arial Narrow" w:hAnsi="Arial Narrow" w:cs="Arial"/>
          <w:bCs/>
          <w:szCs w:val="20"/>
          <w:lang w:eastAsia="es-ES"/>
        </w:rPr>
        <w:t>de los especialistas</w:t>
      </w:r>
      <w:r w:rsidRPr="00585679">
        <w:rPr>
          <w:rFonts w:ascii="Arial Narrow" w:hAnsi="Arial Narrow" w:cs="Arial"/>
          <w:bCs/>
          <w:szCs w:val="20"/>
          <w:lang w:eastAsia="es-ES"/>
        </w:rPr>
        <w:t xml:space="preserve"> a la ejecución del contrato, así como la correspondiente dedicación de cada uno de los especialistas se definirá de acuerdo con las necesidades del proyecto, previa autorización del respectivo Supervisor de Contrato</w:t>
      </w:r>
      <w:r w:rsidR="000D5E18" w:rsidRPr="00585679">
        <w:rPr>
          <w:rFonts w:ascii="Arial Narrow" w:hAnsi="Arial Narrow" w:cs="Arial"/>
          <w:bCs/>
          <w:szCs w:val="20"/>
          <w:lang w:eastAsia="es-ES"/>
        </w:rPr>
        <w:t>.</w:t>
      </w:r>
    </w:p>
    <w:p w14:paraId="708014FA" w14:textId="77777777" w:rsidR="00BB669F" w:rsidRPr="00585679" w:rsidRDefault="00BB669F" w:rsidP="00F7014A">
      <w:pPr>
        <w:spacing w:after="0" w:line="240" w:lineRule="auto"/>
        <w:contextualSpacing/>
        <w:rPr>
          <w:rFonts w:ascii="Arial Narrow" w:hAnsi="Arial Narrow" w:cs="Arial"/>
          <w:bCs/>
          <w:szCs w:val="20"/>
          <w:lang w:eastAsia="es-ES"/>
        </w:rPr>
      </w:pPr>
    </w:p>
    <w:p w14:paraId="464A8D58" w14:textId="14ED82D1" w:rsidR="00F7014A" w:rsidRDefault="00F7014A" w:rsidP="00F7014A">
      <w:pPr>
        <w:spacing w:after="0" w:line="240" w:lineRule="auto"/>
        <w:contextualSpacing/>
        <w:rPr>
          <w:rFonts w:ascii="Arial Narrow" w:hAnsi="Arial Narrow" w:cs="Arial"/>
          <w:bCs/>
          <w:szCs w:val="20"/>
          <w:lang w:val="es-ES" w:eastAsia="es-ES"/>
        </w:rPr>
      </w:pPr>
      <w:proofErr w:type="gramStart"/>
      <w:r w:rsidRPr="00585679">
        <w:rPr>
          <w:rFonts w:ascii="Arial Narrow" w:hAnsi="Arial Narrow" w:cs="Arial"/>
          <w:bCs/>
          <w:szCs w:val="20"/>
          <w:lang w:val="es-ES" w:eastAsia="es-ES"/>
        </w:rPr>
        <w:t xml:space="preserve">Los costos de la Interventoría </w:t>
      </w:r>
      <w:r w:rsidR="009F28F2">
        <w:rPr>
          <w:rFonts w:ascii="Arial Narrow" w:hAnsi="Arial Narrow" w:cs="Arial"/>
          <w:bCs/>
          <w:szCs w:val="20"/>
          <w:lang w:val="es-ES" w:eastAsia="es-ES"/>
        </w:rPr>
        <w:t>deberá</w:t>
      </w:r>
      <w:proofErr w:type="gramEnd"/>
      <w:r w:rsidRPr="00585679">
        <w:rPr>
          <w:rFonts w:ascii="Arial Narrow" w:hAnsi="Arial Narrow" w:cs="Arial"/>
          <w:bCs/>
          <w:szCs w:val="20"/>
          <w:lang w:val="es-ES" w:eastAsia="es-ES"/>
        </w:rPr>
        <w:t xml:space="preserve"> estar dentro de los siguientes rangos, los cuales no incluyen el posible valor de prima técnica regional (en los casos que aplique). Dichos valores se presentan como guía o referencia para la estructuración de la propuesta por parte de los interesados:</w:t>
      </w:r>
    </w:p>
    <w:p w14:paraId="20275CC0" w14:textId="77777777" w:rsidR="00D338EA" w:rsidRDefault="00D338EA" w:rsidP="00F7014A">
      <w:pPr>
        <w:spacing w:after="0" w:line="240" w:lineRule="auto"/>
        <w:contextualSpacing/>
        <w:rPr>
          <w:rFonts w:ascii="Arial Narrow" w:hAnsi="Arial Narrow" w:cs="Arial"/>
          <w:bCs/>
          <w:szCs w:val="20"/>
          <w:lang w:val="es-ES" w:eastAsia="es-ES"/>
        </w:rPr>
      </w:pPr>
    </w:p>
    <w:tbl>
      <w:tblPr>
        <w:tblW w:w="8971" w:type="dxa"/>
        <w:tblCellMar>
          <w:left w:w="70" w:type="dxa"/>
          <w:right w:w="70" w:type="dxa"/>
        </w:tblCellMar>
        <w:tblLook w:val="04A0" w:firstRow="1" w:lastRow="0" w:firstColumn="1" w:lastColumn="0" w:noHBand="0" w:noVBand="1"/>
      </w:tblPr>
      <w:tblGrid>
        <w:gridCol w:w="3575"/>
        <w:gridCol w:w="2597"/>
        <w:gridCol w:w="2799"/>
      </w:tblGrid>
      <w:tr w:rsidR="00D338EA" w:rsidRPr="00D338EA" w14:paraId="0FF64F6C" w14:textId="77777777" w:rsidTr="00D338EA">
        <w:trPr>
          <w:trHeight w:val="303"/>
        </w:trPr>
        <w:tc>
          <w:tcPr>
            <w:tcW w:w="3575" w:type="dxa"/>
            <w:tcBorders>
              <w:top w:val="single" w:sz="8" w:space="0" w:color="auto"/>
              <w:left w:val="single" w:sz="8" w:space="0" w:color="auto"/>
              <w:bottom w:val="single" w:sz="8" w:space="0" w:color="auto"/>
              <w:right w:val="single" w:sz="4" w:space="0" w:color="auto"/>
            </w:tcBorders>
            <w:shd w:val="clear" w:color="000000" w:fill="AEAAAA"/>
            <w:vAlign w:val="center"/>
            <w:hideMark/>
          </w:tcPr>
          <w:p w14:paraId="77538386" w14:textId="77777777" w:rsidR="00D338EA" w:rsidRPr="00D338EA" w:rsidRDefault="00D338EA" w:rsidP="00D338EA">
            <w:pPr>
              <w:spacing w:after="0" w:line="240" w:lineRule="auto"/>
              <w:jc w:val="center"/>
              <w:rPr>
                <w:rFonts w:ascii="Arial Narrow" w:hAnsi="Arial Narrow"/>
                <w:b/>
                <w:bCs/>
                <w:color w:val="000000"/>
                <w:szCs w:val="20"/>
              </w:rPr>
            </w:pPr>
            <w:r w:rsidRPr="00D338EA">
              <w:rPr>
                <w:rFonts w:ascii="Arial Narrow" w:hAnsi="Arial Narrow"/>
                <w:b/>
                <w:bCs/>
                <w:color w:val="000000"/>
                <w:szCs w:val="20"/>
              </w:rPr>
              <w:t>RECURSO</w:t>
            </w:r>
          </w:p>
        </w:tc>
        <w:tc>
          <w:tcPr>
            <w:tcW w:w="2597" w:type="dxa"/>
            <w:tcBorders>
              <w:top w:val="single" w:sz="8" w:space="0" w:color="auto"/>
              <w:left w:val="nil"/>
              <w:bottom w:val="single" w:sz="8" w:space="0" w:color="auto"/>
              <w:right w:val="single" w:sz="4" w:space="0" w:color="auto"/>
            </w:tcBorders>
            <w:shd w:val="clear" w:color="000000" w:fill="AEAAAA"/>
            <w:noWrap/>
            <w:vAlign w:val="center"/>
            <w:hideMark/>
          </w:tcPr>
          <w:p w14:paraId="59E9AD01" w14:textId="77777777" w:rsidR="00D338EA" w:rsidRPr="00D338EA" w:rsidRDefault="00D338EA" w:rsidP="00D338EA">
            <w:pPr>
              <w:spacing w:after="0" w:line="240" w:lineRule="auto"/>
              <w:jc w:val="center"/>
              <w:rPr>
                <w:rFonts w:ascii="Arial Narrow" w:hAnsi="Arial Narrow"/>
                <w:b/>
                <w:bCs/>
                <w:color w:val="000000"/>
                <w:szCs w:val="20"/>
              </w:rPr>
            </w:pPr>
            <w:r w:rsidRPr="00D338EA">
              <w:rPr>
                <w:rFonts w:ascii="Arial Narrow" w:hAnsi="Arial Narrow"/>
                <w:b/>
                <w:bCs/>
                <w:color w:val="000000"/>
                <w:szCs w:val="20"/>
              </w:rPr>
              <w:t>LÍMITE INFERIOR</w:t>
            </w:r>
          </w:p>
        </w:tc>
        <w:tc>
          <w:tcPr>
            <w:tcW w:w="2799" w:type="dxa"/>
            <w:tcBorders>
              <w:top w:val="single" w:sz="8" w:space="0" w:color="auto"/>
              <w:left w:val="nil"/>
              <w:bottom w:val="single" w:sz="8" w:space="0" w:color="auto"/>
              <w:right w:val="single" w:sz="8" w:space="0" w:color="auto"/>
            </w:tcBorders>
            <w:shd w:val="clear" w:color="000000" w:fill="AEAAAA"/>
            <w:vAlign w:val="center"/>
            <w:hideMark/>
          </w:tcPr>
          <w:p w14:paraId="749EECFB" w14:textId="77777777" w:rsidR="00D338EA" w:rsidRPr="00D338EA" w:rsidRDefault="00D338EA" w:rsidP="00D338EA">
            <w:pPr>
              <w:spacing w:after="0" w:line="240" w:lineRule="auto"/>
              <w:jc w:val="center"/>
              <w:rPr>
                <w:rFonts w:ascii="Arial Narrow" w:hAnsi="Arial Narrow"/>
                <w:b/>
                <w:bCs/>
                <w:color w:val="000000"/>
                <w:szCs w:val="20"/>
              </w:rPr>
            </w:pPr>
            <w:r w:rsidRPr="00D338EA">
              <w:rPr>
                <w:rFonts w:ascii="Arial Narrow" w:hAnsi="Arial Narrow"/>
                <w:b/>
                <w:bCs/>
                <w:color w:val="000000"/>
                <w:szCs w:val="20"/>
              </w:rPr>
              <w:t xml:space="preserve">LIMITE SUPERIOR </w:t>
            </w:r>
          </w:p>
        </w:tc>
      </w:tr>
      <w:tr w:rsidR="00D338EA" w:rsidRPr="00D338EA" w14:paraId="01589999" w14:textId="77777777" w:rsidTr="00D338EA">
        <w:trPr>
          <w:trHeight w:val="303"/>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7751ADFC"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 xml:space="preserve">Director de Interventoría </w:t>
            </w:r>
          </w:p>
        </w:tc>
        <w:tc>
          <w:tcPr>
            <w:tcW w:w="2597" w:type="dxa"/>
            <w:tcBorders>
              <w:top w:val="nil"/>
              <w:left w:val="nil"/>
              <w:bottom w:val="single" w:sz="4" w:space="0" w:color="auto"/>
              <w:right w:val="single" w:sz="4" w:space="0" w:color="auto"/>
            </w:tcBorders>
            <w:shd w:val="clear" w:color="auto" w:fill="auto"/>
            <w:noWrap/>
            <w:vAlign w:val="center"/>
            <w:hideMark/>
          </w:tcPr>
          <w:p w14:paraId="138C8EE4"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7.100.000 </w:t>
            </w:r>
          </w:p>
        </w:tc>
        <w:tc>
          <w:tcPr>
            <w:tcW w:w="2799" w:type="dxa"/>
            <w:tcBorders>
              <w:top w:val="nil"/>
              <w:left w:val="nil"/>
              <w:bottom w:val="single" w:sz="4" w:space="0" w:color="auto"/>
              <w:right w:val="single" w:sz="8" w:space="0" w:color="auto"/>
            </w:tcBorders>
            <w:shd w:val="clear" w:color="auto" w:fill="auto"/>
            <w:noWrap/>
            <w:vAlign w:val="center"/>
            <w:hideMark/>
          </w:tcPr>
          <w:p w14:paraId="12527B80"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$ 7.700.000,00</w:t>
            </w:r>
          </w:p>
        </w:tc>
      </w:tr>
      <w:tr w:rsidR="00D338EA" w:rsidRPr="00D338EA" w14:paraId="642FCC72" w14:textId="77777777" w:rsidTr="00D338EA">
        <w:trPr>
          <w:trHeight w:val="535"/>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3F09299F"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 xml:space="preserve">Ingeniero Residente de Interventoría </w:t>
            </w:r>
          </w:p>
        </w:tc>
        <w:tc>
          <w:tcPr>
            <w:tcW w:w="2597" w:type="dxa"/>
            <w:tcBorders>
              <w:top w:val="nil"/>
              <w:left w:val="nil"/>
              <w:bottom w:val="single" w:sz="4" w:space="0" w:color="auto"/>
              <w:right w:val="single" w:sz="4" w:space="0" w:color="auto"/>
            </w:tcBorders>
            <w:shd w:val="clear" w:color="auto" w:fill="auto"/>
            <w:noWrap/>
            <w:vAlign w:val="center"/>
            <w:hideMark/>
          </w:tcPr>
          <w:p w14:paraId="5D8E8497"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5.200.000 </w:t>
            </w:r>
          </w:p>
        </w:tc>
        <w:tc>
          <w:tcPr>
            <w:tcW w:w="2799" w:type="dxa"/>
            <w:tcBorders>
              <w:top w:val="nil"/>
              <w:left w:val="nil"/>
              <w:bottom w:val="single" w:sz="4" w:space="0" w:color="auto"/>
              <w:right w:val="single" w:sz="8" w:space="0" w:color="auto"/>
            </w:tcBorders>
            <w:shd w:val="clear" w:color="auto" w:fill="auto"/>
            <w:noWrap/>
            <w:vAlign w:val="center"/>
            <w:hideMark/>
          </w:tcPr>
          <w:p w14:paraId="3F817344"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$ 5.900.000,00</w:t>
            </w:r>
          </w:p>
        </w:tc>
      </w:tr>
      <w:tr w:rsidR="00D338EA" w:rsidRPr="00D338EA" w14:paraId="64D41916" w14:textId="77777777" w:rsidTr="00D338EA">
        <w:trPr>
          <w:trHeight w:val="535"/>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18C31BF7"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Ingeniero Auxiliar de Interventoría</w:t>
            </w:r>
          </w:p>
        </w:tc>
        <w:tc>
          <w:tcPr>
            <w:tcW w:w="2597" w:type="dxa"/>
            <w:tcBorders>
              <w:top w:val="nil"/>
              <w:left w:val="nil"/>
              <w:bottom w:val="single" w:sz="4" w:space="0" w:color="auto"/>
              <w:right w:val="single" w:sz="4" w:space="0" w:color="auto"/>
            </w:tcBorders>
            <w:shd w:val="clear" w:color="auto" w:fill="auto"/>
            <w:noWrap/>
            <w:vAlign w:val="center"/>
            <w:hideMark/>
          </w:tcPr>
          <w:p w14:paraId="10149173"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2.900.000 </w:t>
            </w:r>
          </w:p>
        </w:tc>
        <w:tc>
          <w:tcPr>
            <w:tcW w:w="2799" w:type="dxa"/>
            <w:tcBorders>
              <w:top w:val="nil"/>
              <w:left w:val="nil"/>
              <w:bottom w:val="single" w:sz="4" w:space="0" w:color="auto"/>
              <w:right w:val="single" w:sz="8" w:space="0" w:color="auto"/>
            </w:tcBorders>
            <w:shd w:val="clear" w:color="auto" w:fill="auto"/>
            <w:noWrap/>
            <w:vAlign w:val="center"/>
            <w:hideMark/>
          </w:tcPr>
          <w:p w14:paraId="001C9D88"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$ 3.550.000,00</w:t>
            </w:r>
          </w:p>
        </w:tc>
      </w:tr>
      <w:tr w:rsidR="00D338EA" w:rsidRPr="00D338EA" w14:paraId="33603599" w14:textId="77777777" w:rsidTr="00D338EA">
        <w:trPr>
          <w:trHeight w:val="303"/>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37D3410D"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Profesional Ambiental</w:t>
            </w:r>
          </w:p>
        </w:tc>
        <w:tc>
          <w:tcPr>
            <w:tcW w:w="2597" w:type="dxa"/>
            <w:tcBorders>
              <w:top w:val="nil"/>
              <w:left w:val="nil"/>
              <w:bottom w:val="single" w:sz="4" w:space="0" w:color="auto"/>
              <w:right w:val="single" w:sz="4" w:space="0" w:color="auto"/>
            </w:tcBorders>
            <w:shd w:val="clear" w:color="auto" w:fill="auto"/>
            <w:noWrap/>
            <w:vAlign w:val="center"/>
            <w:hideMark/>
          </w:tcPr>
          <w:p w14:paraId="3E7372B4"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3.800.000 </w:t>
            </w:r>
          </w:p>
        </w:tc>
        <w:tc>
          <w:tcPr>
            <w:tcW w:w="2799" w:type="dxa"/>
            <w:tcBorders>
              <w:top w:val="nil"/>
              <w:left w:val="nil"/>
              <w:bottom w:val="single" w:sz="4" w:space="0" w:color="auto"/>
              <w:right w:val="single" w:sz="8" w:space="0" w:color="auto"/>
            </w:tcBorders>
            <w:shd w:val="clear" w:color="auto" w:fill="auto"/>
            <w:noWrap/>
            <w:vAlign w:val="center"/>
            <w:hideMark/>
          </w:tcPr>
          <w:p w14:paraId="6E043B34"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$ 4.300.000,00</w:t>
            </w:r>
          </w:p>
        </w:tc>
      </w:tr>
      <w:tr w:rsidR="00D338EA" w:rsidRPr="00D338EA" w14:paraId="1E355E93" w14:textId="77777777" w:rsidTr="00D338EA">
        <w:trPr>
          <w:trHeight w:val="303"/>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3B148635"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Profesional Social</w:t>
            </w:r>
          </w:p>
        </w:tc>
        <w:tc>
          <w:tcPr>
            <w:tcW w:w="2597" w:type="dxa"/>
            <w:tcBorders>
              <w:top w:val="nil"/>
              <w:left w:val="nil"/>
              <w:bottom w:val="single" w:sz="4" w:space="0" w:color="auto"/>
              <w:right w:val="single" w:sz="4" w:space="0" w:color="auto"/>
            </w:tcBorders>
            <w:shd w:val="clear" w:color="auto" w:fill="auto"/>
            <w:noWrap/>
            <w:vAlign w:val="center"/>
            <w:hideMark/>
          </w:tcPr>
          <w:p w14:paraId="1D6D6E3B"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3.800.000 </w:t>
            </w:r>
          </w:p>
        </w:tc>
        <w:tc>
          <w:tcPr>
            <w:tcW w:w="2799" w:type="dxa"/>
            <w:tcBorders>
              <w:top w:val="nil"/>
              <w:left w:val="nil"/>
              <w:bottom w:val="single" w:sz="4" w:space="0" w:color="auto"/>
              <w:right w:val="single" w:sz="8" w:space="0" w:color="auto"/>
            </w:tcBorders>
            <w:shd w:val="clear" w:color="auto" w:fill="auto"/>
            <w:noWrap/>
            <w:vAlign w:val="center"/>
            <w:hideMark/>
          </w:tcPr>
          <w:p w14:paraId="0A2A9225"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$ 4.300.000,00</w:t>
            </w:r>
          </w:p>
        </w:tc>
      </w:tr>
      <w:tr w:rsidR="00D338EA" w:rsidRPr="00D338EA" w14:paraId="509E90A8" w14:textId="77777777" w:rsidTr="00D338EA">
        <w:trPr>
          <w:trHeight w:val="797"/>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0079EBAC"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Profesional de Aseguramiento o Gestión de la Calidad</w:t>
            </w:r>
          </w:p>
        </w:tc>
        <w:tc>
          <w:tcPr>
            <w:tcW w:w="2597" w:type="dxa"/>
            <w:tcBorders>
              <w:top w:val="nil"/>
              <w:left w:val="nil"/>
              <w:bottom w:val="single" w:sz="4" w:space="0" w:color="auto"/>
              <w:right w:val="single" w:sz="4" w:space="0" w:color="auto"/>
            </w:tcBorders>
            <w:shd w:val="clear" w:color="auto" w:fill="auto"/>
            <w:noWrap/>
            <w:vAlign w:val="center"/>
            <w:hideMark/>
          </w:tcPr>
          <w:p w14:paraId="6052D6C9"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3.800.000 </w:t>
            </w:r>
          </w:p>
        </w:tc>
        <w:tc>
          <w:tcPr>
            <w:tcW w:w="2799" w:type="dxa"/>
            <w:tcBorders>
              <w:top w:val="nil"/>
              <w:left w:val="nil"/>
              <w:bottom w:val="single" w:sz="4" w:space="0" w:color="auto"/>
              <w:right w:val="single" w:sz="8" w:space="0" w:color="auto"/>
            </w:tcBorders>
            <w:shd w:val="clear" w:color="auto" w:fill="auto"/>
            <w:noWrap/>
            <w:vAlign w:val="center"/>
            <w:hideMark/>
          </w:tcPr>
          <w:p w14:paraId="6506CACA"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$ 4.300.000,00</w:t>
            </w:r>
          </w:p>
        </w:tc>
      </w:tr>
      <w:tr w:rsidR="00D338EA" w:rsidRPr="00D338EA" w14:paraId="28C9EB32" w14:textId="77777777" w:rsidTr="00D338EA">
        <w:trPr>
          <w:trHeight w:val="303"/>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6E205EBC"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 xml:space="preserve">Abogado </w:t>
            </w:r>
          </w:p>
        </w:tc>
        <w:tc>
          <w:tcPr>
            <w:tcW w:w="2597" w:type="dxa"/>
            <w:tcBorders>
              <w:top w:val="nil"/>
              <w:left w:val="nil"/>
              <w:bottom w:val="single" w:sz="4" w:space="0" w:color="auto"/>
              <w:right w:val="single" w:sz="4" w:space="0" w:color="auto"/>
            </w:tcBorders>
            <w:shd w:val="clear" w:color="auto" w:fill="auto"/>
            <w:noWrap/>
            <w:vAlign w:val="center"/>
            <w:hideMark/>
          </w:tcPr>
          <w:p w14:paraId="6ADF4D1A"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3.800.000 </w:t>
            </w:r>
          </w:p>
        </w:tc>
        <w:tc>
          <w:tcPr>
            <w:tcW w:w="2799" w:type="dxa"/>
            <w:tcBorders>
              <w:top w:val="nil"/>
              <w:left w:val="nil"/>
              <w:bottom w:val="single" w:sz="4" w:space="0" w:color="auto"/>
              <w:right w:val="single" w:sz="8" w:space="0" w:color="auto"/>
            </w:tcBorders>
            <w:shd w:val="clear" w:color="auto" w:fill="auto"/>
            <w:noWrap/>
            <w:vAlign w:val="center"/>
            <w:hideMark/>
          </w:tcPr>
          <w:p w14:paraId="139DD390"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$ 4.300.000,00</w:t>
            </w:r>
          </w:p>
        </w:tc>
      </w:tr>
      <w:tr w:rsidR="00D338EA" w:rsidRPr="00D338EA" w14:paraId="1C5B25E7" w14:textId="77777777" w:rsidTr="00D338EA">
        <w:trPr>
          <w:trHeight w:val="303"/>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65509343"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Profesional SIG</w:t>
            </w:r>
          </w:p>
        </w:tc>
        <w:tc>
          <w:tcPr>
            <w:tcW w:w="2597" w:type="dxa"/>
            <w:tcBorders>
              <w:top w:val="nil"/>
              <w:left w:val="nil"/>
              <w:bottom w:val="single" w:sz="4" w:space="0" w:color="auto"/>
              <w:right w:val="single" w:sz="4" w:space="0" w:color="auto"/>
            </w:tcBorders>
            <w:shd w:val="clear" w:color="auto" w:fill="auto"/>
            <w:noWrap/>
            <w:vAlign w:val="center"/>
            <w:hideMark/>
          </w:tcPr>
          <w:p w14:paraId="5F2E50B9"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3.800.000 </w:t>
            </w:r>
          </w:p>
        </w:tc>
        <w:tc>
          <w:tcPr>
            <w:tcW w:w="2799" w:type="dxa"/>
            <w:tcBorders>
              <w:top w:val="nil"/>
              <w:left w:val="nil"/>
              <w:bottom w:val="single" w:sz="4" w:space="0" w:color="auto"/>
              <w:right w:val="single" w:sz="8" w:space="0" w:color="auto"/>
            </w:tcBorders>
            <w:shd w:val="clear" w:color="auto" w:fill="auto"/>
            <w:noWrap/>
            <w:vAlign w:val="center"/>
            <w:hideMark/>
          </w:tcPr>
          <w:p w14:paraId="0EDBABD1"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$ 4.300.000,00</w:t>
            </w:r>
          </w:p>
        </w:tc>
      </w:tr>
      <w:tr w:rsidR="00D338EA" w:rsidRPr="00D338EA" w14:paraId="5F562B09" w14:textId="77777777" w:rsidTr="00D338EA">
        <w:trPr>
          <w:trHeight w:val="535"/>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6FC9D280"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Especialista en Hidráulica e Hidrología</w:t>
            </w:r>
          </w:p>
        </w:tc>
        <w:tc>
          <w:tcPr>
            <w:tcW w:w="2597" w:type="dxa"/>
            <w:tcBorders>
              <w:top w:val="nil"/>
              <w:left w:val="nil"/>
              <w:bottom w:val="single" w:sz="4" w:space="0" w:color="auto"/>
              <w:right w:val="single" w:sz="4" w:space="0" w:color="auto"/>
            </w:tcBorders>
            <w:shd w:val="clear" w:color="auto" w:fill="auto"/>
            <w:noWrap/>
            <w:vAlign w:val="center"/>
            <w:hideMark/>
          </w:tcPr>
          <w:p w14:paraId="2C9D728F"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6.100.000 </w:t>
            </w:r>
          </w:p>
        </w:tc>
        <w:tc>
          <w:tcPr>
            <w:tcW w:w="2799" w:type="dxa"/>
            <w:tcBorders>
              <w:top w:val="nil"/>
              <w:left w:val="nil"/>
              <w:bottom w:val="single" w:sz="4" w:space="0" w:color="auto"/>
              <w:right w:val="single" w:sz="8" w:space="0" w:color="auto"/>
            </w:tcBorders>
            <w:shd w:val="clear" w:color="auto" w:fill="auto"/>
            <w:noWrap/>
            <w:vAlign w:val="center"/>
            <w:hideMark/>
          </w:tcPr>
          <w:p w14:paraId="2F40ADBE"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$ 7.000.000,00</w:t>
            </w:r>
          </w:p>
        </w:tc>
      </w:tr>
      <w:tr w:rsidR="00D338EA" w:rsidRPr="00D338EA" w14:paraId="7A8AC810" w14:textId="77777777" w:rsidTr="00D338EA">
        <w:trPr>
          <w:trHeight w:val="303"/>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07BDF062"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Especialista en Estructuras</w:t>
            </w:r>
          </w:p>
        </w:tc>
        <w:tc>
          <w:tcPr>
            <w:tcW w:w="2597" w:type="dxa"/>
            <w:tcBorders>
              <w:top w:val="nil"/>
              <w:left w:val="nil"/>
              <w:bottom w:val="single" w:sz="4" w:space="0" w:color="auto"/>
              <w:right w:val="single" w:sz="4" w:space="0" w:color="auto"/>
            </w:tcBorders>
            <w:shd w:val="clear" w:color="auto" w:fill="auto"/>
            <w:noWrap/>
            <w:vAlign w:val="center"/>
            <w:hideMark/>
          </w:tcPr>
          <w:p w14:paraId="1CBB9999"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6.100.000 </w:t>
            </w:r>
          </w:p>
        </w:tc>
        <w:tc>
          <w:tcPr>
            <w:tcW w:w="2799" w:type="dxa"/>
            <w:tcBorders>
              <w:top w:val="nil"/>
              <w:left w:val="nil"/>
              <w:bottom w:val="single" w:sz="4" w:space="0" w:color="auto"/>
              <w:right w:val="single" w:sz="8" w:space="0" w:color="auto"/>
            </w:tcBorders>
            <w:shd w:val="clear" w:color="auto" w:fill="auto"/>
            <w:noWrap/>
            <w:vAlign w:val="center"/>
            <w:hideMark/>
          </w:tcPr>
          <w:p w14:paraId="64004CAF"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$ 7.000.000,00</w:t>
            </w:r>
          </w:p>
        </w:tc>
      </w:tr>
      <w:tr w:rsidR="00D338EA" w:rsidRPr="00D338EA" w14:paraId="7D5C5C86" w14:textId="77777777" w:rsidTr="00D338EA">
        <w:trPr>
          <w:trHeight w:val="535"/>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3929FCA2"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 xml:space="preserve">Especialista en Geología y/o Geotecnia </w:t>
            </w:r>
          </w:p>
        </w:tc>
        <w:tc>
          <w:tcPr>
            <w:tcW w:w="2597" w:type="dxa"/>
            <w:tcBorders>
              <w:top w:val="nil"/>
              <w:left w:val="nil"/>
              <w:bottom w:val="single" w:sz="4" w:space="0" w:color="auto"/>
              <w:right w:val="single" w:sz="4" w:space="0" w:color="auto"/>
            </w:tcBorders>
            <w:shd w:val="clear" w:color="auto" w:fill="auto"/>
            <w:noWrap/>
            <w:vAlign w:val="center"/>
            <w:hideMark/>
          </w:tcPr>
          <w:p w14:paraId="1ACD9F35"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6.100.000 </w:t>
            </w:r>
          </w:p>
        </w:tc>
        <w:tc>
          <w:tcPr>
            <w:tcW w:w="2799" w:type="dxa"/>
            <w:tcBorders>
              <w:top w:val="nil"/>
              <w:left w:val="nil"/>
              <w:bottom w:val="single" w:sz="4" w:space="0" w:color="auto"/>
              <w:right w:val="single" w:sz="8" w:space="0" w:color="auto"/>
            </w:tcBorders>
            <w:shd w:val="clear" w:color="auto" w:fill="auto"/>
            <w:noWrap/>
            <w:vAlign w:val="center"/>
            <w:hideMark/>
          </w:tcPr>
          <w:p w14:paraId="5D616B40"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$ 7.000.000,00</w:t>
            </w:r>
          </w:p>
        </w:tc>
      </w:tr>
      <w:tr w:rsidR="00D338EA" w:rsidRPr="00D338EA" w14:paraId="1F9699BB" w14:textId="77777777" w:rsidTr="00D338EA">
        <w:trPr>
          <w:trHeight w:val="303"/>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5B567E8F"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lastRenderedPageBreak/>
              <w:t>Especialista Ambiental</w:t>
            </w:r>
          </w:p>
        </w:tc>
        <w:tc>
          <w:tcPr>
            <w:tcW w:w="2597" w:type="dxa"/>
            <w:tcBorders>
              <w:top w:val="nil"/>
              <w:left w:val="nil"/>
              <w:bottom w:val="single" w:sz="4" w:space="0" w:color="auto"/>
              <w:right w:val="single" w:sz="4" w:space="0" w:color="auto"/>
            </w:tcBorders>
            <w:shd w:val="clear" w:color="auto" w:fill="auto"/>
            <w:noWrap/>
            <w:vAlign w:val="center"/>
            <w:hideMark/>
          </w:tcPr>
          <w:p w14:paraId="204213C9"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6.100.000 </w:t>
            </w:r>
          </w:p>
        </w:tc>
        <w:tc>
          <w:tcPr>
            <w:tcW w:w="2799" w:type="dxa"/>
            <w:tcBorders>
              <w:top w:val="nil"/>
              <w:left w:val="nil"/>
              <w:bottom w:val="single" w:sz="4" w:space="0" w:color="auto"/>
              <w:right w:val="single" w:sz="8" w:space="0" w:color="auto"/>
            </w:tcBorders>
            <w:shd w:val="clear" w:color="auto" w:fill="auto"/>
            <w:noWrap/>
            <w:vAlign w:val="center"/>
            <w:hideMark/>
          </w:tcPr>
          <w:p w14:paraId="21FDC5B6"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$ 7.000.000,00</w:t>
            </w:r>
          </w:p>
        </w:tc>
      </w:tr>
      <w:tr w:rsidR="00D338EA" w:rsidRPr="00D338EA" w14:paraId="15EB6D34" w14:textId="77777777" w:rsidTr="00D338EA">
        <w:trPr>
          <w:trHeight w:val="535"/>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6F9460C4"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 xml:space="preserve">Especialista en Pavimentos y/o Vías </w:t>
            </w:r>
          </w:p>
        </w:tc>
        <w:tc>
          <w:tcPr>
            <w:tcW w:w="2597" w:type="dxa"/>
            <w:tcBorders>
              <w:top w:val="nil"/>
              <w:left w:val="nil"/>
              <w:bottom w:val="single" w:sz="4" w:space="0" w:color="auto"/>
              <w:right w:val="single" w:sz="4" w:space="0" w:color="auto"/>
            </w:tcBorders>
            <w:shd w:val="clear" w:color="auto" w:fill="auto"/>
            <w:noWrap/>
            <w:vAlign w:val="center"/>
            <w:hideMark/>
          </w:tcPr>
          <w:p w14:paraId="2A512422"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6.100.000 </w:t>
            </w:r>
          </w:p>
        </w:tc>
        <w:tc>
          <w:tcPr>
            <w:tcW w:w="2799" w:type="dxa"/>
            <w:tcBorders>
              <w:top w:val="nil"/>
              <w:left w:val="nil"/>
              <w:bottom w:val="single" w:sz="4" w:space="0" w:color="auto"/>
              <w:right w:val="single" w:sz="8" w:space="0" w:color="auto"/>
            </w:tcBorders>
            <w:shd w:val="clear" w:color="auto" w:fill="auto"/>
            <w:noWrap/>
            <w:vAlign w:val="center"/>
            <w:hideMark/>
          </w:tcPr>
          <w:p w14:paraId="05E3F99B"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$ 7.000.000,00</w:t>
            </w:r>
          </w:p>
        </w:tc>
      </w:tr>
      <w:tr w:rsidR="00D338EA" w:rsidRPr="00D338EA" w14:paraId="6933C415" w14:textId="77777777" w:rsidTr="00D338EA">
        <w:trPr>
          <w:trHeight w:val="535"/>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03C918B8"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Especialista en Diseño Geométrico</w:t>
            </w:r>
          </w:p>
        </w:tc>
        <w:tc>
          <w:tcPr>
            <w:tcW w:w="2597" w:type="dxa"/>
            <w:tcBorders>
              <w:top w:val="nil"/>
              <w:left w:val="nil"/>
              <w:bottom w:val="single" w:sz="4" w:space="0" w:color="auto"/>
              <w:right w:val="single" w:sz="4" w:space="0" w:color="auto"/>
            </w:tcBorders>
            <w:shd w:val="clear" w:color="auto" w:fill="auto"/>
            <w:noWrap/>
            <w:vAlign w:val="center"/>
            <w:hideMark/>
          </w:tcPr>
          <w:p w14:paraId="54C6007E"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6.100.000 </w:t>
            </w:r>
          </w:p>
        </w:tc>
        <w:tc>
          <w:tcPr>
            <w:tcW w:w="2799" w:type="dxa"/>
            <w:tcBorders>
              <w:top w:val="nil"/>
              <w:left w:val="nil"/>
              <w:bottom w:val="single" w:sz="4" w:space="0" w:color="auto"/>
              <w:right w:val="single" w:sz="8" w:space="0" w:color="auto"/>
            </w:tcBorders>
            <w:shd w:val="clear" w:color="auto" w:fill="auto"/>
            <w:noWrap/>
            <w:vAlign w:val="center"/>
            <w:hideMark/>
          </w:tcPr>
          <w:p w14:paraId="4B0DBDB6"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$ 7.000.000,00</w:t>
            </w:r>
          </w:p>
        </w:tc>
      </w:tr>
      <w:tr w:rsidR="00D338EA" w:rsidRPr="00D338EA" w14:paraId="3BBF59BC" w14:textId="77777777" w:rsidTr="00D338EA">
        <w:trPr>
          <w:trHeight w:val="303"/>
        </w:trPr>
        <w:tc>
          <w:tcPr>
            <w:tcW w:w="3575" w:type="dxa"/>
            <w:tcBorders>
              <w:top w:val="nil"/>
              <w:left w:val="single" w:sz="8" w:space="0" w:color="auto"/>
              <w:bottom w:val="single" w:sz="4" w:space="0" w:color="auto"/>
              <w:right w:val="single" w:sz="4" w:space="0" w:color="auto"/>
            </w:tcBorders>
            <w:shd w:val="clear" w:color="auto" w:fill="auto"/>
            <w:vAlign w:val="center"/>
            <w:hideMark/>
          </w:tcPr>
          <w:p w14:paraId="01F65916"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Inspector</w:t>
            </w:r>
          </w:p>
        </w:tc>
        <w:tc>
          <w:tcPr>
            <w:tcW w:w="2597" w:type="dxa"/>
            <w:tcBorders>
              <w:top w:val="nil"/>
              <w:left w:val="nil"/>
              <w:bottom w:val="single" w:sz="4" w:space="0" w:color="auto"/>
              <w:right w:val="single" w:sz="4" w:space="0" w:color="auto"/>
            </w:tcBorders>
            <w:shd w:val="clear" w:color="auto" w:fill="auto"/>
            <w:noWrap/>
            <w:vAlign w:val="center"/>
            <w:hideMark/>
          </w:tcPr>
          <w:p w14:paraId="62C45358"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1.950.000 </w:t>
            </w:r>
          </w:p>
        </w:tc>
        <w:tc>
          <w:tcPr>
            <w:tcW w:w="2799" w:type="dxa"/>
            <w:tcBorders>
              <w:top w:val="nil"/>
              <w:left w:val="nil"/>
              <w:bottom w:val="single" w:sz="4" w:space="0" w:color="auto"/>
              <w:right w:val="single" w:sz="8" w:space="0" w:color="auto"/>
            </w:tcBorders>
            <w:shd w:val="clear" w:color="auto" w:fill="auto"/>
            <w:noWrap/>
            <w:vAlign w:val="center"/>
            <w:hideMark/>
          </w:tcPr>
          <w:p w14:paraId="20BE3336"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$ 2.400.000,00</w:t>
            </w:r>
          </w:p>
        </w:tc>
      </w:tr>
      <w:tr w:rsidR="00D338EA" w:rsidRPr="00D338EA" w14:paraId="14A3CBEF" w14:textId="77777777" w:rsidTr="00D338EA">
        <w:trPr>
          <w:trHeight w:val="303"/>
        </w:trPr>
        <w:tc>
          <w:tcPr>
            <w:tcW w:w="3575" w:type="dxa"/>
            <w:tcBorders>
              <w:top w:val="nil"/>
              <w:left w:val="single" w:sz="8" w:space="0" w:color="auto"/>
              <w:bottom w:val="single" w:sz="8" w:space="0" w:color="auto"/>
              <w:right w:val="single" w:sz="4" w:space="0" w:color="auto"/>
            </w:tcBorders>
            <w:shd w:val="clear" w:color="auto" w:fill="auto"/>
            <w:vAlign w:val="center"/>
            <w:hideMark/>
          </w:tcPr>
          <w:p w14:paraId="36E26733" w14:textId="77777777" w:rsidR="00D338EA" w:rsidRPr="00D338EA" w:rsidRDefault="00D338EA" w:rsidP="00D338EA">
            <w:pPr>
              <w:spacing w:after="0" w:line="240" w:lineRule="auto"/>
              <w:rPr>
                <w:rFonts w:ascii="Arial Narrow" w:hAnsi="Arial Narrow"/>
                <w:color w:val="000000"/>
                <w:szCs w:val="20"/>
              </w:rPr>
            </w:pPr>
            <w:r w:rsidRPr="00D338EA">
              <w:rPr>
                <w:rFonts w:ascii="Arial Narrow" w:hAnsi="Arial Narrow"/>
                <w:color w:val="000000"/>
                <w:szCs w:val="20"/>
              </w:rPr>
              <w:t>Inspector SST</w:t>
            </w:r>
          </w:p>
        </w:tc>
        <w:tc>
          <w:tcPr>
            <w:tcW w:w="2597" w:type="dxa"/>
            <w:tcBorders>
              <w:top w:val="nil"/>
              <w:left w:val="nil"/>
              <w:bottom w:val="single" w:sz="8" w:space="0" w:color="auto"/>
              <w:right w:val="single" w:sz="4" w:space="0" w:color="auto"/>
            </w:tcBorders>
            <w:shd w:val="clear" w:color="auto" w:fill="auto"/>
            <w:noWrap/>
            <w:vAlign w:val="center"/>
            <w:hideMark/>
          </w:tcPr>
          <w:p w14:paraId="269DEA91"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xml:space="preserve"> $           1.950.000 </w:t>
            </w:r>
          </w:p>
        </w:tc>
        <w:tc>
          <w:tcPr>
            <w:tcW w:w="2799" w:type="dxa"/>
            <w:tcBorders>
              <w:top w:val="nil"/>
              <w:left w:val="nil"/>
              <w:bottom w:val="single" w:sz="8" w:space="0" w:color="auto"/>
              <w:right w:val="single" w:sz="8" w:space="0" w:color="auto"/>
            </w:tcBorders>
            <w:shd w:val="clear" w:color="auto" w:fill="auto"/>
            <w:noWrap/>
            <w:vAlign w:val="center"/>
            <w:hideMark/>
          </w:tcPr>
          <w:p w14:paraId="133C8AC1" w14:textId="77777777" w:rsidR="00D338EA" w:rsidRPr="00D338EA" w:rsidRDefault="00D338EA" w:rsidP="00D338EA">
            <w:pPr>
              <w:spacing w:after="0" w:line="240" w:lineRule="auto"/>
              <w:jc w:val="center"/>
              <w:rPr>
                <w:rFonts w:ascii="Arial Narrow" w:hAnsi="Arial Narrow"/>
                <w:color w:val="000000"/>
                <w:szCs w:val="20"/>
              </w:rPr>
            </w:pPr>
            <w:r w:rsidRPr="00D338EA">
              <w:rPr>
                <w:rFonts w:ascii="Arial Narrow" w:hAnsi="Arial Narrow"/>
                <w:color w:val="000000"/>
                <w:szCs w:val="20"/>
              </w:rPr>
              <w:t>$ 2.400.000,00</w:t>
            </w:r>
          </w:p>
        </w:tc>
      </w:tr>
    </w:tbl>
    <w:p w14:paraId="131DB1AD" w14:textId="77777777" w:rsidR="00D338EA" w:rsidRDefault="00D338EA" w:rsidP="00F7014A">
      <w:pPr>
        <w:spacing w:after="0" w:line="240" w:lineRule="auto"/>
        <w:contextualSpacing/>
        <w:rPr>
          <w:rFonts w:ascii="Arial Narrow" w:hAnsi="Arial Narrow" w:cs="Arial"/>
          <w:bCs/>
          <w:szCs w:val="20"/>
          <w:lang w:val="es-ES" w:eastAsia="es-ES"/>
        </w:rPr>
      </w:pPr>
    </w:p>
    <w:p w14:paraId="0A90EE4A" w14:textId="77777777" w:rsidR="00B2500F" w:rsidRPr="00585679" w:rsidRDefault="00B2500F" w:rsidP="00B2500F">
      <w:pPr>
        <w:spacing w:after="0" w:line="240" w:lineRule="auto"/>
        <w:ind w:left="720"/>
        <w:contextualSpacing/>
        <w:rPr>
          <w:rFonts w:ascii="Arial Narrow" w:hAnsi="Arial Narrow" w:cs="Arial"/>
          <w:b/>
          <w:szCs w:val="20"/>
          <w:lang w:val="es-ES"/>
        </w:rPr>
      </w:pPr>
    </w:p>
    <w:p w14:paraId="4E37B979" w14:textId="28893179" w:rsidR="00561604" w:rsidRPr="00585679" w:rsidRDefault="004067D4" w:rsidP="007734B5">
      <w:pPr>
        <w:pStyle w:val="Prrafodelista"/>
        <w:numPr>
          <w:ilvl w:val="1"/>
          <w:numId w:val="11"/>
        </w:numPr>
        <w:spacing w:after="0" w:line="240" w:lineRule="auto"/>
        <w:rPr>
          <w:rFonts w:ascii="Arial Narrow" w:hAnsi="Arial Narrow" w:cs="Arial"/>
          <w:b/>
          <w:snapToGrid w:val="0"/>
          <w:szCs w:val="20"/>
          <w:u w:val="single"/>
          <w:lang w:val="es-ES" w:eastAsia="es-ES"/>
        </w:rPr>
      </w:pPr>
      <w:r w:rsidRPr="00585679">
        <w:rPr>
          <w:rFonts w:ascii="Arial Narrow" w:hAnsi="Arial Narrow" w:cs="Arial"/>
          <w:b/>
          <w:snapToGrid w:val="0"/>
          <w:szCs w:val="20"/>
          <w:u w:val="single"/>
          <w:lang w:val="es-ES" w:eastAsia="es-ES"/>
        </w:rPr>
        <w:t xml:space="preserve">Maquinaria </w:t>
      </w:r>
      <w:r w:rsidR="00C52717" w:rsidRPr="00585679">
        <w:rPr>
          <w:rFonts w:ascii="Arial Narrow" w:hAnsi="Arial Narrow" w:cs="Arial"/>
          <w:b/>
          <w:snapToGrid w:val="0"/>
          <w:szCs w:val="20"/>
          <w:u w:val="single"/>
          <w:lang w:val="es-ES" w:eastAsia="es-ES"/>
        </w:rPr>
        <w:t xml:space="preserve">y condiciones técnicas </w:t>
      </w:r>
      <w:r w:rsidRPr="00585679">
        <w:rPr>
          <w:rFonts w:ascii="Arial Narrow" w:hAnsi="Arial Narrow" w:cs="Arial"/>
          <w:b/>
          <w:snapToGrid w:val="0"/>
          <w:szCs w:val="20"/>
          <w:u w:val="single"/>
          <w:lang w:val="es-ES" w:eastAsia="es-ES"/>
        </w:rPr>
        <w:t>vinculada</w:t>
      </w:r>
      <w:r w:rsidR="00C52717" w:rsidRPr="00585679">
        <w:rPr>
          <w:rFonts w:ascii="Arial Narrow" w:hAnsi="Arial Narrow" w:cs="Arial"/>
          <w:b/>
          <w:snapToGrid w:val="0"/>
          <w:szCs w:val="20"/>
          <w:u w:val="single"/>
          <w:lang w:val="es-ES" w:eastAsia="es-ES"/>
        </w:rPr>
        <w:t>s</w:t>
      </w:r>
      <w:r w:rsidRPr="00585679">
        <w:rPr>
          <w:rFonts w:ascii="Arial Narrow" w:hAnsi="Arial Narrow" w:cs="Arial"/>
          <w:b/>
          <w:snapToGrid w:val="0"/>
          <w:szCs w:val="20"/>
          <w:u w:val="single"/>
          <w:lang w:val="es-ES" w:eastAsia="es-ES"/>
        </w:rPr>
        <w:t xml:space="preserve"> al </w:t>
      </w:r>
      <w:r w:rsidR="0026594D" w:rsidRPr="00585679">
        <w:rPr>
          <w:rFonts w:ascii="Arial Narrow" w:hAnsi="Arial Narrow" w:cs="Arial"/>
          <w:b/>
          <w:snapToGrid w:val="0"/>
          <w:szCs w:val="20"/>
          <w:u w:val="single"/>
          <w:lang w:val="es-ES" w:eastAsia="es-ES"/>
        </w:rPr>
        <w:t>p</w:t>
      </w:r>
      <w:r w:rsidRPr="00585679">
        <w:rPr>
          <w:rFonts w:ascii="Arial Narrow" w:hAnsi="Arial Narrow" w:cs="Arial"/>
          <w:b/>
          <w:snapToGrid w:val="0"/>
          <w:szCs w:val="20"/>
          <w:u w:val="single"/>
          <w:lang w:val="es-ES" w:eastAsia="es-ES"/>
        </w:rPr>
        <w:t>royecto</w:t>
      </w:r>
      <w:r w:rsidR="00FB2646" w:rsidRPr="00585679">
        <w:rPr>
          <w:rFonts w:ascii="Arial Narrow" w:hAnsi="Arial Narrow" w:cs="Arial"/>
          <w:b/>
          <w:snapToGrid w:val="0"/>
          <w:szCs w:val="20"/>
          <w:u w:val="single"/>
          <w:lang w:val="es-ES" w:eastAsia="es-ES"/>
        </w:rPr>
        <w:t xml:space="preserve"> para seguimiento</w:t>
      </w:r>
      <w:r w:rsidR="00C37F57" w:rsidRPr="00585679">
        <w:rPr>
          <w:rFonts w:ascii="Arial Narrow" w:hAnsi="Arial Narrow" w:cs="Arial"/>
          <w:b/>
          <w:snapToGrid w:val="0"/>
          <w:szCs w:val="20"/>
          <w:u w:val="single"/>
          <w:lang w:val="es-ES" w:eastAsia="es-ES"/>
        </w:rPr>
        <w:t xml:space="preserve"> o implementación</w:t>
      </w:r>
      <w:r w:rsidR="00FB2646" w:rsidRPr="00585679">
        <w:rPr>
          <w:rFonts w:ascii="Arial Narrow" w:hAnsi="Arial Narrow" w:cs="Arial"/>
          <w:b/>
          <w:snapToGrid w:val="0"/>
          <w:szCs w:val="20"/>
          <w:u w:val="single"/>
          <w:lang w:val="es-ES" w:eastAsia="es-ES"/>
        </w:rPr>
        <w:t xml:space="preserve"> del </w:t>
      </w:r>
      <w:r w:rsidR="00803901" w:rsidRPr="00585679">
        <w:rPr>
          <w:rFonts w:ascii="Arial Narrow" w:hAnsi="Arial Narrow" w:cs="Arial"/>
          <w:b/>
          <w:snapToGrid w:val="0"/>
          <w:szCs w:val="20"/>
          <w:u w:val="single"/>
          <w:lang w:val="es-ES" w:eastAsia="es-ES"/>
        </w:rPr>
        <w:t>I</w:t>
      </w:r>
      <w:r w:rsidR="00FB2646" w:rsidRPr="00585679">
        <w:rPr>
          <w:rFonts w:ascii="Arial Narrow" w:hAnsi="Arial Narrow" w:cs="Arial"/>
          <w:b/>
          <w:snapToGrid w:val="0"/>
          <w:szCs w:val="20"/>
          <w:u w:val="single"/>
          <w:lang w:val="es-ES" w:eastAsia="es-ES"/>
        </w:rPr>
        <w:t xml:space="preserve">nterventor </w:t>
      </w:r>
      <w:r w:rsidR="003A01EE" w:rsidRPr="00585679">
        <w:rPr>
          <w:rFonts w:ascii="Arial Narrow" w:hAnsi="Arial Narrow" w:cs="Arial"/>
          <w:b/>
          <w:snapToGrid w:val="0"/>
          <w:szCs w:val="20"/>
          <w:lang w:val="es-ES" w:eastAsia="es-ES"/>
        </w:rPr>
        <w:t>[En caso de aplicar]</w:t>
      </w:r>
    </w:p>
    <w:p w14:paraId="0D172A73" w14:textId="77777777" w:rsidR="003A01EE" w:rsidRPr="00585679" w:rsidRDefault="003A01EE" w:rsidP="00251AE6">
      <w:pPr>
        <w:spacing w:after="0" w:line="240" w:lineRule="auto"/>
        <w:contextualSpacing/>
        <w:rPr>
          <w:rFonts w:ascii="Arial Narrow" w:hAnsi="Arial Narrow" w:cs="Arial"/>
          <w:szCs w:val="20"/>
        </w:rPr>
      </w:pPr>
    </w:p>
    <w:p w14:paraId="44B4DCEB" w14:textId="73E18CC4" w:rsidR="00B2500F" w:rsidRPr="00585679" w:rsidRDefault="00C65EF0" w:rsidP="00251AE6">
      <w:pPr>
        <w:spacing w:after="0" w:line="240" w:lineRule="auto"/>
        <w:contextualSpacing/>
        <w:rPr>
          <w:rFonts w:ascii="Arial Narrow" w:hAnsi="Arial Narrow" w:cs="Arial"/>
          <w:szCs w:val="20"/>
        </w:rPr>
      </w:pPr>
      <w:r w:rsidRPr="00585679">
        <w:rPr>
          <w:rFonts w:ascii="Arial Narrow" w:hAnsi="Arial Narrow" w:cs="Arial"/>
          <w:szCs w:val="20"/>
        </w:rPr>
        <w:t xml:space="preserve">El </w:t>
      </w:r>
      <w:r w:rsidR="00B2125C" w:rsidRPr="00585679">
        <w:rPr>
          <w:rFonts w:ascii="Arial Narrow" w:hAnsi="Arial Narrow" w:cs="Arial"/>
          <w:szCs w:val="20"/>
        </w:rPr>
        <w:t>Interventor</w:t>
      </w:r>
      <w:r w:rsidRPr="00585679">
        <w:rPr>
          <w:rFonts w:ascii="Arial Narrow" w:hAnsi="Arial Narrow" w:cs="Arial"/>
          <w:szCs w:val="20"/>
        </w:rPr>
        <w:t xml:space="preserve"> deberá verificar que el </w:t>
      </w:r>
      <w:r w:rsidR="00CE02B0" w:rsidRPr="00585679">
        <w:rPr>
          <w:rFonts w:ascii="Arial Narrow" w:hAnsi="Arial Narrow" w:cs="Arial"/>
          <w:szCs w:val="20"/>
        </w:rPr>
        <w:t>C</w:t>
      </w:r>
      <w:r w:rsidRPr="00585679">
        <w:rPr>
          <w:rFonts w:ascii="Arial Narrow" w:hAnsi="Arial Narrow" w:cs="Arial"/>
          <w:szCs w:val="20"/>
        </w:rPr>
        <w:t xml:space="preserve">ontratista de </w:t>
      </w:r>
      <w:r w:rsidR="00A068C8" w:rsidRPr="00585679">
        <w:rPr>
          <w:rFonts w:ascii="Arial Narrow" w:hAnsi="Arial Narrow" w:cs="Arial"/>
          <w:szCs w:val="20"/>
        </w:rPr>
        <w:t>o</w:t>
      </w:r>
      <w:r w:rsidR="002B2A50" w:rsidRPr="00585679">
        <w:rPr>
          <w:rFonts w:ascii="Arial Narrow" w:hAnsi="Arial Narrow" w:cs="Arial"/>
          <w:szCs w:val="20"/>
        </w:rPr>
        <w:t>bra</w:t>
      </w:r>
      <w:r w:rsidRPr="00585679">
        <w:rPr>
          <w:rFonts w:ascii="Arial Narrow" w:hAnsi="Arial Narrow" w:cs="Arial"/>
          <w:szCs w:val="20"/>
        </w:rPr>
        <w:t xml:space="preserve"> mantenga en las condiciones requeridas y/</w:t>
      </w:r>
      <w:proofErr w:type="spellStart"/>
      <w:r w:rsidRPr="00585679">
        <w:rPr>
          <w:rFonts w:ascii="Arial Narrow" w:hAnsi="Arial Narrow" w:cs="Arial"/>
          <w:szCs w:val="20"/>
        </w:rPr>
        <w:t>o</w:t>
      </w:r>
      <w:proofErr w:type="spellEnd"/>
      <w:r w:rsidRPr="00585679">
        <w:rPr>
          <w:rFonts w:ascii="Arial Narrow" w:hAnsi="Arial Narrow" w:cs="Arial"/>
          <w:szCs w:val="20"/>
        </w:rPr>
        <w:t xml:space="preserve"> ofertadas en los distintos frentes de obra la </w:t>
      </w:r>
      <w:r w:rsidR="00F845B8" w:rsidRPr="00585679">
        <w:rPr>
          <w:rFonts w:ascii="Arial Narrow" w:hAnsi="Arial Narrow" w:cs="Arial"/>
          <w:szCs w:val="20"/>
        </w:rPr>
        <w:t>m</w:t>
      </w:r>
      <w:r w:rsidRPr="00585679">
        <w:rPr>
          <w:rFonts w:ascii="Arial Narrow" w:hAnsi="Arial Narrow" w:cs="Arial"/>
          <w:szCs w:val="20"/>
        </w:rPr>
        <w:t xml:space="preserve">aquinaria vinculada al proyecto, en </w:t>
      </w:r>
      <w:r w:rsidR="00626BFA" w:rsidRPr="00585679">
        <w:rPr>
          <w:rFonts w:ascii="Arial Narrow" w:hAnsi="Arial Narrow" w:cs="Arial"/>
          <w:szCs w:val="20"/>
        </w:rPr>
        <w:t xml:space="preserve">niveles </w:t>
      </w:r>
      <w:r w:rsidRPr="00585679">
        <w:rPr>
          <w:rFonts w:ascii="Arial Narrow" w:hAnsi="Arial Narrow" w:cs="Arial"/>
          <w:szCs w:val="20"/>
        </w:rPr>
        <w:t>óptim</w:t>
      </w:r>
      <w:r w:rsidR="00626BFA" w:rsidRPr="00585679">
        <w:rPr>
          <w:rFonts w:ascii="Arial Narrow" w:hAnsi="Arial Narrow" w:cs="Arial"/>
          <w:szCs w:val="20"/>
        </w:rPr>
        <w:t>o</w:t>
      </w:r>
      <w:r w:rsidRPr="00585679">
        <w:rPr>
          <w:rFonts w:ascii="Arial Narrow" w:hAnsi="Arial Narrow" w:cs="Arial"/>
          <w:szCs w:val="20"/>
        </w:rPr>
        <w:t xml:space="preserve">s y cumpliendo con lo requerido por la </w:t>
      </w:r>
      <w:r w:rsidR="001E4C8A" w:rsidRPr="00585679">
        <w:rPr>
          <w:rFonts w:ascii="Arial Narrow" w:hAnsi="Arial Narrow" w:cs="Arial"/>
          <w:szCs w:val="20"/>
        </w:rPr>
        <w:t>E</w:t>
      </w:r>
      <w:r w:rsidRPr="00585679">
        <w:rPr>
          <w:rFonts w:ascii="Arial Narrow" w:hAnsi="Arial Narrow" w:cs="Arial"/>
          <w:szCs w:val="20"/>
        </w:rPr>
        <w:t>ntidad.</w:t>
      </w:r>
    </w:p>
    <w:p w14:paraId="45EE429D" w14:textId="77777777" w:rsidR="005A49AD" w:rsidRPr="00585679" w:rsidRDefault="005A49AD" w:rsidP="00251AE6">
      <w:pPr>
        <w:spacing w:after="0" w:line="240" w:lineRule="auto"/>
        <w:contextualSpacing/>
        <w:rPr>
          <w:rFonts w:ascii="Arial Narrow" w:hAnsi="Arial Narrow" w:cs="Arial"/>
          <w:szCs w:val="20"/>
        </w:rPr>
      </w:pPr>
    </w:p>
    <w:p w14:paraId="39330956" w14:textId="3734DCEB" w:rsidR="00622B2E" w:rsidRPr="00585679" w:rsidRDefault="00622B2E" w:rsidP="00622B2E">
      <w:pPr>
        <w:pStyle w:val="Prrafodelista"/>
        <w:numPr>
          <w:ilvl w:val="1"/>
          <w:numId w:val="11"/>
        </w:numPr>
        <w:spacing w:after="0" w:line="240" w:lineRule="auto"/>
        <w:rPr>
          <w:rFonts w:ascii="Arial Narrow" w:hAnsi="Arial Narrow" w:cs="Arial"/>
          <w:b/>
          <w:szCs w:val="20"/>
          <w:lang w:val="es-ES"/>
        </w:rPr>
      </w:pPr>
      <w:r w:rsidRPr="00585679">
        <w:rPr>
          <w:rFonts w:ascii="Arial Narrow" w:hAnsi="Arial Narrow" w:cs="Arial"/>
          <w:b/>
          <w:snapToGrid w:val="0"/>
          <w:szCs w:val="20"/>
          <w:u w:val="single"/>
          <w:lang w:val="es-ES" w:eastAsia="es-ES"/>
        </w:rPr>
        <w:t>Recursos físicos mínimos requeridos</w:t>
      </w:r>
    </w:p>
    <w:p w14:paraId="75FA0A3F" w14:textId="77777777" w:rsidR="00622B2E" w:rsidRPr="00585679" w:rsidRDefault="00622B2E" w:rsidP="00622B2E">
      <w:pPr>
        <w:pStyle w:val="Prrafodelista"/>
        <w:spacing w:after="0" w:line="240" w:lineRule="auto"/>
        <w:rPr>
          <w:rFonts w:ascii="Arial Narrow" w:hAnsi="Arial Narrow" w:cs="Arial"/>
          <w:b/>
          <w:szCs w:val="20"/>
          <w:lang w:val="es-ES"/>
        </w:rPr>
      </w:pPr>
    </w:p>
    <w:p w14:paraId="14680335" w14:textId="23D7A81E" w:rsidR="00622B2E" w:rsidRPr="00585679" w:rsidRDefault="00622B2E" w:rsidP="00622B2E">
      <w:pPr>
        <w:rPr>
          <w:rFonts w:ascii="Arial Narrow" w:eastAsia="Calibri" w:hAnsi="Arial Narrow" w:cs="Arial"/>
          <w:szCs w:val="20"/>
          <w:lang w:eastAsia="en-US"/>
        </w:rPr>
      </w:pPr>
      <w:r w:rsidRPr="00585679">
        <w:rPr>
          <w:rFonts w:ascii="Arial Narrow" w:eastAsia="Calibri" w:hAnsi="Arial Narrow" w:cs="Arial"/>
          <w:szCs w:val="20"/>
          <w:lang w:eastAsia="en-US"/>
        </w:rPr>
        <w:t>Para el correcto funcionamiento de las actividades del INTERVENTOR, y según se establece en la forma de pago del componente Variable GRUPO 2, la entidad estimó que requiere como mínimo los siguientes elementos durante la ejecución de las obras a realizar interventoría, las cuales se utilizarán de manera gradual y según corresponda a los avances de las obras:</w:t>
      </w:r>
    </w:p>
    <w:p w14:paraId="337CEB64" w14:textId="26024A5C" w:rsidR="00622B2E" w:rsidRPr="00585679" w:rsidRDefault="008876E8" w:rsidP="005A49AD">
      <w:pPr>
        <w:pStyle w:val="Prrafodelista"/>
        <w:numPr>
          <w:ilvl w:val="0"/>
          <w:numId w:val="38"/>
        </w:numPr>
        <w:rPr>
          <w:rFonts w:ascii="Arial Narrow" w:eastAsia="Calibri" w:hAnsi="Arial Narrow" w:cs="Arial"/>
          <w:szCs w:val="20"/>
          <w:lang w:eastAsia="en-US"/>
        </w:rPr>
      </w:pPr>
      <w:r>
        <w:rPr>
          <w:rFonts w:ascii="Arial Narrow" w:eastAsia="Calibri" w:hAnsi="Arial Narrow" w:cs="Arial"/>
          <w:szCs w:val="20"/>
          <w:lang w:eastAsia="en-US"/>
        </w:rPr>
        <w:t>Un</w:t>
      </w:r>
      <w:r w:rsidR="00622B2E" w:rsidRPr="00585679">
        <w:rPr>
          <w:rFonts w:ascii="Arial Narrow" w:eastAsia="Calibri" w:hAnsi="Arial Narrow" w:cs="Arial"/>
          <w:szCs w:val="20"/>
          <w:lang w:eastAsia="en-US"/>
        </w:rPr>
        <w:t xml:space="preserve"> (</w:t>
      </w:r>
      <w:r>
        <w:rPr>
          <w:rFonts w:ascii="Arial Narrow" w:eastAsia="Calibri" w:hAnsi="Arial Narrow" w:cs="Arial"/>
          <w:szCs w:val="20"/>
          <w:lang w:eastAsia="en-US"/>
        </w:rPr>
        <w:t>1</w:t>
      </w:r>
      <w:r w:rsidR="00622B2E" w:rsidRPr="00585679">
        <w:rPr>
          <w:rFonts w:ascii="Arial Narrow" w:eastAsia="Calibri" w:hAnsi="Arial Narrow" w:cs="Arial"/>
          <w:szCs w:val="20"/>
          <w:lang w:eastAsia="en-US"/>
        </w:rPr>
        <w:t>) vehículo</w:t>
      </w:r>
      <w:r w:rsidR="005A49AD" w:rsidRPr="00585679">
        <w:rPr>
          <w:rFonts w:ascii="Arial Narrow" w:eastAsia="Calibri" w:hAnsi="Arial Narrow" w:cs="Arial"/>
          <w:szCs w:val="20"/>
          <w:lang w:eastAsia="en-US"/>
        </w:rPr>
        <w:t>s</w:t>
      </w:r>
      <w:r w:rsidR="00622B2E" w:rsidRPr="00585679">
        <w:rPr>
          <w:rFonts w:ascii="Arial Narrow" w:eastAsia="Calibri" w:hAnsi="Arial Narrow" w:cs="Arial"/>
          <w:szCs w:val="20"/>
          <w:lang w:eastAsia="en-US"/>
        </w:rPr>
        <w:t xml:space="preserve"> tipo</w:t>
      </w:r>
      <w:r w:rsidR="005A49AD" w:rsidRPr="00585679">
        <w:rPr>
          <w:rFonts w:ascii="Arial Narrow" w:eastAsia="Calibri" w:hAnsi="Arial Narrow" w:cs="Arial"/>
          <w:szCs w:val="20"/>
          <w:lang w:eastAsia="en-US"/>
        </w:rPr>
        <w:t>s</w:t>
      </w:r>
      <w:r w:rsidR="00622B2E" w:rsidRPr="00585679">
        <w:rPr>
          <w:rFonts w:ascii="Arial Narrow" w:eastAsia="Calibri" w:hAnsi="Arial Narrow" w:cs="Arial"/>
          <w:szCs w:val="20"/>
          <w:lang w:eastAsia="en-US"/>
        </w:rPr>
        <w:t xml:space="preserve"> campero </w:t>
      </w:r>
      <w:proofErr w:type="spellStart"/>
      <w:r w:rsidR="00622B2E" w:rsidRPr="00585679">
        <w:rPr>
          <w:rFonts w:ascii="Arial Narrow" w:eastAsia="Calibri" w:hAnsi="Arial Narrow" w:cs="Arial"/>
          <w:szCs w:val="20"/>
          <w:lang w:eastAsia="en-US"/>
        </w:rPr>
        <w:t>ó</w:t>
      </w:r>
      <w:proofErr w:type="spellEnd"/>
      <w:r w:rsidR="00622B2E" w:rsidRPr="00585679">
        <w:rPr>
          <w:rFonts w:ascii="Arial Narrow" w:eastAsia="Calibri" w:hAnsi="Arial Narrow" w:cs="Arial"/>
          <w:szCs w:val="20"/>
          <w:lang w:eastAsia="en-US"/>
        </w:rPr>
        <w:t xml:space="preserve"> </w:t>
      </w:r>
      <w:proofErr w:type="gramStart"/>
      <w:r w:rsidR="00622B2E" w:rsidRPr="00585679">
        <w:rPr>
          <w:rFonts w:ascii="Arial Narrow" w:eastAsia="Calibri" w:hAnsi="Arial Narrow" w:cs="Arial"/>
          <w:szCs w:val="20"/>
          <w:lang w:eastAsia="en-US"/>
        </w:rPr>
        <w:t>camioneta  (</w:t>
      </w:r>
      <w:proofErr w:type="gramEnd"/>
      <w:r w:rsidR="00622B2E" w:rsidRPr="00585679">
        <w:rPr>
          <w:rFonts w:ascii="Arial Narrow" w:eastAsia="Calibri" w:hAnsi="Arial Narrow" w:cs="Arial"/>
          <w:szCs w:val="20"/>
          <w:lang w:eastAsia="en-US"/>
        </w:rPr>
        <w:t>incluye peajes, conductor y combustible) y cuyo modelo sea hasta diez (10) años anteriores al año de suscripción del contrato.</w:t>
      </w:r>
    </w:p>
    <w:p w14:paraId="5A5F1F49" w14:textId="303C4539" w:rsidR="00622B2E" w:rsidRPr="00585679" w:rsidRDefault="003647E8" w:rsidP="00622B2E">
      <w:pPr>
        <w:pStyle w:val="Prrafodelista"/>
        <w:numPr>
          <w:ilvl w:val="0"/>
          <w:numId w:val="38"/>
        </w:numPr>
        <w:rPr>
          <w:rFonts w:ascii="Arial Narrow" w:eastAsia="Calibri" w:hAnsi="Arial Narrow" w:cs="Arial"/>
          <w:szCs w:val="20"/>
          <w:lang w:eastAsia="en-US"/>
        </w:rPr>
      </w:pPr>
      <w:r>
        <w:rPr>
          <w:rFonts w:ascii="Arial Narrow" w:eastAsia="Calibri" w:hAnsi="Arial Narrow" w:cs="Arial"/>
          <w:szCs w:val="20"/>
          <w:lang w:eastAsia="en-US"/>
        </w:rPr>
        <w:t>Una (1)</w:t>
      </w:r>
      <w:r w:rsidR="00622B2E" w:rsidRPr="00585679">
        <w:rPr>
          <w:rFonts w:ascii="Arial Narrow" w:eastAsia="Calibri" w:hAnsi="Arial Narrow" w:cs="Arial"/>
          <w:szCs w:val="20"/>
          <w:lang w:eastAsia="en-US"/>
        </w:rPr>
        <w:t xml:space="preserve"> Motocicletas (150 </w:t>
      </w:r>
      <w:proofErr w:type="spellStart"/>
      <w:r w:rsidR="00622B2E" w:rsidRPr="00585679">
        <w:rPr>
          <w:rFonts w:ascii="Arial Narrow" w:eastAsia="Calibri" w:hAnsi="Arial Narrow" w:cs="Arial"/>
          <w:szCs w:val="20"/>
          <w:lang w:eastAsia="en-US"/>
        </w:rPr>
        <w:t>cc</w:t>
      </w:r>
      <w:proofErr w:type="spellEnd"/>
      <w:r w:rsidR="00622B2E" w:rsidRPr="00585679">
        <w:rPr>
          <w:rFonts w:ascii="Arial Narrow" w:eastAsia="Calibri" w:hAnsi="Arial Narrow" w:cs="Arial"/>
          <w:szCs w:val="20"/>
          <w:lang w:eastAsia="en-US"/>
        </w:rPr>
        <w:t xml:space="preserve"> o mayor, cuyo modelo sea hasta seis (6) años anteriores al año de suscripción del contrato., Incluye combustible y SOAT)</w:t>
      </w:r>
    </w:p>
    <w:p w14:paraId="0E402A0F" w14:textId="77777777" w:rsidR="00622B2E" w:rsidRPr="00585679" w:rsidRDefault="00622B2E" w:rsidP="00622B2E">
      <w:pPr>
        <w:pStyle w:val="Prrafodelista"/>
        <w:numPr>
          <w:ilvl w:val="0"/>
          <w:numId w:val="38"/>
        </w:numPr>
        <w:rPr>
          <w:rFonts w:ascii="Arial Narrow" w:eastAsia="Calibri" w:hAnsi="Arial Narrow" w:cs="Arial"/>
          <w:szCs w:val="20"/>
          <w:lang w:eastAsia="en-US"/>
        </w:rPr>
      </w:pPr>
      <w:r w:rsidRPr="00585679">
        <w:rPr>
          <w:rFonts w:ascii="Arial Narrow" w:eastAsia="Calibri" w:hAnsi="Arial Narrow" w:cs="Arial"/>
          <w:szCs w:val="20"/>
          <w:lang w:eastAsia="en-US"/>
        </w:rPr>
        <w:t>Una (1) comisión topográfica completa, la cual incluye personal, equipo y transporte.</w:t>
      </w:r>
    </w:p>
    <w:p w14:paraId="4E9A4290" w14:textId="77777777" w:rsidR="00622B2E" w:rsidRPr="00585679" w:rsidRDefault="00622B2E" w:rsidP="00622B2E">
      <w:pPr>
        <w:pStyle w:val="Prrafodelista"/>
        <w:numPr>
          <w:ilvl w:val="0"/>
          <w:numId w:val="38"/>
        </w:numPr>
        <w:rPr>
          <w:rFonts w:ascii="Arial Narrow" w:eastAsia="Calibri" w:hAnsi="Arial Narrow" w:cs="Arial"/>
          <w:szCs w:val="20"/>
          <w:lang w:eastAsia="en-US"/>
        </w:rPr>
      </w:pPr>
      <w:r w:rsidRPr="00585679">
        <w:rPr>
          <w:rFonts w:ascii="Arial Narrow" w:eastAsia="Calibri" w:hAnsi="Arial Narrow" w:cs="Arial"/>
          <w:szCs w:val="20"/>
          <w:lang w:eastAsia="en-US"/>
        </w:rPr>
        <w:t>Una (1) Oficina/campamento (</w:t>
      </w:r>
      <w:proofErr w:type="gramStart"/>
      <w:r w:rsidRPr="00585679">
        <w:rPr>
          <w:rFonts w:ascii="Arial Narrow" w:eastAsia="Calibri" w:hAnsi="Arial Narrow" w:cs="Arial"/>
          <w:szCs w:val="20"/>
          <w:lang w:eastAsia="en-US"/>
        </w:rPr>
        <w:t>incluye  dotación</w:t>
      </w:r>
      <w:proofErr w:type="gramEnd"/>
      <w:r w:rsidRPr="00585679">
        <w:rPr>
          <w:rFonts w:ascii="Arial Narrow" w:eastAsia="Calibri" w:hAnsi="Arial Narrow" w:cs="Arial"/>
          <w:szCs w:val="20"/>
          <w:lang w:eastAsia="en-US"/>
        </w:rPr>
        <w:t xml:space="preserve"> y servicios públicos) ubicada en zona de alta influencia del proyecto.</w:t>
      </w:r>
    </w:p>
    <w:p w14:paraId="0EF8623C" w14:textId="3493D3FD" w:rsidR="00622B2E" w:rsidRPr="00585679" w:rsidRDefault="00622B2E" w:rsidP="00622B2E">
      <w:pPr>
        <w:rPr>
          <w:rFonts w:ascii="Arial Narrow" w:eastAsia="Calibri" w:hAnsi="Arial Narrow" w:cs="Arial"/>
          <w:szCs w:val="20"/>
          <w:lang w:eastAsia="en-US"/>
        </w:rPr>
      </w:pPr>
      <w:r w:rsidRPr="00585679">
        <w:rPr>
          <w:rFonts w:ascii="Arial Narrow" w:eastAsia="Calibri" w:hAnsi="Arial Narrow" w:cs="Arial"/>
          <w:szCs w:val="20"/>
          <w:lang w:eastAsia="en-US"/>
        </w:rPr>
        <w:t xml:space="preserve">Igualmente, abarcará todo viatico necesario por parte del </w:t>
      </w:r>
      <w:proofErr w:type="gramStart"/>
      <w:r w:rsidRPr="00585679">
        <w:rPr>
          <w:rFonts w:ascii="Arial Narrow" w:eastAsia="Calibri" w:hAnsi="Arial Narrow" w:cs="Arial"/>
          <w:szCs w:val="20"/>
          <w:lang w:eastAsia="en-US"/>
        </w:rPr>
        <w:t>Director</w:t>
      </w:r>
      <w:proofErr w:type="gramEnd"/>
      <w:r w:rsidRPr="00585679">
        <w:rPr>
          <w:rFonts w:ascii="Arial Narrow" w:eastAsia="Calibri" w:hAnsi="Arial Narrow" w:cs="Arial"/>
          <w:szCs w:val="20"/>
          <w:lang w:eastAsia="en-US"/>
        </w:rPr>
        <w:t xml:space="preserve">, Residente y/o especialista de la Interventoría, cuando se requieran sus traslados en los días necesarios para el cumplimiento de sus obligaciones. Abarca todo tipo de transporte adicional requerido para el traslado del personal como aéreo, terrestre, fluvial, marítimo, </w:t>
      </w:r>
      <w:proofErr w:type="spellStart"/>
      <w:r w:rsidRPr="00585679">
        <w:rPr>
          <w:rFonts w:ascii="Arial Narrow" w:eastAsia="Calibri" w:hAnsi="Arial Narrow" w:cs="Arial"/>
          <w:szCs w:val="20"/>
          <w:lang w:eastAsia="en-US"/>
        </w:rPr>
        <w:t>etc</w:t>
      </w:r>
      <w:proofErr w:type="spellEnd"/>
      <w:r w:rsidRPr="00585679">
        <w:rPr>
          <w:rFonts w:ascii="Arial Narrow" w:eastAsia="Calibri" w:hAnsi="Arial Narrow" w:cs="Arial"/>
          <w:szCs w:val="20"/>
          <w:lang w:eastAsia="en-US"/>
        </w:rPr>
        <w:t xml:space="preserve"> a las zonas del proyecto. Abarca todo ensayo de laboratorio requerido en las cantidades necesarias mediante en cumplimiento a las especificaciones de la obra. Abarca todo medio de comunicación fija y/o celular y/o de datos, </w:t>
      </w:r>
      <w:proofErr w:type="spellStart"/>
      <w:r w:rsidRPr="00585679">
        <w:rPr>
          <w:rFonts w:ascii="Arial Narrow" w:eastAsia="Calibri" w:hAnsi="Arial Narrow" w:cs="Arial"/>
          <w:szCs w:val="20"/>
          <w:lang w:eastAsia="en-US"/>
        </w:rPr>
        <w:t>etc</w:t>
      </w:r>
      <w:proofErr w:type="spellEnd"/>
      <w:r w:rsidRPr="00585679">
        <w:rPr>
          <w:rFonts w:ascii="Arial Narrow" w:eastAsia="Calibri" w:hAnsi="Arial Narrow" w:cs="Arial"/>
          <w:szCs w:val="20"/>
          <w:lang w:eastAsia="en-US"/>
        </w:rPr>
        <w:t xml:space="preserve"> para el cumplimiento de las obligaciones del interventor. A su vez incluye toda edición de inf</w:t>
      </w:r>
      <w:r w:rsidR="00E85A1D" w:rsidRPr="00585679">
        <w:rPr>
          <w:rFonts w:ascii="Arial Narrow" w:eastAsia="Calibri" w:hAnsi="Arial Narrow" w:cs="Arial"/>
          <w:szCs w:val="20"/>
          <w:lang w:eastAsia="en-US"/>
        </w:rPr>
        <w:t>o</w:t>
      </w:r>
      <w:r w:rsidRPr="00585679">
        <w:rPr>
          <w:rFonts w:ascii="Arial Narrow" w:eastAsia="Calibri" w:hAnsi="Arial Narrow" w:cs="Arial"/>
          <w:szCs w:val="20"/>
          <w:lang w:eastAsia="en-US"/>
        </w:rPr>
        <w:t xml:space="preserve">rme, papelería, reproducción de documentos, planos, fotografías, videos, </w:t>
      </w:r>
      <w:proofErr w:type="spellStart"/>
      <w:r w:rsidRPr="00585679">
        <w:rPr>
          <w:rFonts w:ascii="Arial Narrow" w:eastAsia="Calibri" w:hAnsi="Arial Narrow" w:cs="Arial"/>
          <w:szCs w:val="20"/>
          <w:lang w:eastAsia="en-US"/>
        </w:rPr>
        <w:t>etc</w:t>
      </w:r>
      <w:proofErr w:type="spellEnd"/>
      <w:r w:rsidRPr="00585679">
        <w:rPr>
          <w:rFonts w:ascii="Arial Narrow" w:eastAsia="Calibri" w:hAnsi="Arial Narrow" w:cs="Arial"/>
          <w:szCs w:val="20"/>
          <w:lang w:eastAsia="en-US"/>
        </w:rPr>
        <w:t xml:space="preserve"> requeridas en el proyecto en función al cumplimiento de las obligaciones del Interventor.</w:t>
      </w:r>
    </w:p>
    <w:p w14:paraId="69DD5C0E" w14:textId="77777777" w:rsidR="00622B2E" w:rsidRPr="00585679" w:rsidRDefault="00622B2E" w:rsidP="00622B2E">
      <w:pPr>
        <w:rPr>
          <w:rFonts w:ascii="Arial Narrow" w:eastAsia="Calibri" w:hAnsi="Arial Narrow" w:cs="Arial"/>
          <w:szCs w:val="20"/>
          <w:lang w:eastAsia="en-US"/>
        </w:rPr>
      </w:pPr>
      <w:r w:rsidRPr="00585679">
        <w:rPr>
          <w:rFonts w:ascii="Arial Narrow" w:eastAsia="Calibri" w:hAnsi="Arial Narrow" w:cs="Arial"/>
          <w:b/>
          <w:bCs/>
          <w:szCs w:val="20"/>
          <w:lang w:eastAsia="en-US"/>
        </w:rPr>
        <w:t>Nota:</w:t>
      </w:r>
      <w:r w:rsidRPr="00585679">
        <w:rPr>
          <w:rFonts w:ascii="Arial Narrow" w:eastAsia="Calibri" w:hAnsi="Arial Narrow" w:cs="Arial"/>
          <w:szCs w:val="20"/>
          <w:lang w:eastAsia="en-US"/>
        </w:rPr>
        <w:t xml:space="preserve"> El INTERVENTOR deberá garantizar los recursos mínimos dispuestos en el presente numeral, acordes al avance de las obras; así como de su necesidad, durante todo el plazo contractual.</w:t>
      </w:r>
    </w:p>
    <w:p w14:paraId="3A38D565" w14:textId="77777777" w:rsidR="00B2500F" w:rsidRPr="00585679" w:rsidRDefault="00B2500F" w:rsidP="00E379DD">
      <w:pPr>
        <w:spacing w:after="0" w:line="240" w:lineRule="auto"/>
        <w:rPr>
          <w:rFonts w:ascii="Arial Narrow" w:hAnsi="Arial Narrow" w:cs="Arial"/>
          <w:b/>
          <w:szCs w:val="20"/>
          <w:lang w:val="es-ES"/>
        </w:rPr>
      </w:pPr>
    </w:p>
    <w:p w14:paraId="75B3793F" w14:textId="698BFB69" w:rsidR="00507F7A" w:rsidRPr="00585679" w:rsidRDefault="000268C3" w:rsidP="00622B2E">
      <w:pPr>
        <w:pStyle w:val="Prrafodelista"/>
        <w:numPr>
          <w:ilvl w:val="0"/>
          <w:numId w:val="11"/>
        </w:numPr>
        <w:spacing w:after="0" w:line="240" w:lineRule="auto"/>
        <w:rPr>
          <w:rFonts w:ascii="Arial Narrow" w:hAnsi="Arial Narrow" w:cs="Arial"/>
          <w:b/>
          <w:szCs w:val="20"/>
          <w:lang w:val="es-ES"/>
        </w:rPr>
      </w:pPr>
      <w:r w:rsidRPr="00585679">
        <w:rPr>
          <w:rFonts w:ascii="Arial Narrow" w:hAnsi="Arial Narrow" w:cs="Arial"/>
          <w:b/>
          <w:szCs w:val="20"/>
          <w:lang w:val="es-ES"/>
        </w:rPr>
        <w:t>EX</w:t>
      </w:r>
      <w:r w:rsidR="005016D7" w:rsidRPr="00585679">
        <w:rPr>
          <w:rFonts w:ascii="Arial Narrow" w:hAnsi="Arial Narrow" w:cs="Arial"/>
          <w:b/>
          <w:szCs w:val="20"/>
          <w:lang w:val="es-ES"/>
        </w:rPr>
        <w:t>A</w:t>
      </w:r>
      <w:r w:rsidR="00507F7A" w:rsidRPr="00585679">
        <w:rPr>
          <w:rFonts w:ascii="Arial Narrow" w:hAnsi="Arial Narrow" w:cs="Arial"/>
          <w:b/>
          <w:szCs w:val="20"/>
          <w:lang w:val="es-ES"/>
        </w:rPr>
        <w:t>MEN DEL SITIO DE LA OBRA</w:t>
      </w:r>
      <w:r w:rsidR="00BE7942" w:rsidRPr="00585679">
        <w:rPr>
          <w:rFonts w:ascii="Arial Narrow" w:hAnsi="Arial Narrow" w:cs="Arial"/>
          <w:b/>
          <w:szCs w:val="20"/>
          <w:lang w:val="es-ES"/>
        </w:rPr>
        <w:t xml:space="preserve"> </w:t>
      </w:r>
      <w:r w:rsidR="00290F03" w:rsidRPr="00585679">
        <w:rPr>
          <w:rFonts w:ascii="Arial Narrow" w:hAnsi="Arial Narrow" w:cs="Arial"/>
          <w:b/>
          <w:szCs w:val="20"/>
          <w:lang w:val="es-ES"/>
        </w:rPr>
        <w:t>A VIGILAR</w:t>
      </w:r>
    </w:p>
    <w:p w14:paraId="3015D8CA" w14:textId="77777777" w:rsidR="00B2500F" w:rsidRPr="00585679" w:rsidRDefault="00B2500F" w:rsidP="00251AE6">
      <w:pPr>
        <w:spacing w:after="0" w:line="240" w:lineRule="auto"/>
        <w:contextualSpacing/>
        <w:rPr>
          <w:rFonts w:ascii="Arial Narrow" w:hAnsi="Arial Narrow" w:cs="Arial"/>
          <w:szCs w:val="20"/>
        </w:rPr>
      </w:pPr>
    </w:p>
    <w:p w14:paraId="6536DE11" w14:textId="58ACA4D4" w:rsidR="004A421E" w:rsidRPr="00585679" w:rsidRDefault="00965052" w:rsidP="00251AE6">
      <w:pPr>
        <w:spacing w:after="0" w:line="240" w:lineRule="auto"/>
        <w:contextualSpacing/>
        <w:rPr>
          <w:rFonts w:ascii="Arial Narrow" w:hAnsi="Arial Narrow" w:cs="Arial"/>
          <w:szCs w:val="20"/>
        </w:rPr>
      </w:pPr>
      <w:r w:rsidRPr="00585679">
        <w:rPr>
          <w:rFonts w:ascii="Arial Narrow" w:hAnsi="Arial Narrow" w:cs="Arial"/>
          <w:szCs w:val="20"/>
        </w:rPr>
        <w:t xml:space="preserve">Es responsabilidad del Proponente conocer la ubicación y situaciones particulares donde será adelantada la labor de </w:t>
      </w:r>
      <w:r w:rsidR="00B80CDC" w:rsidRPr="00585679">
        <w:rPr>
          <w:rFonts w:ascii="Arial Narrow" w:hAnsi="Arial Narrow" w:cs="Arial"/>
          <w:szCs w:val="20"/>
        </w:rPr>
        <w:t>Interventoría</w:t>
      </w:r>
      <w:r w:rsidRPr="00585679">
        <w:rPr>
          <w:rFonts w:ascii="Arial Narrow" w:hAnsi="Arial Narrow" w:cs="Arial"/>
          <w:szCs w:val="20"/>
        </w:rPr>
        <w:t xml:space="preserve"> de la obra</w:t>
      </w:r>
      <w:r w:rsidR="00302EA4" w:rsidRPr="00585679">
        <w:rPr>
          <w:rFonts w:ascii="Arial Narrow" w:hAnsi="Arial Narrow" w:cs="Arial"/>
          <w:szCs w:val="20"/>
        </w:rPr>
        <w:t xml:space="preserve">. </w:t>
      </w:r>
      <w:r w:rsidR="00756BA4" w:rsidRPr="00585679">
        <w:rPr>
          <w:rFonts w:ascii="Arial Narrow" w:hAnsi="Arial Narrow" w:cs="Arial"/>
          <w:szCs w:val="20"/>
        </w:rPr>
        <w:t>Asimismo,</w:t>
      </w:r>
      <w:r w:rsidR="00302EA4" w:rsidRPr="00585679">
        <w:rPr>
          <w:rFonts w:ascii="Arial Narrow" w:hAnsi="Arial Narrow" w:cs="Arial"/>
          <w:szCs w:val="20"/>
        </w:rPr>
        <w:t xml:space="preserve"> deberá</w:t>
      </w:r>
      <w:r w:rsidRPr="00585679">
        <w:rPr>
          <w:rFonts w:ascii="Arial Narrow" w:hAnsi="Arial Narrow" w:cs="Arial"/>
          <w:szCs w:val="20"/>
        </w:rPr>
        <w:t xml:space="preserve"> vigilar e informarse sobre la forma y características del sitio, las condiciones ambientales y sociales del área de influencia, las cuales debe considerar para las labores de </w:t>
      </w:r>
      <w:r w:rsidR="00C819F9" w:rsidRPr="00585679">
        <w:rPr>
          <w:rFonts w:ascii="Arial Narrow" w:hAnsi="Arial Narrow" w:cs="Arial"/>
          <w:szCs w:val="20"/>
        </w:rPr>
        <w:t>Interventoría</w:t>
      </w:r>
      <w:r w:rsidRPr="00585679">
        <w:rPr>
          <w:rFonts w:ascii="Arial Narrow" w:hAnsi="Arial Narrow" w:cs="Arial"/>
          <w:szCs w:val="20"/>
        </w:rPr>
        <w:t xml:space="preserve"> propias del seguimiento al desarrollo y manejo ambiental del proyecto, en especial cuando se establezca presencia de minorías étnicas, caso en el que debe asegurarse de hacer el seguimiento al cumplimiento del </w:t>
      </w:r>
      <w:r w:rsidR="004A421E" w:rsidRPr="00585679">
        <w:rPr>
          <w:rFonts w:ascii="Arial Narrow" w:hAnsi="Arial Narrow" w:cs="Arial"/>
          <w:szCs w:val="20"/>
        </w:rPr>
        <w:t>C</w:t>
      </w:r>
      <w:r w:rsidRPr="00585679">
        <w:rPr>
          <w:rFonts w:ascii="Arial Narrow" w:hAnsi="Arial Narrow" w:cs="Arial"/>
          <w:szCs w:val="20"/>
        </w:rPr>
        <w:t xml:space="preserve">ontratista de </w:t>
      </w:r>
      <w:r w:rsidR="00A068C8" w:rsidRPr="00585679">
        <w:rPr>
          <w:rFonts w:ascii="Arial Narrow" w:hAnsi="Arial Narrow" w:cs="Arial"/>
          <w:szCs w:val="20"/>
        </w:rPr>
        <w:t>o</w:t>
      </w:r>
      <w:r w:rsidR="00514B5B" w:rsidRPr="00585679">
        <w:rPr>
          <w:rFonts w:ascii="Arial Narrow" w:hAnsi="Arial Narrow" w:cs="Arial"/>
          <w:szCs w:val="20"/>
        </w:rPr>
        <w:t>bra</w:t>
      </w:r>
      <w:r w:rsidRPr="00585679">
        <w:rPr>
          <w:rFonts w:ascii="Arial Narrow" w:hAnsi="Arial Narrow" w:cs="Arial"/>
          <w:szCs w:val="20"/>
        </w:rPr>
        <w:t xml:space="preserve"> con la normativa especial que rige para la explotación de recursos naturales en jurisdicción de los territorios legalmente constituidos y, en general, sobre todas las circunstancias que puedan afectar o influir en el cálculo del valor de su propuesta y las condiciones particulares del proyecto desde el rol del </w:t>
      </w:r>
      <w:r w:rsidR="00424C57" w:rsidRPr="00585679">
        <w:rPr>
          <w:rFonts w:ascii="Arial Narrow" w:hAnsi="Arial Narrow" w:cs="Arial"/>
          <w:szCs w:val="20"/>
        </w:rPr>
        <w:t>I</w:t>
      </w:r>
      <w:r w:rsidRPr="00585679">
        <w:rPr>
          <w:rFonts w:ascii="Arial Narrow" w:hAnsi="Arial Narrow" w:cs="Arial"/>
          <w:szCs w:val="20"/>
        </w:rPr>
        <w:t xml:space="preserve">nterventor. </w:t>
      </w:r>
    </w:p>
    <w:p w14:paraId="722F83B5" w14:textId="77777777" w:rsidR="003A3D69" w:rsidRPr="00585679" w:rsidRDefault="003A3D69" w:rsidP="00251AE6">
      <w:pPr>
        <w:spacing w:after="0" w:line="240" w:lineRule="auto"/>
        <w:contextualSpacing/>
        <w:rPr>
          <w:rFonts w:ascii="Arial Narrow" w:hAnsi="Arial Narrow" w:cs="Arial"/>
          <w:szCs w:val="20"/>
        </w:rPr>
      </w:pPr>
    </w:p>
    <w:p w14:paraId="55D2D4FD" w14:textId="2526CA36" w:rsidR="009A4F8D" w:rsidRPr="00585679" w:rsidRDefault="00EF1B37" w:rsidP="00622B2E">
      <w:pPr>
        <w:numPr>
          <w:ilvl w:val="0"/>
          <w:numId w:val="11"/>
        </w:numPr>
        <w:spacing w:after="0" w:line="240" w:lineRule="auto"/>
        <w:contextualSpacing/>
        <w:rPr>
          <w:rFonts w:ascii="Arial Narrow" w:hAnsi="Arial Narrow" w:cs="Arial"/>
          <w:b/>
          <w:szCs w:val="20"/>
          <w:lang w:val="es-ES"/>
        </w:rPr>
      </w:pPr>
      <w:r w:rsidRPr="00585679">
        <w:rPr>
          <w:rFonts w:ascii="Arial Narrow" w:hAnsi="Arial Narrow" w:cs="Arial"/>
          <w:b/>
          <w:szCs w:val="20"/>
          <w:lang w:val="es-ES"/>
        </w:rPr>
        <w:t xml:space="preserve">SEGUIMIENTO A LAS </w:t>
      </w:r>
      <w:r w:rsidR="009A4F8D" w:rsidRPr="00585679">
        <w:rPr>
          <w:rFonts w:ascii="Arial Narrow" w:hAnsi="Arial Narrow" w:cs="Arial"/>
          <w:b/>
          <w:szCs w:val="20"/>
          <w:lang w:val="es-ES"/>
        </w:rPr>
        <w:t>OBRAS PROVISIONALES</w:t>
      </w:r>
      <w:r w:rsidR="00940B15" w:rsidRPr="00585679">
        <w:rPr>
          <w:rFonts w:ascii="Arial Narrow" w:hAnsi="Arial Narrow" w:cs="Arial"/>
          <w:b/>
          <w:szCs w:val="20"/>
          <w:lang w:val="es-ES"/>
        </w:rPr>
        <w:t xml:space="preserve"> </w:t>
      </w:r>
      <w:r w:rsidR="0078239A" w:rsidRPr="00585679">
        <w:rPr>
          <w:rFonts w:ascii="Arial Narrow" w:hAnsi="Arial Narrow" w:cs="Arial"/>
          <w:b/>
          <w:szCs w:val="20"/>
          <w:lang w:val="es-ES"/>
        </w:rPr>
        <w:t>[</w:t>
      </w:r>
      <w:r w:rsidR="00940B15" w:rsidRPr="00585679">
        <w:rPr>
          <w:rFonts w:ascii="Arial Narrow" w:hAnsi="Arial Narrow" w:cs="Arial"/>
          <w:b/>
          <w:szCs w:val="20"/>
          <w:lang w:val="es-ES"/>
        </w:rPr>
        <w:t>Cuando aplique</w:t>
      </w:r>
      <w:r w:rsidR="0078239A" w:rsidRPr="00585679">
        <w:rPr>
          <w:rFonts w:ascii="Arial Narrow" w:hAnsi="Arial Narrow" w:cs="Arial"/>
          <w:b/>
          <w:szCs w:val="20"/>
          <w:lang w:val="es-ES"/>
        </w:rPr>
        <w:t>]</w:t>
      </w:r>
    </w:p>
    <w:p w14:paraId="6D1766AE" w14:textId="77777777" w:rsidR="00B2500F" w:rsidRPr="00585679" w:rsidRDefault="00B2500F" w:rsidP="00251AE6">
      <w:pPr>
        <w:pStyle w:val="InviasNormal"/>
        <w:spacing w:before="0" w:after="0"/>
        <w:contextualSpacing/>
        <w:rPr>
          <w:rFonts w:ascii="Arial Narrow" w:hAnsi="Arial Narrow" w:cs="Arial"/>
          <w:szCs w:val="20"/>
          <w:lang w:val="es-CO"/>
        </w:rPr>
      </w:pPr>
    </w:p>
    <w:p w14:paraId="19771B86" w14:textId="4E45BCD9" w:rsidR="00EF1B37" w:rsidRPr="00585679" w:rsidRDefault="00EF1B37" w:rsidP="00251AE6">
      <w:pPr>
        <w:pStyle w:val="InviasNormal"/>
        <w:spacing w:before="0" w:after="0"/>
        <w:contextualSpacing/>
        <w:rPr>
          <w:rFonts w:ascii="Arial Narrow" w:hAnsi="Arial Narrow" w:cs="Arial"/>
          <w:szCs w:val="20"/>
          <w:lang w:val="es-CO"/>
        </w:rPr>
      </w:pPr>
      <w:r w:rsidRPr="00585679">
        <w:rPr>
          <w:rFonts w:ascii="Arial Narrow" w:hAnsi="Arial Narrow" w:cs="Arial"/>
          <w:szCs w:val="20"/>
          <w:lang w:val="es-CO"/>
        </w:rPr>
        <w:t xml:space="preserve">El </w:t>
      </w:r>
      <w:r w:rsidR="00066AA4" w:rsidRPr="00585679">
        <w:rPr>
          <w:rFonts w:ascii="Arial Narrow" w:hAnsi="Arial Narrow" w:cs="Arial"/>
          <w:szCs w:val="20"/>
          <w:lang w:val="es-CO"/>
        </w:rPr>
        <w:t>I</w:t>
      </w:r>
      <w:r w:rsidRPr="00585679">
        <w:rPr>
          <w:rFonts w:ascii="Arial Narrow" w:hAnsi="Arial Narrow" w:cs="Arial"/>
          <w:szCs w:val="20"/>
          <w:lang w:val="es-CO"/>
        </w:rPr>
        <w:t>nterventor deberá vigilar</w:t>
      </w:r>
      <w:r w:rsidR="00AA14D2" w:rsidRPr="00585679">
        <w:rPr>
          <w:rFonts w:ascii="Arial Narrow" w:hAnsi="Arial Narrow" w:cs="Arial"/>
          <w:szCs w:val="20"/>
          <w:lang w:val="es-CO"/>
        </w:rPr>
        <w:t xml:space="preserve">, </w:t>
      </w:r>
      <w:r w:rsidRPr="00585679">
        <w:rPr>
          <w:rFonts w:ascii="Arial Narrow" w:hAnsi="Arial Narrow" w:cs="Arial"/>
          <w:szCs w:val="20"/>
          <w:lang w:val="es-CO"/>
        </w:rPr>
        <w:t xml:space="preserve">controlar, y </w:t>
      </w:r>
      <w:r w:rsidR="00AA1E7E" w:rsidRPr="00585679">
        <w:rPr>
          <w:rFonts w:ascii="Arial Narrow" w:hAnsi="Arial Narrow" w:cs="Arial"/>
          <w:szCs w:val="20"/>
          <w:lang w:val="es-CO"/>
        </w:rPr>
        <w:t xml:space="preserve">conceptuar sobre </w:t>
      </w:r>
      <w:r w:rsidRPr="00585679">
        <w:rPr>
          <w:rFonts w:ascii="Arial Narrow" w:hAnsi="Arial Narrow" w:cs="Arial"/>
          <w:szCs w:val="20"/>
          <w:lang w:val="es-CO"/>
        </w:rPr>
        <w:t xml:space="preserve">las siguientes labores realizadas por el </w:t>
      </w:r>
      <w:r w:rsidR="00CE02B0" w:rsidRPr="00585679">
        <w:rPr>
          <w:rFonts w:ascii="Arial Narrow" w:hAnsi="Arial Narrow" w:cs="Arial"/>
          <w:szCs w:val="20"/>
          <w:lang w:val="es-CO"/>
        </w:rPr>
        <w:t>C</w:t>
      </w:r>
      <w:r w:rsidRPr="00585679">
        <w:rPr>
          <w:rFonts w:ascii="Arial Narrow" w:hAnsi="Arial Narrow" w:cs="Arial"/>
          <w:szCs w:val="20"/>
          <w:lang w:val="es-CO"/>
        </w:rPr>
        <w:t xml:space="preserve">ontratista de </w:t>
      </w:r>
      <w:r w:rsidR="0030760B" w:rsidRPr="00585679">
        <w:rPr>
          <w:rFonts w:ascii="Arial Narrow" w:hAnsi="Arial Narrow" w:cs="Arial"/>
          <w:szCs w:val="20"/>
          <w:lang w:val="es-CO"/>
        </w:rPr>
        <w:t>o</w:t>
      </w:r>
      <w:r w:rsidRPr="00585679">
        <w:rPr>
          <w:rFonts w:ascii="Arial Narrow" w:hAnsi="Arial Narrow" w:cs="Arial"/>
          <w:szCs w:val="20"/>
          <w:lang w:val="es-CO"/>
        </w:rPr>
        <w:t xml:space="preserve">bra según disponga la </w:t>
      </w:r>
      <w:r w:rsidR="00AF7C43" w:rsidRPr="00585679">
        <w:rPr>
          <w:rFonts w:ascii="Arial Narrow" w:hAnsi="Arial Narrow" w:cs="Arial"/>
          <w:szCs w:val="20"/>
          <w:lang w:val="es-CO"/>
        </w:rPr>
        <w:t>E</w:t>
      </w:r>
      <w:r w:rsidRPr="00585679">
        <w:rPr>
          <w:rFonts w:ascii="Arial Narrow" w:hAnsi="Arial Narrow" w:cs="Arial"/>
          <w:szCs w:val="20"/>
          <w:lang w:val="es-CO"/>
        </w:rPr>
        <w:t>ntidad</w:t>
      </w:r>
      <w:r w:rsidR="00F41448" w:rsidRPr="00585679">
        <w:rPr>
          <w:rFonts w:ascii="Arial Narrow" w:hAnsi="Arial Narrow" w:cs="Arial"/>
          <w:szCs w:val="20"/>
          <w:lang w:val="es-CO"/>
        </w:rPr>
        <w:t>.</w:t>
      </w:r>
      <w:r w:rsidRPr="00585679">
        <w:rPr>
          <w:rFonts w:ascii="Arial Narrow" w:hAnsi="Arial Narrow" w:cs="Arial"/>
          <w:szCs w:val="20"/>
          <w:lang w:val="es-CO"/>
        </w:rPr>
        <w:t xml:space="preserve"> </w:t>
      </w:r>
    </w:p>
    <w:p w14:paraId="4907DCB5" w14:textId="77777777" w:rsidR="00B2500F" w:rsidRPr="00585679" w:rsidRDefault="00B2500F" w:rsidP="00251AE6">
      <w:pPr>
        <w:pStyle w:val="InviasNormal"/>
        <w:spacing w:before="0" w:after="0"/>
        <w:contextualSpacing/>
        <w:rPr>
          <w:rFonts w:ascii="Arial Narrow" w:hAnsi="Arial Narrow" w:cs="Arial"/>
          <w:szCs w:val="20"/>
          <w:lang w:val="es-CO"/>
        </w:rPr>
      </w:pPr>
    </w:p>
    <w:p w14:paraId="3EAF3359" w14:textId="08D81B1D" w:rsidR="009A4F8D" w:rsidRPr="00585679" w:rsidRDefault="00EF1B37" w:rsidP="00251AE6">
      <w:pPr>
        <w:pStyle w:val="InviasNormal"/>
        <w:spacing w:before="0" w:after="0"/>
        <w:contextualSpacing/>
        <w:rPr>
          <w:rFonts w:ascii="Arial Narrow" w:hAnsi="Arial Narrow" w:cs="Arial"/>
          <w:szCs w:val="20"/>
          <w:lang w:val="es-CO"/>
        </w:rPr>
      </w:pPr>
      <w:r w:rsidRPr="00585679">
        <w:rPr>
          <w:rFonts w:ascii="Arial Narrow" w:hAnsi="Arial Narrow" w:cs="Arial"/>
          <w:szCs w:val="20"/>
          <w:lang w:val="es-CO"/>
        </w:rPr>
        <w:t>Durante</w:t>
      </w:r>
      <w:r w:rsidR="009A4F8D" w:rsidRPr="00585679">
        <w:rPr>
          <w:rFonts w:ascii="Arial Narrow" w:hAnsi="Arial Narrow" w:cs="Arial"/>
          <w:szCs w:val="20"/>
        </w:rPr>
        <w:t xml:space="preserve"> su permanencia en la obra serán a cargo del </w:t>
      </w:r>
      <w:r w:rsidR="00377390" w:rsidRPr="00585679">
        <w:rPr>
          <w:rFonts w:ascii="Arial Narrow" w:hAnsi="Arial Narrow" w:cs="Arial"/>
          <w:szCs w:val="20"/>
        </w:rPr>
        <w:t>co</w:t>
      </w:r>
      <w:r w:rsidR="00377390" w:rsidRPr="00585679">
        <w:rPr>
          <w:rFonts w:ascii="Arial Narrow" w:hAnsi="Arial Narrow" w:cs="Arial"/>
          <w:szCs w:val="20"/>
          <w:lang w:val="es-ES"/>
        </w:rPr>
        <w:t>ntratista</w:t>
      </w:r>
      <w:r w:rsidR="009A4F8D" w:rsidRPr="00585679">
        <w:rPr>
          <w:rFonts w:ascii="Arial Narrow" w:hAnsi="Arial Narrow" w:cs="Arial"/>
          <w:szCs w:val="20"/>
        </w:rPr>
        <w:t xml:space="preserve">, la </w:t>
      </w:r>
      <w:r w:rsidR="00377390" w:rsidRPr="00585679">
        <w:rPr>
          <w:rFonts w:ascii="Arial Narrow" w:hAnsi="Arial Narrow" w:cs="Arial"/>
          <w:szCs w:val="20"/>
        </w:rPr>
        <w:t>construcción</w:t>
      </w:r>
      <w:r w:rsidR="009A4F8D" w:rsidRPr="00585679">
        <w:rPr>
          <w:rFonts w:ascii="Arial Narrow" w:hAnsi="Arial Narrow" w:cs="Arial"/>
          <w:szCs w:val="20"/>
        </w:rPr>
        <w:t xml:space="preserve">, </w:t>
      </w:r>
      <w:r w:rsidR="00377390" w:rsidRPr="00585679">
        <w:rPr>
          <w:rFonts w:ascii="Arial Narrow" w:hAnsi="Arial Narrow" w:cs="Arial"/>
          <w:szCs w:val="20"/>
        </w:rPr>
        <w:t>mejoramiento</w:t>
      </w:r>
      <w:r w:rsidR="009A4F8D" w:rsidRPr="00585679">
        <w:rPr>
          <w:rFonts w:ascii="Arial Narrow" w:hAnsi="Arial Narrow" w:cs="Arial"/>
          <w:szCs w:val="20"/>
        </w:rPr>
        <w:t xml:space="preserve"> y </w:t>
      </w:r>
      <w:r w:rsidR="001546EC" w:rsidRPr="00585679">
        <w:rPr>
          <w:rFonts w:ascii="Arial Narrow" w:hAnsi="Arial Narrow" w:cs="Arial"/>
          <w:szCs w:val="20"/>
          <w:lang w:val="es-MX"/>
        </w:rPr>
        <w:t>C</w:t>
      </w:r>
      <w:r w:rsidR="00377390" w:rsidRPr="00585679">
        <w:rPr>
          <w:rFonts w:ascii="Arial Narrow" w:hAnsi="Arial Narrow" w:cs="Arial"/>
          <w:szCs w:val="20"/>
        </w:rPr>
        <w:t>conservación</w:t>
      </w:r>
      <w:r w:rsidR="009A4F8D" w:rsidRPr="00585679">
        <w:rPr>
          <w:rFonts w:ascii="Arial Narrow" w:hAnsi="Arial Narrow" w:cs="Arial"/>
          <w:szCs w:val="20"/>
        </w:rPr>
        <w:t xml:space="preserve"> de las obras provisionales o temporales que no forman parte integrante del proyecto, tales como </w:t>
      </w:r>
      <w:r w:rsidR="00377390" w:rsidRPr="00585679">
        <w:rPr>
          <w:rFonts w:ascii="Arial Narrow" w:hAnsi="Arial Narrow" w:cs="Arial"/>
          <w:szCs w:val="20"/>
          <w:lang w:val="es-MX"/>
        </w:rPr>
        <w:t>Vía</w:t>
      </w:r>
      <w:r w:rsidR="009A4F8D" w:rsidRPr="00585679">
        <w:rPr>
          <w:rFonts w:ascii="Arial Narrow" w:hAnsi="Arial Narrow" w:cs="Arial"/>
          <w:szCs w:val="20"/>
        </w:rPr>
        <w:t xml:space="preserve">s provisionales, </w:t>
      </w:r>
      <w:r w:rsidR="00377390" w:rsidRPr="00585679">
        <w:rPr>
          <w:rFonts w:ascii="Arial Narrow" w:hAnsi="Arial Narrow" w:cs="Arial"/>
          <w:szCs w:val="20"/>
          <w:lang w:val="es-MX"/>
        </w:rPr>
        <w:t>vías</w:t>
      </w:r>
      <w:r w:rsidR="009A4F8D" w:rsidRPr="00585679">
        <w:rPr>
          <w:rFonts w:ascii="Arial Narrow" w:hAnsi="Arial Narrow" w:cs="Arial"/>
          <w:szCs w:val="20"/>
        </w:rPr>
        <w:t xml:space="preserve"> de acceso y </w:t>
      </w:r>
      <w:r w:rsidR="00377390" w:rsidRPr="00585679">
        <w:rPr>
          <w:rFonts w:ascii="Arial Narrow" w:hAnsi="Arial Narrow" w:cs="Arial"/>
          <w:szCs w:val="20"/>
          <w:lang w:val="es-MX"/>
        </w:rPr>
        <w:t>vías</w:t>
      </w:r>
      <w:r w:rsidR="009A4F8D" w:rsidRPr="00585679">
        <w:rPr>
          <w:rFonts w:ascii="Arial Narrow" w:hAnsi="Arial Narrow" w:cs="Arial"/>
          <w:szCs w:val="20"/>
        </w:rPr>
        <w:t xml:space="preserve"> internas de explotación a las fuentes de materiales así como: las obras necesarias para la recuperación morfológica cuando se haya explotado por el </w:t>
      </w:r>
      <w:r w:rsidR="00377390" w:rsidRPr="00585679">
        <w:rPr>
          <w:rFonts w:ascii="Arial Narrow" w:hAnsi="Arial Narrow" w:cs="Arial"/>
          <w:szCs w:val="20"/>
        </w:rPr>
        <w:t>co</w:t>
      </w:r>
      <w:r w:rsidR="00377390" w:rsidRPr="00585679">
        <w:rPr>
          <w:rFonts w:ascii="Arial Narrow" w:hAnsi="Arial Narrow" w:cs="Arial"/>
          <w:szCs w:val="20"/>
          <w:lang w:val="es-ES"/>
        </w:rPr>
        <w:t>ntratista</w:t>
      </w:r>
      <w:r w:rsidR="009A4F8D" w:rsidRPr="00585679">
        <w:rPr>
          <w:rFonts w:ascii="Arial Narrow" w:hAnsi="Arial Narrow" w:cs="Arial"/>
          <w:szCs w:val="20"/>
        </w:rPr>
        <w:t xml:space="preserve"> a través de las autorizaciones temporales;</w:t>
      </w:r>
      <w:r w:rsidR="00620A58" w:rsidRPr="00585679">
        <w:rPr>
          <w:rFonts w:ascii="Arial Narrow" w:hAnsi="Arial Narrow" w:cs="Arial"/>
          <w:szCs w:val="20"/>
          <w:lang w:val="es-MX"/>
        </w:rPr>
        <w:t xml:space="preserve"> </w:t>
      </w:r>
      <w:r w:rsidR="009A4F8D" w:rsidRPr="00585679">
        <w:rPr>
          <w:rFonts w:ascii="Arial Narrow" w:hAnsi="Arial Narrow" w:cs="Arial"/>
          <w:szCs w:val="20"/>
        </w:rPr>
        <w:t xml:space="preserve">y </w:t>
      </w:r>
      <w:r w:rsidR="000B3A01" w:rsidRPr="00585679">
        <w:rPr>
          <w:rFonts w:ascii="Arial Narrow" w:hAnsi="Arial Narrow" w:cs="Arial"/>
          <w:szCs w:val="20"/>
          <w:lang w:val="es-MX"/>
        </w:rPr>
        <w:t>todas aquellas</w:t>
      </w:r>
      <w:r w:rsidR="000B3A01" w:rsidRPr="00585679">
        <w:rPr>
          <w:rFonts w:ascii="Arial Narrow" w:hAnsi="Arial Narrow" w:cs="Arial"/>
          <w:szCs w:val="20"/>
        </w:rPr>
        <w:t xml:space="preserve"> </w:t>
      </w:r>
      <w:r w:rsidR="009A4F8D" w:rsidRPr="00585679">
        <w:rPr>
          <w:rFonts w:ascii="Arial Narrow" w:hAnsi="Arial Narrow" w:cs="Arial"/>
          <w:szCs w:val="20"/>
        </w:rPr>
        <w:t xml:space="preserve">que considere necesarias para el buen desarrollo de los trabajos, cercas, oficinas, bodegas, talleres y demás edificaciones provisionales con sus respectivas instalaciones, depósitos de combustibles, lubricantes y explosivos,  de propiedades y bienes de la </w:t>
      </w:r>
      <w:r w:rsidR="00377390" w:rsidRPr="00585679">
        <w:rPr>
          <w:rFonts w:ascii="Arial Narrow" w:hAnsi="Arial Narrow" w:cs="Arial"/>
          <w:szCs w:val="20"/>
        </w:rPr>
        <w:t>entidad</w:t>
      </w:r>
      <w:r w:rsidR="00F83181" w:rsidRPr="00585679">
        <w:rPr>
          <w:rFonts w:ascii="Arial Narrow" w:hAnsi="Arial Narrow" w:cs="Arial"/>
          <w:szCs w:val="20"/>
        </w:rPr>
        <w:t xml:space="preserve"> </w:t>
      </w:r>
      <w:r w:rsidR="009A4F8D" w:rsidRPr="00585679">
        <w:rPr>
          <w:rFonts w:ascii="Arial Narrow" w:hAnsi="Arial Narrow" w:cs="Arial"/>
          <w:szCs w:val="20"/>
          <w:lang w:val="es-CO"/>
        </w:rPr>
        <w:t>o de terceros que puedan ser afectados por razón de los trabajos durante la ejecución de los mismos y</w:t>
      </w:r>
      <w:r w:rsidR="00F83181" w:rsidRPr="00585679">
        <w:rPr>
          <w:rFonts w:ascii="Arial Narrow" w:hAnsi="Arial Narrow" w:cs="Arial"/>
          <w:szCs w:val="20"/>
          <w:lang w:val="es-CO"/>
        </w:rPr>
        <w:t>,</w:t>
      </w:r>
      <w:r w:rsidR="009A4F8D" w:rsidRPr="00585679">
        <w:rPr>
          <w:rFonts w:ascii="Arial Narrow" w:hAnsi="Arial Narrow" w:cs="Arial"/>
          <w:szCs w:val="20"/>
          <w:lang w:val="es-CO"/>
        </w:rPr>
        <w:t xml:space="preserve"> en general</w:t>
      </w:r>
      <w:r w:rsidR="00F83181" w:rsidRPr="00585679">
        <w:rPr>
          <w:rFonts w:ascii="Arial Narrow" w:hAnsi="Arial Narrow" w:cs="Arial"/>
          <w:szCs w:val="20"/>
          <w:lang w:val="es-CO"/>
        </w:rPr>
        <w:t>,</w:t>
      </w:r>
      <w:r w:rsidR="009A4F8D" w:rsidRPr="00585679">
        <w:rPr>
          <w:rFonts w:ascii="Arial Narrow" w:hAnsi="Arial Narrow" w:cs="Arial"/>
          <w:szCs w:val="20"/>
          <w:lang w:val="es-CO"/>
        </w:rPr>
        <w:t xml:space="preserve"> toda obra provisional relacionada con los trabajos.</w:t>
      </w:r>
      <w:r w:rsidR="004A273B" w:rsidRPr="00585679">
        <w:rPr>
          <w:rFonts w:ascii="Arial Narrow" w:hAnsi="Arial Narrow" w:cs="Arial"/>
          <w:szCs w:val="20"/>
          <w:lang w:val="es-CO"/>
        </w:rPr>
        <w:t xml:space="preserve"> Todas estas labores deberán ser objeto de vigilancia y seguimiento por parte del </w:t>
      </w:r>
      <w:r w:rsidR="00066AA4" w:rsidRPr="00585679">
        <w:rPr>
          <w:rFonts w:ascii="Arial Narrow" w:hAnsi="Arial Narrow" w:cs="Arial"/>
          <w:szCs w:val="20"/>
          <w:lang w:val="es-CO"/>
        </w:rPr>
        <w:t>I</w:t>
      </w:r>
      <w:r w:rsidR="004A273B" w:rsidRPr="00585679">
        <w:rPr>
          <w:rFonts w:ascii="Arial Narrow" w:hAnsi="Arial Narrow" w:cs="Arial"/>
          <w:szCs w:val="20"/>
          <w:lang w:val="es-CO"/>
        </w:rPr>
        <w:t>nterventor.</w:t>
      </w:r>
    </w:p>
    <w:p w14:paraId="31BAD86F" w14:textId="77777777" w:rsidR="00B2500F" w:rsidRPr="00585679" w:rsidRDefault="00B2500F" w:rsidP="00251AE6">
      <w:pPr>
        <w:spacing w:after="0" w:line="240" w:lineRule="auto"/>
        <w:contextualSpacing/>
        <w:rPr>
          <w:rFonts w:ascii="Arial Narrow" w:hAnsi="Arial Narrow" w:cs="Arial"/>
          <w:szCs w:val="20"/>
        </w:rPr>
      </w:pPr>
    </w:p>
    <w:p w14:paraId="6251B2D3" w14:textId="1C6F9B49" w:rsidR="009A4F8D" w:rsidRPr="00585679" w:rsidRDefault="009A4F8D" w:rsidP="00251AE6">
      <w:pPr>
        <w:spacing w:after="0" w:line="240" w:lineRule="auto"/>
        <w:contextualSpacing/>
        <w:rPr>
          <w:rFonts w:ascii="Arial Narrow" w:hAnsi="Arial Narrow" w:cs="Arial"/>
          <w:szCs w:val="20"/>
        </w:rPr>
      </w:pPr>
      <w:r w:rsidRPr="00585679">
        <w:rPr>
          <w:rFonts w:ascii="Arial Narrow" w:hAnsi="Arial Narrow" w:cs="Arial"/>
          <w:szCs w:val="20"/>
        </w:rPr>
        <w:t>En caso de que sea necesario</w:t>
      </w:r>
      <w:r w:rsidR="00D8701F" w:rsidRPr="00585679">
        <w:rPr>
          <w:rFonts w:ascii="Arial Narrow" w:hAnsi="Arial Narrow" w:cs="Arial"/>
          <w:szCs w:val="20"/>
        </w:rPr>
        <w:t>,</w:t>
      </w:r>
      <w:r w:rsidRPr="00585679">
        <w:rPr>
          <w:rFonts w:ascii="Arial Narrow" w:hAnsi="Arial Narrow" w:cs="Arial"/>
          <w:szCs w:val="20"/>
        </w:rPr>
        <w:t xml:space="preserve"> el </w:t>
      </w:r>
      <w:r w:rsidR="00CE02B0" w:rsidRPr="00585679">
        <w:rPr>
          <w:rFonts w:ascii="Arial Narrow" w:hAnsi="Arial Narrow" w:cs="Arial"/>
          <w:szCs w:val="20"/>
        </w:rPr>
        <w:t>C</w:t>
      </w:r>
      <w:r w:rsidR="009024F6" w:rsidRPr="00585679">
        <w:rPr>
          <w:rFonts w:ascii="Arial Narrow" w:hAnsi="Arial Narrow" w:cs="Arial"/>
          <w:szCs w:val="20"/>
        </w:rPr>
        <w:t xml:space="preserve">ontratista de </w:t>
      </w:r>
      <w:r w:rsidR="0030760B" w:rsidRPr="00585679">
        <w:rPr>
          <w:rFonts w:ascii="Arial Narrow" w:hAnsi="Arial Narrow" w:cs="Arial"/>
          <w:szCs w:val="20"/>
        </w:rPr>
        <w:t>o</w:t>
      </w:r>
      <w:r w:rsidR="009024F6" w:rsidRPr="00585679">
        <w:rPr>
          <w:rFonts w:ascii="Arial Narrow" w:hAnsi="Arial Narrow" w:cs="Arial"/>
          <w:szCs w:val="20"/>
        </w:rPr>
        <w:t xml:space="preserve">bra </w:t>
      </w:r>
      <w:r w:rsidRPr="00585679">
        <w:rPr>
          <w:rFonts w:ascii="Arial Narrow" w:hAnsi="Arial Narrow" w:cs="Arial"/>
          <w:szCs w:val="20"/>
        </w:rPr>
        <w:t>dispondrá de las zonas previstas para ejecutar la obra y la obtención de lotes o zonas necesarias para construir sus instalaciones, las cuales estarán bajo su responsabilidad</w:t>
      </w:r>
      <w:r w:rsidR="00B76206" w:rsidRPr="00585679">
        <w:rPr>
          <w:rFonts w:ascii="Arial Narrow" w:hAnsi="Arial Narrow" w:cs="Arial"/>
          <w:szCs w:val="20"/>
        </w:rPr>
        <w:t xml:space="preserve">. </w:t>
      </w:r>
      <w:r w:rsidR="000B3A01" w:rsidRPr="00585679">
        <w:rPr>
          <w:rFonts w:ascii="Arial Narrow" w:hAnsi="Arial Narrow" w:cs="Arial"/>
          <w:szCs w:val="20"/>
        </w:rPr>
        <w:t>El</w:t>
      </w:r>
      <w:r w:rsidR="004A273B" w:rsidRPr="00585679">
        <w:rPr>
          <w:rFonts w:ascii="Arial Narrow" w:hAnsi="Arial Narrow" w:cs="Arial"/>
          <w:szCs w:val="20"/>
        </w:rPr>
        <w:t xml:space="preserve"> </w:t>
      </w:r>
      <w:r w:rsidR="00066AA4" w:rsidRPr="00585679">
        <w:rPr>
          <w:rFonts w:ascii="Arial Narrow" w:hAnsi="Arial Narrow" w:cs="Arial"/>
          <w:szCs w:val="20"/>
        </w:rPr>
        <w:t>I</w:t>
      </w:r>
      <w:r w:rsidR="004A273B" w:rsidRPr="00585679">
        <w:rPr>
          <w:rFonts w:ascii="Arial Narrow" w:hAnsi="Arial Narrow" w:cs="Arial"/>
          <w:szCs w:val="20"/>
        </w:rPr>
        <w:t xml:space="preserve">nterventor será el encargado de su seguimiento y verificación. </w:t>
      </w:r>
    </w:p>
    <w:p w14:paraId="7768C2F0" w14:textId="77777777" w:rsidR="00B2500F" w:rsidRPr="00585679" w:rsidRDefault="00B2500F" w:rsidP="00251AE6">
      <w:pPr>
        <w:pStyle w:val="InviasNormal"/>
        <w:spacing w:before="0" w:after="0"/>
        <w:contextualSpacing/>
        <w:rPr>
          <w:rFonts w:ascii="Arial Narrow" w:hAnsi="Arial Narrow" w:cs="Arial"/>
          <w:szCs w:val="20"/>
          <w:lang w:val="es-CO"/>
        </w:rPr>
      </w:pPr>
    </w:p>
    <w:p w14:paraId="73462C28" w14:textId="1F99DB38" w:rsidR="009A4F8D" w:rsidRPr="00585679" w:rsidRDefault="009A4F8D" w:rsidP="00251AE6">
      <w:pPr>
        <w:pStyle w:val="InviasNormal"/>
        <w:spacing w:before="0" w:after="0"/>
        <w:contextualSpacing/>
        <w:rPr>
          <w:rFonts w:ascii="Arial Narrow" w:hAnsi="Arial Narrow" w:cs="Arial"/>
          <w:szCs w:val="20"/>
          <w:lang w:val="es-CO"/>
        </w:rPr>
      </w:pPr>
      <w:r w:rsidRPr="00585679">
        <w:rPr>
          <w:rFonts w:ascii="Arial Narrow" w:hAnsi="Arial Narrow" w:cs="Arial"/>
          <w:szCs w:val="20"/>
          <w:lang w:val="es-CO"/>
        </w:rPr>
        <w:t xml:space="preserve">Adicionalmente, correrán por cuenta </w:t>
      </w:r>
      <w:r w:rsidR="00992879" w:rsidRPr="00585679">
        <w:rPr>
          <w:rFonts w:ascii="Arial Narrow" w:hAnsi="Arial Narrow" w:cs="Arial"/>
          <w:szCs w:val="20"/>
          <w:lang w:val="es-CO"/>
        </w:rPr>
        <w:t xml:space="preserve">del </w:t>
      </w:r>
      <w:r w:rsidR="00CE02B0" w:rsidRPr="00585679">
        <w:rPr>
          <w:rFonts w:ascii="Arial Narrow" w:hAnsi="Arial Narrow" w:cs="Arial"/>
          <w:szCs w:val="20"/>
          <w:lang w:val="es-CO"/>
        </w:rPr>
        <w:t>C</w:t>
      </w:r>
      <w:r w:rsidR="00992879" w:rsidRPr="00585679">
        <w:rPr>
          <w:rFonts w:ascii="Arial Narrow" w:hAnsi="Arial Narrow" w:cs="Arial"/>
          <w:szCs w:val="20"/>
          <w:lang w:val="es-CO"/>
        </w:rPr>
        <w:t xml:space="preserve">ontratista de obra </w:t>
      </w:r>
      <w:r w:rsidRPr="00585679">
        <w:rPr>
          <w:rFonts w:ascii="Arial Narrow" w:hAnsi="Arial Narrow" w:cs="Arial"/>
          <w:szCs w:val="20"/>
          <w:lang w:val="es-CO"/>
        </w:rPr>
        <w:t xml:space="preserve">los trabajos necesarios para no interrumpir el servicio en las </w:t>
      </w:r>
      <w:r w:rsidR="00A240A9" w:rsidRPr="00585679">
        <w:rPr>
          <w:rFonts w:ascii="Arial Narrow" w:hAnsi="Arial Narrow" w:cs="Arial"/>
          <w:szCs w:val="20"/>
          <w:lang w:val="es-CO"/>
        </w:rPr>
        <w:t>V</w:t>
      </w:r>
      <w:r w:rsidRPr="00585679">
        <w:rPr>
          <w:rFonts w:ascii="Arial Narrow" w:hAnsi="Arial Narrow" w:cs="Arial"/>
          <w:szCs w:val="20"/>
          <w:lang w:val="es-CO"/>
        </w:rPr>
        <w:t xml:space="preserve">ías públicas usadas por él o en las </w:t>
      </w:r>
      <w:r w:rsidR="00A240A9" w:rsidRPr="00585679">
        <w:rPr>
          <w:rFonts w:ascii="Arial Narrow" w:hAnsi="Arial Narrow" w:cs="Arial"/>
          <w:szCs w:val="20"/>
          <w:lang w:val="es-CO"/>
        </w:rPr>
        <w:t>V</w:t>
      </w:r>
      <w:r w:rsidRPr="00585679">
        <w:rPr>
          <w:rFonts w:ascii="Arial Narrow" w:hAnsi="Arial Narrow" w:cs="Arial"/>
          <w:szCs w:val="20"/>
          <w:lang w:val="es-CO"/>
        </w:rPr>
        <w:t xml:space="preserve">ías de acceso cuyo uso comparta con otros </w:t>
      </w:r>
      <w:r w:rsidR="00CE02B0" w:rsidRPr="00585679">
        <w:rPr>
          <w:rFonts w:ascii="Arial Narrow" w:hAnsi="Arial Narrow" w:cs="Arial"/>
          <w:szCs w:val="20"/>
          <w:lang w:val="es-CO"/>
        </w:rPr>
        <w:t>C</w:t>
      </w:r>
      <w:r w:rsidRPr="00585679">
        <w:rPr>
          <w:rFonts w:ascii="Arial Narrow" w:hAnsi="Arial Narrow" w:cs="Arial"/>
          <w:szCs w:val="20"/>
          <w:lang w:val="es-CO"/>
        </w:rPr>
        <w:t>ontratistas</w:t>
      </w:r>
      <w:r w:rsidR="009024F6" w:rsidRPr="00585679">
        <w:rPr>
          <w:rFonts w:ascii="Arial Narrow" w:hAnsi="Arial Narrow" w:cs="Arial"/>
          <w:szCs w:val="20"/>
          <w:lang w:val="es-CO"/>
        </w:rPr>
        <w:t>, las cuales deberán ser entregadas en iguales o mejores condiciones</w:t>
      </w:r>
      <w:r w:rsidR="00FE1E65" w:rsidRPr="00585679">
        <w:rPr>
          <w:rFonts w:ascii="Arial Narrow" w:hAnsi="Arial Narrow" w:cs="Arial"/>
          <w:szCs w:val="20"/>
          <w:lang w:val="es-CO"/>
        </w:rPr>
        <w:t>,</w:t>
      </w:r>
      <w:r w:rsidR="009024F6" w:rsidRPr="00585679">
        <w:rPr>
          <w:rFonts w:ascii="Arial Narrow" w:hAnsi="Arial Narrow" w:cs="Arial"/>
          <w:szCs w:val="20"/>
          <w:lang w:val="es-CO"/>
        </w:rPr>
        <w:t xml:space="preserve"> por lo cual deberá existir un registro fotográfico previo a la utilización y a la finalización de las labores para constatar dicho estado</w:t>
      </w:r>
      <w:r w:rsidR="00FE1E65" w:rsidRPr="00585679">
        <w:rPr>
          <w:rFonts w:ascii="Arial Narrow" w:hAnsi="Arial Narrow" w:cs="Arial"/>
          <w:szCs w:val="20"/>
          <w:lang w:val="es-CO"/>
        </w:rPr>
        <w:t>,</w:t>
      </w:r>
      <w:r w:rsidR="00F216A7" w:rsidRPr="00585679">
        <w:rPr>
          <w:rFonts w:ascii="Arial Narrow" w:hAnsi="Arial Narrow" w:cs="Arial"/>
          <w:szCs w:val="20"/>
          <w:lang w:val="es-CO"/>
        </w:rPr>
        <w:t xml:space="preserve"> labor que será vigilada por el </w:t>
      </w:r>
      <w:r w:rsidR="00F361CB" w:rsidRPr="00585679">
        <w:rPr>
          <w:rFonts w:ascii="Arial Narrow" w:hAnsi="Arial Narrow" w:cs="Arial"/>
          <w:szCs w:val="20"/>
          <w:lang w:val="es-CO"/>
        </w:rPr>
        <w:t>I</w:t>
      </w:r>
      <w:r w:rsidR="00F216A7" w:rsidRPr="00585679">
        <w:rPr>
          <w:rFonts w:ascii="Arial Narrow" w:hAnsi="Arial Narrow" w:cs="Arial"/>
          <w:szCs w:val="20"/>
          <w:lang w:val="es-CO"/>
        </w:rPr>
        <w:t xml:space="preserve">nterventor. </w:t>
      </w:r>
    </w:p>
    <w:p w14:paraId="186B6B3F" w14:textId="77777777" w:rsidR="00B2500F" w:rsidRPr="00585679" w:rsidRDefault="00B2500F" w:rsidP="00251AE6">
      <w:pPr>
        <w:pStyle w:val="InviasNormal"/>
        <w:tabs>
          <w:tab w:val="left" w:pos="1985"/>
        </w:tabs>
        <w:spacing w:before="0" w:after="0"/>
        <w:contextualSpacing/>
        <w:rPr>
          <w:rFonts w:ascii="Arial Narrow" w:hAnsi="Arial Narrow" w:cs="Arial"/>
          <w:szCs w:val="20"/>
          <w:lang w:val="es-CO"/>
        </w:rPr>
      </w:pPr>
    </w:p>
    <w:p w14:paraId="6618DCC3" w14:textId="135191F4" w:rsidR="009A4F8D" w:rsidRPr="00585679" w:rsidRDefault="009A4F8D" w:rsidP="00251AE6">
      <w:pPr>
        <w:pStyle w:val="InviasNormal"/>
        <w:tabs>
          <w:tab w:val="left" w:pos="1985"/>
        </w:tabs>
        <w:spacing w:before="0" w:after="0"/>
        <w:contextualSpacing/>
        <w:rPr>
          <w:rFonts w:ascii="Arial Narrow" w:hAnsi="Arial Narrow" w:cs="Arial"/>
          <w:szCs w:val="20"/>
          <w:lang w:val="es-CO"/>
        </w:rPr>
      </w:pPr>
      <w:r w:rsidRPr="00585679">
        <w:rPr>
          <w:rFonts w:ascii="Arial Narrow" w:hAnsi="Arial Narrow" w:cs="Arial"/>
          <w:szCs w:val="20"/>
          <w:lang w:val="es-CO"/>
        </w:rPr>
        <w:t xml:space="preserve">El </w:t>
      </w:r>
      <w:r w:rsidR="00CE02B0" w:rsidRPr="00585679">
        <w:rPr>
          <w:rFonts w:ascii="Arial Narrow" w:hAnsi="Arial Narrow" w:cs="Arial"/>
          <w:szCs w:val="20"/>
          <w:lang w:val="es-CO"/>
        </w:rPr>
        <w:t>C</w:t>
      </w:r>
      <w:r w:rsidR="009024F6" w:rsidRPr="00585679">
        <w:rPr>
          <w:rFonts w:ascii="Arial Narrow" w:hAnsi="Arial Narrow" w:cs="Arial"/>
          <w:szCs w:val="20"/>
          <w:lang w:val="es-CO"/>
        </w:rPr>
        <w:t xml:space="preserve">ontratista de </w:t>
      </w:r>
      <w:r w:rsidR="0019657D" w:rsidRPr="00585679">
        <w:rPr>
          <w:rFonts w:ascii="Arial Narrow" w:hAnsi="Arial Narrow" w:cs="Arial"/>
          <w:szCs w:val="20"/>
          <w:lang w:val="es-CO"/>
        </w:rPr>
        <w:t>o</w:t>
      </w:r>
      <w:r w:rsidR="009024F6" w:rsidRPr="00585679">
        <w:rPr>
          <w:rFonts w:ascii="Arial Narrow" w:hAnsi="Arial Narrow" w:cs="Arial"/>
          <w:szCs w:val="20"/>
          <w:lang w:val="es-CO"/>
        </w:rPr>
        <w:t xml:space="preserve">bra </w:t>
      </w:r>
      <w:r w:rsidRPr="00585679">
        <w:rPr>
          <w:rFonts w:ascii="Arial Narrow" w:hAnsi="Arial Narrow" w:cs="Arial"/>
          <w:szCs w:val="20"/>
          <w:lang w:val="es-CO"/>
        </w:rPr>
        <w:t xml:space="preserve">deberá tener en </w:t>
      </w:r>
      <w:r w:rsidR="00337B8A" w:rsidRPr="00585679">
        <w:rPr>
          <w:rFonts w:ascii="Arial Narrow" w:hAnsi="Arial Narrow" w:cs="Arial"/>
          <w:szCs w:val="20"/>
          <w:lang w:val="es-CO"/>
        </w:rPr>
        <w:t>c</w:t>
      </w:r>
      <w:r w:rsidR="000F1B25" w:rsidRPr="00585679">
        <w:rPr>
          <w:rFonts w:ascii="Arial Narrow" w:hAnsi="Arial Narrow" w:cs="Arial"/>
          <w:szCs w:val="20"/>
          <w:lang w:val="es-CO"/>
        </w:rPr>
        <w:t>uenta</w:t>
      </w:r>
      <w:r w:rsidRPr="00585679">
        <w:rPr>
          <w:rFonts w:ascii="Arial Narrow" w:hAnsi="Arial Narrow" w:cs="Arial"/>
          <w:szCs w:val="20"/>
          <w:lang w:val="es-CO"/>
        </w:rPr>
        <w:t xml:space="preserve"> el </w:t>
      </w:r>
      <w:r w:rsidR="00337B8A" w:rsidRPr="00585679">
        <w:rPr>
          <w:rFonts w:ascii="Arial Narrow" w:hAnsi="Arial Narrow" w:cs="Arial"/>
          <w:szCs w:val="20"/>
          <w:lang w:val="es-CO"/>
        </w:rPr>
        <w:t xml:space="preserve">costo </w:t>
      </w:r>
      <w:r w:rsidRPr="00585679">
        <w:rPr>
          <w:rFonts w:ascii="Arial Narrow" w:hAnsi="Arial Narrow" w:cs="Arial"/>
          <w:szCs w:val="20"/>
          <w:lang w:val="es-CO"/>
        </w:rPr>
        <w:t xml:space="preserve">correspondiente a los permisos y a las estructuras provisionales que se requieran cuando, de conformidad con el proyecto cruce o interfiera corrientes de agua, canales de desagüe, redes de servicios públicos, etc. En el caso de interferir redes de servicios públicos, estos costos serán reconocidos mediante aprobación de precios no previstos, incluidos en las correspondientes actas de obra aprobadas por el </w:t>
      </w:r>
      <w:r w:rsidR="00AD1E9D" w:rsidRPr="00585679">
        <w:rPr>
          <w:rFonts w:ascii="Arial Narrow" w:hAnsi="Arial Narrow" w:cs="Arial"/>
          <w:szCs w:val="20"/>
          <w:lang w:val="es-CO"/>
        </w:rPr>
        <w:t>I</w:t>
      </w:r>
      <w:r w:rsidRPr="00585679">
        <w:rPr>
          <w:rFonts w:ascii="Arial Narrow" w:hAnsi="Arial Narrow" w:cs="Arial"/>
          <w:szCs w:val="20"/>
          <w:lang w:val="es-CO"/>
        </w:rPr>
        <w:t>nterventor. Para lo anterior deberá tramitar la aprobación de los precios no previstos del proyecto ante el ordenador</w:t>
      </w:r>
      <w:r w:rsidR="008E09C1" w:rsidRPr="00585679">
        <w:rPr>
          <w:rFonts w:ascii="Arial Narrow" w:hAnsi="Arial Narrow" w:cs="Arial"/>
          <w:szCs w:val="20"/>
          <w:lang w:val="es-CO"/>
        </w:rPr>
        <w:t xml:space="preserve"> del gasto</w:t>
      </w:r>
      <w:r w:rsidRPr="00585679">
        <w:rPr>
          <w:rFonts w:ascii="Arial Narrow" w:hAnsi="Arial Narrow" w:cs="Arial"/>
          <w:szCs w:val="20"/>
          <w:lang w:val="es-CO"/>
        </w:rPr>
        <w:t>, y en los casos que se requiera el permiso ante la autoridad competente.</w:t>
      </w:r>
      <w:r w:rsidR="00E30711" w:rsidRPr="00585679">
        <w:rPr>
          <w:rFonts w:ascii="Arial Narrow" w:hAnsi="Arial Narrow" w:cs="Arial"/>
          <w:szCs w:val="20"/>
          <w:lang w:val="es-CO"/>
        </w:rPr>
        <w:t xml:space="preserve"> Situación que será vigilada y supervisada por el </w:t>
      </w:r>
      <w:r w:rsidR="00B2125C" w:rsidRPr="00585679">
        <w:rPr>
          <w:rFonts w:ascii="Arial Narrow" w:hAnsi="Arial Narrow" w:cs="Arial"/>
          <w:szCs w:val="20"/>
          <w:lang w:val="es-CO"/>
        </w:rPr>
        <w:t>Interventor</w:t>
      </w:r>
      <w:r w:rsidR="00E30711" w:rsidRPr="00585679">
        <w:rPr>
          <w:rFonts w:ascii="Arial Narrow" w:hAnsi="Arial Narrow" w:cs="Arial"/>
          <w:szCs w:val="20"/>
          <w:lang w:val="es-CO"/>
        </w:rPr>
        <w:t xml:space="preserve">. </w:t>
      </w:r>
    </w:p>
    <w:p w14:paraId="0B9FEF47" w14:textId="77777777" w:rsidR="00B2500F" w:rsidRPr="00585679" w:rsidRDefault="00B2500F" w:rsidP="00251AE6">
      <w:pPr>
        <w:pStyle w:val="InviasNormal"/>
        <w:spacing w:before="0" w:after="0"/>
        <w:contextualSpacing/>
        <w:rPr>
          <w:rFonts w:ascii="Arial Narrow" w:hAnsi="Arial Narrow" w:cs="Arial"/>
          <w:szCs w:val="20"/>
          <w:lang w:val="es-CO"/>
        </w:rPr>
      </w:pPr>
    </w:p>
    <w:p w14:paraId="3B542F15" w14:textId="1F0B0917" w:rsidR="005E1507" w:rsidRPr="00585679" w:rsidRDefault="009A4F8D" w:rsidP="00251AE6">
      <w:pPr>
        <w:pStyle w:val="InviasNormal"/>
        <w:spacing w:before="0" w:after="0"/>
        <w:contextualSpacing/>
        <w:rPr>
          <w:rFonts w:ascii="Arial Narrow" w:hAnsi="Arial Narrow" w:cs="Arial"/>
          <w:szCs w:val="20"/>
          <w:lang w:val="es-CO"/>
        </w:rPr>
      </w:pPr>
      <w:r w:rsidRPr="00585679">
        <w:rPr>
          <w:rFonts w:ascii="Arial Narrow" w:hAnsi="Arial Narrow" w:cs="Arial"/>
          <w:szCs w:val="20"/>
          <w:lang w:val="es-CO"/>
        </w:rPr>
        <w:t xml:space="preserve">A menos que se hubieran efectuado otros acuerdos, el </w:t>
      </w:r>
      <w:r w:rsidR="00CE02B0" w:rsidRPr="00585679">
        <w:rPr>
          <w:rFonts w:ascii="Arial Narrow" w:hAnsi="Arial Narrow" w:cs="Arial"/>
          <w:szCs w:val="20"/>
          <w:lang w:val="es-CO"/>
        </w:rPr>
        <w:t>C</w:t>
      </w:r>
      <w:r w:rsidR="006E41C2" w:rsidRPr="00585679">
        <w:rPr>
          <w:rFonts w:ascii="Arial Narrow" w:hAnsi="Arial Narrow" w:cs="Arial"/>
          <w:szCs w:val="20"/>
          <w:lang w:val="es-CO"/>
        </w:rPr>
        <w:t xml:space="preserve">ontratista de </w:t>
      </w:r>
      <w:r w:rsidR="00C95B49" w:rsidRPr="00585679">
        <w:rPr>
          <w:rFonts w:ascii="Arial Narrow" w:hAnsi="Arial Narrow" w:cs="Arial"/>
          <w:szCs w:val="20"/>
          <w:lang w:val="es-CO"/>
        </w:rPr>
        <w:t>o</w:t>
      </w:r>
      <w:r w:rsidR="006E41C2" w:rsidRPr="00585679">
        <w:rPr>
          <w:rFonts w:ascii="Arial Narrow" w:hAnsi="Arial Narrow" w:cs="Arial"/>
          <w:szCs w:val="20"/>
          <w:lang w:val="es-CO"/>
        </w:rPr>
        <w:t xml:space="preserve">bra </w:t>
      </w:r>
      <w:r w:rsidRPr="00585679">
        <w:rPr>
          <w:rFonts w:ascii="Arial Narrow" w:hAnsi="Arial Narrow" w:cs="Arial"/>
          <w:szCs w:val="20"/>
          <w:lang w:val="es-CO"/>
        </w:rPr>
        <w:t>deberá retirar todas las obras provisionales a la terminación de los trabajos y dejar las zonas en el mismo estado de limpieza y orden en que las encontró. As</w:t>
      </w:r>
      <w:r w:rsidR="002659D3" w:rsidRPr="00585679">
        <w:rPr>
          <w:rFonts w:ascii="Arial Narrow" w:hAnsi="Arial Narrow" w:cs="Arial"/>
          <w:szCs w:val="20"/>
          <w:lang w:val="es-CO"/>
        </w:rPr>
        <w:t>i</w:t>
      </w:r>
      <w:r w:rsidRPr="00585679">
        <w:rPr>
          <w:rFonts w:ascii="Arial Narrow" w:hAnsi="Arial Narrow" w:cs="Arial"/>
          <w:szCs w:val="20"/>
          <w:lang w:val="es-CO"/>
        </w:rPr>
        <w:t xml:space="preserve">mismo, será responsable de </w:t>
      </w:r>
      <w:r w:rsidR="00955874" w:rsidRPr="00585679">
        <w:rPr>
          <w:rFonts w:ascii="Arial Narrow" w:hAnsi="Arial Narrow" w:cs="Arial"/>
          <w:szCs w:val="20"/>
          <w:lang w:val="es-CO"/>
        </w:rPr>
        <w:t xml:space="preserve">desocupar </w:t>
      </w:r>
      <w:r w:rsidR="00987080" w:rsidRPr="00585679">
        <w:rPr>
          <w:rFonts w:ascii="Arial Narrow" w:hAnsi="Arial Narrow" w:cs="Arial"/>
          <w:szCs w:val="20"/>
          <w:lang w:val="es-CO"/>
        </w:rPr>
        <w:t>en su totalidad</w:t>
      </w:r>
      <w:r w:rsidRPr="00585679">
        <w:rPr>
          <w:rFonts w:ascii="Arial Narrow" w:hAnsi="Arial Narrow" w:cs="Arial"/>
          <w:szCs w:val="20"/>
          <w:lang w:val="es-CO"/>
        </w:rPr>
        <w:t xml:space="preserve"> las zonas que le fueron suministradas para las obras provisionales y permanentes.</w:t>
      </w:r>
      <w:r w:rsidR="00E30711" w:rsidRPr="00585679">
        <w:rPr>
          <w:rFonts w:ascii="Arial Narrow" w:hAnsi="Arial Narrow" w:cs="Arial"/>
          <w:szCs w:val="20"/>
          <w:lang w:val="es-CO"/>
        </w:rPr>
        <w:t xml:space="preserve"> </w:t>
      </w:r>
      <w:r w:rsidR="00E30711" w:rsidRPr="00585679">
        <w:rPr>
          <w:rFonts w:ascii="Arial Narrow" w:hAnsi="Arial Narrow" w:cs="Arial"/>
          <w:szCs w:val="20"/>
          <w:lang w:val="es-CO"/>
        </w:rPr>
        <w:lastRenderedPageBreak/>
        <w:t xml:space="preserve">Sobre el particular, el </w:t>
      </w:r>
      <w:r w:rsidR="00AD1E9D" w:rsidRPr="00585679">
        <w:rPr>
          <w:rFonts w:ascii="Arial Narrow" w:hAnsi="Arial Narrow" w:cs="Arial"/>
          <w:szCs w:val="20"/>
          <w:lang w:val="es-CO"/>
        </w:rPr>
        <w:t>I</w:t>
      </w:r>
      <w:r w:rsidR="00E30711" w:rsidRPr="00585679">
        <w:rPr>
          <w:rFonts w:ascii="Arial Narrow" w:hAnsi="Arial Narrow" w:cs="Arial"/>
          <w:szCs w:val="20"/>
          <w:lang w:val="es-CO"/>
        </w:rPr>
        <w:t xml:space="preserve">nterventor deberá cerciorarse que se cumplieron </w:t>
      </w:r>
      <w:r w:rsidR="00D27AF4" w:rsidRPr="00585679">
        <w:rPr>
          <w:rFonts w:ascii="Arial Narrow" w:hAnsi="Arial Narrow" w:cs="Arial"/>
          <w:szCs w:val="20"/>
          <w:lang w:val="es-CO"/>
        </w:rPr>
        <w:t xml:space="preserve">las consideraciones </w:t>
      </w:r>
      <w:r w:rsidR="0033083B" w:rsidRPr="00585679">
        <w:rPr>
          <w:rFonts w:ascii="Arial Narrow" w:hAnsi="Arial Narrow" w:cs="Arial"/>
          <w:szCs w:val="20"/>
          <w:lang w:val="es-CO"/>
        </w:rPr>
        <w:t xml:space="preserve">aquí </w:t>
      </w:r>
      <w:r w:rsidR="00D27AF4" w:rsidRPr="00585679">
        <w:rPr>
          <w:rFonts w:ascii="Arial Narrow" w:hAnsi="Arial Narrow" w:cs="Arial"/>
          <w:szCs w:val="20"/>
          <w:lang w:val="es-CO"/>
        </w:rPr>
        <w:t xml:space="preserve">establecidas, y que las obras complementarias cuenten con su vigilancia </w:t>
      </w:r>
      <w:r w:rsidR="00C00C97" w:rsidRPr="00585679">
        <w:rPr>
          <w:rFonts w:ascii="Arial Narrow" w:hAnsi="Arial Narrow" w:cs="Arial"/>
          <w:szCs w:val="20"/>
          <w:lang w:val="es-CO"/>
        </w:rPr>
        <w:t>y control</w:t>
      </w:r>
      <w:r w:rsidR="00411C05" w:rsidRPr="00585679">
        <w:rPr>
          <w:rFonts w:ascii="Arial Narrow" w:hAnsi="Arial Narrow" w:cs="Arial"/>
          <w:szCs w:val="20"/>
          <w:lang w:val="es-CO"/>
        </w:rPr>
        <w:t xml:space="preserve"> según corresponde para el Interventor. </w:t>
      </w:r>
      <w:r w:rsidR="00D27AF4" w:rsidRPr="00585679">
        <w:rPr>
          <w:rFonts w:ascii="Arial Narrow" w:hAnsi="Arial Narrow" w:cs="Arial"/>
          <w:szCs w:val="20"/>
          <w:lang w:val="es-CO"/>
        </w:rPr>
        <w:t xml:space="preserve"> </w:t>
      </w:r>
    </w:p>
    <w:p w14:paraId="6488D6E5" w14:textId="77777777" w:rsidR="0033083B" w:rsidRPr="00585679" w:rsidRDefault="0033083B" w:rsidP="00251AE6">
      <w:pPr>
        <w:pStyle w:val="InviasNormal"/>
        <w:spacing w:before="0" w:after="0"/>
        <w:contextualSpacing/>
        <w:rPr>
          <w:rFonts w:ascii="Arial Narrow" w:hAnsi="Arial Narrow" w:cs="Arial"/>
          <w:szCs w:val="20"/>
          <w:lang w:val="es-CO"/>
        </w:rPr>
      </w:pPr>
    </w:p>
    <w:p w14:paraId="188A1A0F" w14:textId="61CE151A" w:rsidR="003D6723" w:rsidRPr="00585679" w:rsidRDefault="003D6723" w:rsidP="00622B2E">
      <w:pPr>
        <w:numPr>
          <w:ilvl w:val="0"/>
          <w:numId w:val="11"/>
        </w:numPr>
        <w:spacing w:after="0" w:line="240" w:lineRule="auto"/>
        <w:contextualSpacing/>
        <w:rPr>
          <w:rFonts w:ascii="Arial Narrow" w:hAnsi="Arial Narrow" w:cs="Arial"/>
          <w:b/>
          <w:szCs w:val="20"/>
          <w:lang w:val="es-ES"/>
        </w:rPr>
      </w:pPr>
      <w:r w:rsidRPr="00585679">
        <w:rPr>
          <w:rFonts w:ascii="Arial Narrow" w:hAnsi="Arial Narrow" w:cs="Arial"/>
          <w:b/>
          <w:szCs w:val="20"/>
          <w:lang w:val="es-ES"/>
        </w:rPr>
        <w:t xml:space="preserve">SEÑALIZACIÓN </w:t>
      </w:r>
      <w:r w:rsidR="00940B15" w:rsidRPr="00585679">
        <w:rPr>
          <w:rFonts w:ascii="Arial Narrow" w:hAnsi="Arial Narrow" w:cs="Arial"/>
          <w:b/>
          <w:szCs w:val="20"/>
          <w:lang w:val="es-ES"/>
        </w:rPr>
        <w:t>Y MANUAL DE IMAGEN A VERIFICAR POR EL INTERVENTOR</w:t>
      </w:r>
    </w:p>
    <w:p w14:paraId="709812AE" w14:textId="77777777" w:rsidR="00B2500F" w:rsidRPr="00585679" w:rsidRDefault="00B2500F" w:rsidP="00251AE6">
      <w:pPr>
        <w:pStyle w:val="InviasNormal"/>
        <w:spacing w:before="0" w:after="0"/>
        <w:contextualSpacing/>
        <w:rPr>
          <w:rFonts w:ascii="Arial Narrow" w:hAnsi="Arial Narrow" w:cs="Arial"/>
          <w:szCs w:val="20"/>
          <w:lang w:val="es-CO"/>
        </w:rPr>
      </w:pPr>
    </w:p>
    <w:p w14:paraId="796F2DE4" w14:textId="77777777" w:rsidR="007A0E32" w:rsidRPr="00585679" w:rsidRDefault="007A0E32" w:rsidP="007A0E32">
      <w:pPr>
        <w:spacing w:after="0" w:line="240" w:lineRule="auto"/>
        <w:contextualSpacing/>
        <w:rPr>
          <w:rFonts w:ascii="Arial Narrow" w:hAnsi="Arial Narrow" w:cs="Arial"/>
          <w:i/>
          <w:iCs/>
          <w:szCs w:val="20"/>
        </w:rPr>
      </w:pPr>
      <w:r w:rsidRPr="00585679">
        <w:rPr>
          <w:rFonts w:ascii="Arial Narrow" w:hAnsi="Arial Narrow" w:cs="Arial"/>
          <w:szCs w:val="20"/>
        </w:rPr>
        <w:t xml:space="preserve">Estarán a cargo del Contratista de obra todos los costos requeridos para instalar y mantener la Señalización de obra y las vallas informativas, la iluminación nocturna y demás dispositivos de seguridad y de comunicación y coordinación en los términos definidos por las autoridades competentes, situación de estricta verificación por parte de la Interventoría, como lo establece el parágrafo 2 del artículo 115 de la Ley 769 de 2002 o la norma que lo modifique, complemente o sustituya el cual indica: </w:t>
      </w:r>
      <w:r w:rsidRPr="00585679">
        <w:rPr>
          <w:rFonts w:ascii="Arial Narrow" w:hAnsi="Arial Narrow" w:cs="Arial"/>
          <w:i/>
          <w:iCs/>
          <w:szCs w:val="20"/>
        </w:rPr>
        <w:t>“PARÁGRAFO 2º. En todo contrato de construcción, pavimentación o rehabilitación de una vía urbana o rural será obligatorio incluir la demarcación vial correspondiente, so pena de incurrir el responsable, en causal de mala conducta”.</w:t>
      </w:r>
    </w:p>
    <w:p w14:paraId="060F8D78" w14:textId="77777777" w:rsidR="008826A7" w:rsidRPr="00585679" w:rsidRDefault="008826A7" w:rsidP="007A0E32">
      <w:pPr>
        <w:spacing w:after="0" w:line="240" w:lineRule="auto"/>
        <w:contextualSpacing/>
        <w:rPr>
          <w:rFonts w:ascii="Arial Narrow" w:hAnsi="Arial Narrow" w:cs="Arial"/>
          <w:i/>
          <w:iCs/>
          <w:szCs w:val="20"/>
        </w:rPr>
      </w:pPr>
    </w:p>
    <w:p w14:paraId="7175839E" w14:textId="2051F8BD" w:rsidR="008826A7" w:rsidRPr="00585679" w:rsidRDefault="008826A7" w:rsidP="007A0E32">
      <w:pPr>
        <w:spacing w:after="0" w:line="240" w:lineRule="auto"/>
        <w:contextualSpacing/>
        <w:rPr>
          <w:rFonts w:ascii="Arial Narrow" w:hAnsi="Arial Narrow" w:cs="Arial"/>
          <w:szCs w:val="20"/>
        </w:rPr>
      </w:pPr>
      <w:r w:rsidRPr="00585679">
        <w:rPr>
          <w:rFonts w:ascii="Arial Narrow" w:hAnsi="Arial Narrow" w:cs="Arial"/>
          <w:szCs w:val="20"/>
        </w:rPr>
        <w:t>Igualmente, el interventor deberá verificar y exigir las normas vigentes y aplicables de la AGENCIA NACIONAL DE SEGURIDAD VIAL – ANSV para el correcto desarrollo de las obras y su idónea señalización.</w:t>
      </w:r>
    </w:p>
    <w:p w14:paraId="7C4D872B" w14:textId="77777777" w:rsidR="00940B15" w:rsidRPr="00585679" w:rsidRDefault="00940B15" w:rsidP="00251AE6">
      <w:pPr>
        <w:spacing w:after="0" w:line="240" w:lineRule="auto"/>
        <w:contextualSpacing/>
        <w:rPr>
          <w:rFonts w:ascii="Arial Narrow" w:hAnsi="Arial Narrow" w:cs="Arial"/>
          <w:szCs w:val="20"/>
        </w:rPr>
      </w:pPr>
    </w:p>
    <w:p w14:paraId="6E423B08" w14:textId="0A609B98" w:rsidR="00EE60DB" w:rsidRPr="00585679" w:rsidRDefault="00E17536" w:rsidP="00622B2E">
      <w:pPr>
        <w:numPr>
          <w:ilvl w:val="0"/>
          <w:numId w:val="11"/>
        </w:numPr>
        <w:spacing w:after="0" w:line="240" w:lineRule="auto"/>
        <w:contextualSpacing/>
        <w:rPr>
          <w:rFonts w:ascii="Arial Narrow" w:hAnsi="Arial Narrow" w:cs="Arial"/>
          <w:b/>
          <w:szCs w:val="20"/>
          <w:lang w:val="es-ES"/>
        </w:rPr>
      </w:pPr>
      <w:r w:rsidRPr="00585679">
        <w:rPr>
          <w:rFonts w:ascii="Arial Narrow" w:hAnsi="Arial Narrow" w:cs="Arial"/>
          <w:b/>
          <w:bCs/>
          <w:szCs w:val="20"/>
        </w:rPr>
        <w:t xml:space="preserve">SEGUIMIENTO A </w:t>
      </w:r>
      <w:r w:rsidR="00507F7A" w:rsidRPr="00585679">
        <w:rPr>
          <w:rFonts w:ascii="Arial Narrow" w:hAnsi="Arial Narrow" w:cs="Arial"/>
          <w:b/>
          <w:bCs/>
          <w:szCs w:val="20"/>
          <w:lang w:val="es-ES"/>
        </w:rPr>
        <w:t>P</w:t>
      </w:r>
      <w:r w:rsidR="00507F7A" w:rsidRPr="00585679">
        <w:rPr>
          <w:rFonts w:ascii="Arial Narrow" w:hAnsi="Arial Narrow" w:cs="Arial"/>
          <w:b/>
          <w:szCs w:val="20"/>
          <w:lang w:val="es-ES"/>
        </w:rPr>
        <w:t>ERMISOS, LICENCIAS Y AUTORIZACIONES</w:t>
      </w:r>
      <w:r w:rsidR="00CD1054" w:rsidRPr="00585679">
        <w:rPr>
          <w:rFonts w:ascii="Arial Narrow" w:hAnsi="Arial Narrow" w:cs="Arial"/>
          <w:b/>
          <w:szCs w:val="20"/>
          <w:lang w:val="es-ES"/>
        </w:rPr>
        <w:t xml:space="preserve"> POR PARTE DEL INTERVENTOR </w:t>
      </w:r>
    </w:p>
    <w:p w14:paraId="5F375DB1" w14:textId="77777777" w:rsidR="00037098" w:rsidRPr="00585679" w:rsidRDefault="00037098" w:rsidP="00251AE6">
      <w:pPr>
        <w:spacing w:after="0" w:line="240" w:lineRule="auto"/>
        <w:contextualSpacing/>
        <w:rPr>
          <w:rFonts w:ascii="Arial Narrow" w:hAnsi="Arial Narrow" w:cs="Arial"/>
          <w:szCs w:val="20"/>
          <w:lang w:val="es-ES"/>
        </w:rPr>
      </w:pPr>
    </w:p>
    <w:p w14:paraId="449B38AC" w14:textId="1E0DF85C" w:rsidR="004C3359" w:rsidRPr="00585679" w:rsidRDefault="004C3359" w:rsidP="004C3359">
      <w:pPr>
        <w:rPr>
          <w:rFonts w:ascii="Arial Narrow" w:hAnsi="Arial Narrow" w:cs="Arial"/>
          <w:szCs w:val="20"/>
          <w:lang w:val="es-ES"/>
        </w:rPr>
      </w:pPr>
      <w:r w:rsidRPr="00585679">
        <w:rPr>
          <w:rFonts w:ascii="Arial Narrow" w:hAnsi="Arial Narrow" w:cs="Arial"/>
          <w:szCs w:val="20"/>
          <w:lang w:val="es-ES"/>
        </w:rPr>
        <w:t>El interventor deberá asegurar la indemnidad de</w:t>
      </w:r>
      <w:r w:rsidR="003578E8">
        <w:rPr>
          <w:rFonts w:ascii="Arial Narrow" w:hAnsi="Arial Narrow" w:cs="Arial"/>
          <w:szCs w:val="20"/>
          <w:lang w:val="es-ES"/>
        </w:rPr>
        <w:t xml:space="preserve"> LA ENTIDAD CONTRATANTE</w:t>
      </w:r>
      <w:r w:rsidRPr="00585679">
        <w:rPr>
          <w:rFonts w:ascii="Arial Narrow" w:hAnsi="Arial Narrow" w:cs="Arial"/>
          <w:szCs w:val="20"/>
          <w:lang w:val="es-ES"/>
        </w:rPr>
        <w:t xml:space="preserve"> por concepto de cumplimiento de la normatividad ambiental vigente, como de los requerimientos formulados por las Autoridades Ambientales competentes por causa de las actividades del proyecto e impactos generados en su Área de influencia. Así mismo, deberá efectuar el seguimiento y control de los permisos, licencias y autorizaciones necesarios para la ejecución del contrato que se encuentran a cargo del contratista de obra, los cuales se encuentran contenidos en el Apéndice Ambiental del Proceso de Obra Pública, cuyo cabal cumplimiento deberá ser vigilado por el Interventor.</w:t>
      </w:r>
    </w:p>
    <w:p w14:paraId="11D9F508" w14:textId="35311027" w:rsidR="004C3359" w:rsidRPr="00585679" w:rsidRDefault="004C3359" w:rsidP="004C3359">
      <w:pPr>
        <w:rPr>
          <w:rFonts w:ascii="Arial Narrow" w:hAnsi="Arial Narrow" w:cs="Arial"/>
          <w:szCs w:val="20"/>
          <w:lang w:val="es-ES"/>
        </w:rPr>
      </w:pPr>
      <w:r w:rsidRPr="00585679">
        <w:rPr>
          <w:rFonts w:ascii="Arial Narrow" w:hAnsi="Arial Narrow" w:cs="Arial"/>
          <w:szCs w:val="20"/>
          <w:lang w:val="es-ES"/>
        </w:rPr>
        <w:t>El interventor dará cumplimiento a las obligaciones ambientales contenidas en el manual de interventoría y en los apéndices del pliego de condiciones del contrato de obra objeto de la presente interventoría.</w:t>
      </w:r>
    </w:p>
    <w:p w14:paraId="0B53B1F8" w14:textId="77777777" w:rsidR="00E14919" w:rsidRPr="00585679" w:rsidRDefault="00E14919" w:rsidP="00251AE6">
      <w:pPr>
        <w:spacing w:after="0" w:line="240" w:lineRule="auto"/>
        <w:contextualSpacing/>
        <w:rPr>
          <w:rFonts w:ascii="Arial Narrow" w:hAnsi="Arial Narrow" w:cs="Arial"/>
          <w:szCs w:val="20"/>
          <w:lang w:val="es-ES"/>
        </w:rPr>
      </w:pPr>
    </w:p>
    <w:p w14:paraId="493E71D8" w14:textId="7C43195D" w:rsidR="00FF4388" w:rsidRPr="00585679" w:rsidRDefault="00FF4388" w:rsidP="00622B2E">
      <w:pPr>
        <w:numPr>
          <w:ilvl w:val="0"/>
          <w:numId w:val="11"/>
        </w:numPr>
        <w:spacing w:after="0" w:line="240" w:lineRule="auto"/>
        <w:contextualSpacing/>
        <w:rPr>
          <w:rFonts w:ascii="Arial Narrow" w:hAnsi="Arial Narrow" w:cs="Arial"/>
          <w:b/>
          <w:szCs w:val="20"/>
          <w:lang w:val="es-ES"/>
        </w:rPr>
      </w:pPr>
      <w:r w:rsidRPr="00585679">
        <w:rPr>
          <w:rFonts w:ascii="Arial Narrow" w:hAnsi="Arial Narrow" w:cs="Arial"/>
          <w:b/>
          <w:szCs w:val="20"/>
          <w:lang w:val="es-ES"/>
        </w:rPr>
        <w:t>NOTAS TÉCNICAS ESPECÍFICAS PARA EL PROYECTO</w:t>
      </w:r>
      <w:r w:rsidR="00CD1054" w:rsidRPr="00585679">
        <w:rPr>
          <w:rFonts w:ascii="Arial Narrow" w:hAnsi="Arial Narrow" w:cs="Arial"/>
          <w:b/>
          <w:szCs w:val="20"/>
          <w:lang w:val="es-ES"/>
        </w:rPr>
        <w:t xml:space="preserve"> ENFOCADAS AL INTERVENTOR </w:t>
      </w:r>
    </w:p>
    <w:p w14:paraId="5E8A6B21" w14:textId="77777777" w:rsidR="00B2500F" w:rsidRPr="00585679" w:rsidRDefault="00B2500F" w:rsidP="00251AE6">
      <w:pPr>
        <w:spacing w:after="0" w:line="240" w:lineRule="auto"/>
        <w:contextualSpacing/>
        <w:rPr>
          <w:rFonts w:ascii="Arial Narrow" w:hAnsi="Arial Narrow" w:cs="Arial"/>
          <w:szCs w:val="20"/>
          <w:lang w:val="es-ES"/>
        </w:rPr>
      </w:pPr>
    </w:p>
    <w:p w14:paraId="45126923" w14:textId="1BC526B4" w:rsidR="00306FC3" w:rsidRPr="00585679" w:rsidRDefault="00306FC3" w:rsidP="00306FC3">
      <w:pPr>
        <w:spacing w:after="0" w:line="240" w:lineRule="auto"/>
        <w:rPr>
          <w:rFonts w:ascii="Arial Narrow" w:hAnsi="Arial Narrow" w:cs="Arial"/>
          <w:szCs w:val="20"/>
        </w:rPr>
      </w:pPr>
      <w:r w:rsidRPr="00585679">
        <w:rPr>
          <w:rFonts w:ascii="Arial Narrow" w:hAnsi="Arial Narrow" w:cs="Arial"/>
          <w:szCs w:val="20"/>
        </w:rPr>
        <w:t xml:space="preserve">12.1. Las hojas de vida del personal para el </w:t>
      </w:r>
      <w:r w:rsidR="00377390" w:rsidRPr="00585679">
        <w:rPr>
          <w:rFonts w:ascii="Arial Narrow" w:hAnsi="Arial Narrow" w:cs="Arial"/>
          <w:szCs w:val="20"/>
        </w:rPr>
        <w:t>proyecto</w:t>
      </w:r>
      <w:r w:rsidRPr="00585679">
        <w:rPr>
          <w:rFonts w:ascii="Arial Narrow" w:hAnsi="Arial Narrow" w:cs="Arial"/>
          <w:szCs w:val="20"/>
        </w:rPr>
        <w:t xml:space="preserve"> deben allegarse en los Plazos establecidos en el Pliego de Condiciones del presente concurso de Méritos Abierto.</w:t>
      </w:r>
    </w:p>
    <w:p w14:paraId="6E5841D3" w14:textId="77777777" w:rsidR="00306FC3" w:rsidRPr="00585679" w:rsidRDefault="00306FC3" w:rsidP="00306FC3">
      <w:pPr>
        <w:spacing w:after="0" w:line="240" w:lineRule="auto"/>
        <w:rPr>
          <w:rFonts w:ascii="Arial Narrow" w:hAnsi="Arial Narrow" w:cs="Arial"/>
          <w:szCs w:val="20"/>
        </w:rPr>
      </w:pPr>
    </w:p>
    <w:p w14:paraId="4AE21AE3" w14:textId="77777777" w:rsidR="00306FC3" w:rsidRPr="00585679" w:rsidRDefault="00306FC3" w:rsidP="00306FC3">
      <w:pPr>
        <w:spacing w:after="0" w:line="240" w:lineRule="auto"/>
        <w:rPr>
          <w:rFonts w:ascii="Arial Narrow" w:hAnsi="Arial Narrow" w:cs="Arial"/>
          <w:szCs w:val="20"/>
        </w:rPr>
      </w:pPr>
      <w:r w:rsidRPr="00585679">
        <w:rPr>
          <w:rFonts w:ascii="Arial Narrow" w:hAnsi="Arial Narrow" w:cs="Arial"/>
          <w:szCs w:val="20"/>
        </w:rPr>
        <w:t>12.2. Se hará una reunión inicial (</w:t>
      </w:r>
      <w:proofErr w:type="spellStart"/>
      <w:r w:rsidRPr="00585679">
        <w:rPr>
          <w:rFonts w:ascii="Arial Narrow" w:hAnsi="Arial Narrow" w:cs="Arial"/>
          <w:szCs w:val="20"/>
        </w:rPr>
        <w:t>Kick</w:t>
      </w:r>
      <w:proofErr w:type="spellEnd"/>
      <w:r w:rsidRPr="00585679">
        <w:rPr>
          <w:rFonts w:ascii="Arial Narrow" w:hAnsi="Arial Narrow" w:cs="Arial"/>
          <w:szCs w:val="20"/>
        </w:rPr>
        <w:t xml:space="preserve"> off meeting) con la participación de la Entidad, el contratista de obra y la interventoría, con el fin de tratar los aspectos pertinentes a la iniciación de la ejecución del proyecto. </w:t>
      </w:r>
    </w:p>
    <w:p w14:paraId="5F2E4B35" w14:textId="77777777" w:rsidR="00306FC3" w:rsidRPr="00585679" w:rsidRDefault="00306FC3" w:rsidP="00306FC3">
      <w:pPr>
        <w:spacing w:after="0" w:line="240" w:lineRule="auto"/>
        <w:rPr>
          <w:rFonts w:ascii="Arial Narrow" w:hAnsi="Arial Narrow" w:cs="Arial"/>
          <w:szCs w:val="20"/>
        </w:rPr>
      </w:pPr>
    </w:p>
    <w:p w14:paraId="0E081ACE" w14:textId="77777777" w:rsidR="00306FC3" w:rsidRPr="00585679" w:rsidRDefault="00306FC3" w:rsidP="00306FC3">
      <w:pPr>
        <w:spacing w:after="0" w:line="240" w:lineRule="auto"/>
        <w:rPr>
          <w:rFonts w:ascii="Arial Narrow" w:hAnsi="Arial Narrow" w:cs="Arial"/>
          <w:szCs w:val="20"/>
        </w:rPr>
      </w:pPr>
      <w:r w:rsidRPr="00585679">
        <w:rPr>
          <w:rFonts w:ascii="Arial Narrow" w:hAnsi="Arial Narrow" w:cs="Arial"/>
          <w:szCs w:val="20"/>
        </w:rPr>
        <w:t xml:space="preserve">12.3. En la medida en que se incorporen los diferentes profesionales y especialistas de la Interventoría, se deberá programar una reunión entre dichos profesionales o especialistas aprobados y su correspondiente par del Contratista de Obra, para coordinar y tratar el desarrollo de los respectivos aspectos técnicos del proyecto a ejecutar. De esta reunión se deberá elaborar la correspondiente acta. </w:t>
      </w:r>
    </w:p>
    <w:p w14:paraId="67F90F8C" w14:textId="77777777" w:rsidR="00306FC3" w:rsidRPr="00585679" w:rsidRDefault="00306FC3" w:rsidP="00306FC3">
      <w:pPr>
        <w:spacing w:after="0" w:line="240" w:lineRule="auto"/>
        <w:rPr>
          <w:rFonts w:ascii="Arial Narrow" w:hAnsi="Arial Narrow" w:cs="Arial"/>
          <w:szCs w:val="20"/>
        </w:rPr>
      </w:pPr>
    </w:p>
    <w:p w14:paraId="58D66F56" w14:textId="0590ED2B" w:rsidR="00306FC3" w:rsidRPr="00585679" w:rsidRDefault="00306FC3" w:rsidP="00306FC3">
      <w:pPr>
        <w:spacing w:after="0" w:line="240" w:lineRule="auto"/>
        <w:rPr>
          <w:rFonts w:ascii="Arial Narrow" w:hAnsi="Arial Narrow" w:cs="Arial"/>
          <w:szCs w:val="20"/>
        </w:rPr>
      </w:pPr>
      <w:r w:rsidRPr="00585679">
        <w:rPr>
          <w:rFonts w:ascii="Arial Narrow" w:hAnsi="Arial Narrow" w:cs="Arial"/>
          <w:szCs w:val="20"/>
        </w:rPr>
        <w:t xml:space="preserve">12.4. Le corresponderá al Interventor vigilar y controlar las emergencias que se puedan presentar en los sitios que se encuentren dentro del objeto del contrato, las cuales deberán ser atendidas por el Contratista de Obra, para lo cual el Interventor definirá el </w:t>
      </w:r>
      <w:r w:rsidRPr="00585679">
        <w:rPr>
          <w:rFonts w:ascii="Arial Narrow" w:hAnsi="Arial Narrow" w:cs="Arial"/>
          <w:szCs w:val="20"/>
        </w:rPr>
        <w:lastRenderedPageBreak/>
        <w:t xml:space="preserve">tipo de intervención a ejecutarse y le solicitará por escrito al Contratista de Obra su ejecución, en caso de que se requieran de estudios adicionales éstos deberá realizarlos el Contratista y ser revisados y aprobados por la Interventoría; en todo caso el Contratista presentará los Análisis de Precios Unitarios No Previstos (incluidos los cálculos adicionales, si aplican) al Interventor para su revisión y aprobación. </w:t>
      </w:r>
    </w:p>
    <w:p w14:paraId="357A0B49" w14:textId="77777777" w:rsidR="00306FC3" w:rsidRPr="00585679" w:rsidRDefault="00306FC3" w:rsidP="00306FC3">
      <w:pPr>
        <w:spacing w:after="0" w:line="240" w:lineRule="auto"/>
        <w:rPr>
          <w:rFonts w:ascii="Arial Narrow" w:hAnsi="Arial Narrow" w:cs="Arial"/>
          <w:szCs w:val="20"/>
        </w:rPr>
      </w:pPr>
    </w:p>
    <w:p w14:paraId="260FCF94" w14:textId="1FFB1713" w:rsidR="00306FC3" w:rsidRPr="00585679" w:rsidRDefault="00306FC3" w:rsidP="00306FC3">
      <w:pPr>
        <w:spacing w:after="0" w:line="240" w:lineRule="auto"/>
        <w:rPr>
          <w:rFonts w:ascii="Arial Narrow" w:hAnsi="Arial Narrow" w:cs="Arial"/>
          <w:szCs w:val="20"/>
        </w:rPr>
      </w:pPr>
      <w:r w:rsidRPr="00585679">
        <w:rPr>
          <w:rFonts w:ascii="Arial Narrow" w:hAnsi="Arial Narrow" w:cs="Arial"/>
          <w:szCs w:val="20"/>
        </w:rPr>
        <w:t xml:space="preserve">12.5. Es deber del Interventor efectuar la revisión y aprobación de los Análisis de Precios Unitarios presentados por el Contratista de Obra, y verificar que los mismos contengan todo lo necesario y suficiente para llevar a cabo el ítem respectivo, en lo que respecta con equipos, materiales, transportes, mano de obra y costos indirectos, de conformidad con el alcance del proyecto y las Especificaciones Técnicas Aplicables. Le corresponde al Interventor mantenerse informado del trámite en el SECOP referente a la Licitación Pública concerniente a esta Interventoría, con el fin de que presente una propuesta acorde con los requerimientos de este proceso de Interventoría y del correspondiente proceso licitatorio de obra, y esté totalmente informado de los documentos a los cuales tiene que hacer su revisión y aprobación de conformidad con el Manual de Interventoría vigente, o el que lo modifique o lo sustituya. </w:t>
      </w:r>
    </w:p>
    <w:p w14:paraId="479B355C" w14:textId="77777777" w:rsidR="00306FC3" w:rsidRPr="00585679" w:rsidRDefault="00306FC3" w:rsidP="00306FC3">
      <w:pPr>
        <w:spacing w:after="0" w:line="240" w:lineRule="auto"/>
        <w:rPr>
          <w:rFonts w:ascii="Arial Narrow" w:hAnsi="Arial Narrow" w:cs="Arial"/>
          <w:szCs w:val="20"/>
        </w:rPr>
      </w:pPr>
    </w:p>
    <w:p w14:paraId="285AE709" w14:textId="752FC1AE" w:rsidR="00306FC3" w:rsidRPr="00585679" w:rsidRDefault="00306FC3" w:rsidP="00306FC3">
      <w:pPr>
        <w:spacing w:after="0" w:line="240" w:lineRule="auto"/>
        <w:rPr>
          <w:rFonts w:ascii="Arial Narrow" w:hAnsi="Arial Narrow" w:cs="Arial"/>
          <w:szCs w:val="20"/>
        </w:rPr>
      </w:pPr>
      <w:r w:rsidRPr="00585679">
        <w:rPr>
          <w:rFonts w:ascii="Arial Narrow" w:hAnsi="Arial Narrow" w:cs="Arial"/>
          <w:szCs w:val="20"/>
        </w:rPr>
        <w:t xml:space="preserve">12.6. La incorporación de los recursos y personal al proyecto, por parte de la Interventoría deberá ser gradual, de acuerdo con el desarrollo del contrato de obra y previa autorización del Supervisor de Contrato de Interventoría. Para tal efecto, una vez otorgada la respectiva orden de inicio, el interventor deberá presentar solicitud escrita de inclusión de personal y recursos de interventoría al proyecto, junto con el Plan de Cargas el cual deberá guardar concordancia con </w:t>
      </w:r>
      <w:proofErr w:type="gramStart"/>
      <w:r w:rsidRPr="00585679">
        <w:rPr>
          <w:rFonts w:ascii="Arial Narrow" w:hAnsi="Arial Narrow" w:cs="Arial"/>
          <w:szCs w:val="20"/>
        </w:rPr>
        <w:t>el  programa</w:t>
      </w:r>
      <w:proofErr w:type="gramEnd"/>
      <w:r w:rsidRPr="00585679">
        <w:rPr>
          <w:rFonts w:ascii="Arial Narrow" w:hAnsi="Arial Narrow" w:cs="Arial"/>
          <w:szCs w:val="20"/>
        </w:rPr>
        <w:t xml:space="preserve"> de obra aprobado </w:t>
      </w:r>
      <w:r w:rsidR="00EF789A">
        <w:rPr>
          <w:rFonts w:ascii="Arial Narrow" w:hAnsi="Arial Narrow" w:cs="Arial"/>
          <w:szCs w:val="20"/>
        </w:rPr>
        <w:t>LA ENTIDAD CONTRATANTE</w:t>
      </w:r>
      <w:r w:rsidRPr="00585679">
        <w:rPr>
          <w:rFonts w:ascii="Arial Narrow" w:hAnsi="Arial Narrow" w:cs="Arial"/>
          <w:szCs w:val="20"/>
        </w:rPr>
        <w:t xml:space="preserve">, dicha incorporación será objeto de revisión y/o aval y/o solicitud de ajuste, según corresponda, por parte del Supervisor del Contrato de </w:t>
      </w:r>
      <w:r w:rsidR="002E52EA">
        <w:rPr>
          <w:rFonts w:ascii="Arial Narrow" w:hAnsi="Arial Narrow" w:cs="Arial"/>
          <w:szCs w:val="20"/>
        </w:rPr>
        <w:t>ENTIDAD CONTRATANTE</w:t>
      </w:r>
    </w:p>
    <w:p w14:paraId="425E0B3A" w14:textId="77777777" w:rsidR="00306FC3" w:rsidRPr="00585679" w:rsidRDefault="00306FC3" w:rsidP="00306FC3">
      <w:pPr>
        <w:spacing w:after="0" w:line="240" w:lineRule="auto"/>
        <w:rPr>
          <w:rFonts w:ascii="Arial Narrow" w:hAnsi="Arial Narrow" w:cs="Arial"/>
          <w:szCs w:val="20"/>
        </w:rPr>
      </w:pPr>
    </w:p>
    <w:p w14:paraId="2CE18A6F" w14:textId="45383817" w:rsidR="00306FC3" w:rsidRPr="00585679" w:rsidRDefault="00306FC3" w:rsidP="00306FC3">
      <w:pPr>
        <w:spacing w:after="0" w:line="240" w:lineRule="auto"/>
        <w:rPr>
          <w:rFonts w:ascii="Arial Narrow" w:hAnsi="Arial Narrow" w:cs="Arial"/>
          <w:szCs w:val="20"/>
        </w:rPr>
      </w:pPr>
      <w:r w:rsidRPr="00585679">
        <w:rPr>
          <w:rFonts w:ascii="Arial Narrow" w:hAnsi="Arial Narrow" w:cs="Arial"/>
          <w:szCs w:val="20"/>
        </w:rPr>
        <w:t xml:space="preserve">12.7. El Contratista </w:t>
      </w:r>
      <w:r w:rsidR="001F6EC1" w:rsidRPr="00585679">
        <w:rPr>
          <w:rFonts w:ascii="Arial Narrow" w:hAnsi="Arial Narrow" w:cs="Arial"/>
          <w:szCs w:val="20"/>
        </w:rPr>
        <w:t>juntamente con</w:t>
      </w:r>
      <w:r w:rsidRPr="00585679">
        <w:rPr>
          <w:rFonts w:ascii="Arial Narrow" w:hAnsi="Arial Narrow" w:cs="Arial"/>
          <w:szCs w:val="20"/>
        </w:rPr>
        <w:t xml:space="preserve"> el Interventor, una vez se otorgue la orden de iniciación del contrato, procederán a hacer una evaluación sobre el nivel de seguridad vial en el sector objeto del contrato con el fin de prever las medidas para tender a mejorar la seguridad vial, de conformidad con lo establecido por el Ministerio de Transporte en el Plan Nacional de Seguridad Vial, siguiendo el Manual de Señalización vigente. </w:t>
      </w:r>
    </w:p>
    <w:p w14:paraId="6388A069" w14:textId="77777777" w:rsidR="00306FC3" w:rsidRPr="00585679" w:rsidRDefault="00306FC3" w:rsidP="00306FC3">
      <w:pPr>
        <w:spacing w:after="0" w:line="240" w:lineRule="auto"/>
        <w:contextualSpacing/>
        <w:rPr>
          <w:rFonts w:ascii="Arial Narrow" w:hAnsi="Arial Narrow" w:cs="Arial"/>
          <w:szCs w:val="20"/>
        </w:rPr>
      </w:pPr>
    </w:p>
    <w:p w14:paraId="0B7EBF0E" w14:textId="23A7925D" w:rsidR="00306FC3" w:rsidRPr="00585679" w:rsidRDefault="00306FC3" w:rsidP="00306FC3">
      <w:pPr>
        <w:spacing w:after="0" w:line="240" w:lineRule="auto"/>
        <w:contextualSpacing/>
        <w:rPr>
          <w:rFonts w:ascii="Arial Narrow" w:hAnsi="Arial Narrow" w:cs="Arial"/>
          <w:szCs w:val="20"/>
        </w:rPr>
      </w:pPr>
      <w:r w:rsidRPr="00585679">
        <w:rPr>
          <w:rFonts w:ascii="Arial Narrow" w:hAnsi="Arial Narrow" w:cs="Arial"/>
          <w:szCs w:val="20"/>
        </w:rPr>
        <w:t xml:space="preserve">12.8 </w:t>
      </w:r>
      <w:r w:rsidRPr="00585679">
        <w:rPr>
          <w:rFonts w:ascii="Arial Narrow" w:hAnsi="Arial Narrow" w:cs="Arial"/>
          <w:b/>
          <w:bCs/>
          <w:szCs w:val="20"/>
        </w:rPr>
        <w:t>Notas del Formulario No1</w:t>
      </w:r>
      <w:r w:rsidR="006F6A27" w:rsidRPr="00585679">
        <w:rPr>
          <w:rFonts w:ascii="Arial Narrow" w:hAnsi="Arial Narrow" w:cs="Arial"/>
          <w:b/>
          <w:bCs/>
          <w:szCs w:val="20"/>
        </w:rPr>
        <w:t xml:space="preserve"> </w:t>
      </w:r>
    </w:p>
    <w:p w14:paraId="0E16B35A" w14:textId="77777777" w:rsidR="00BE5694" w:rsidRPr="00585679" w:rsidRDefault="00BE5694" w:rsidP="00251AE6">
      <w:pPr>
        <w:spacing w:after="0" w:line="240" w:lineRule="auto"/>
        <w:contextualSpacing/>
        <w:rPr>
          <w:rFonts w:ascii="Arial Narrow" w:hAnsi="Arial Narrow" w:cs="Arial"/>
          <w:szCs w:val="20"/>
        </w:rPr>
      </w:pPr>
    </w:p>
    <w:tbl>
      <w:tblPr>
        <w:tblStyle w:val="Tablaconcuadrcula"/>
        <w:tblW w:w="0" w:type="auto"/>
        <w:tblLook w:val="04A0" w:firstRow="1" w:lastRow="0" w:firstColumn="1" w:lastColumn="0" w:noHBand="0" w:noVBand="1"/>
      </w:tblPr>
      <w:tblGrid>
        <w:gridCol w:w="9232"/>
      </w:tblGrid>
      <w:tr w:rsidR="00E85A1D" w:rsidRPr="00585679" w14:paraId="1CC86003" w14:textId="77777777" w:rsidTr="00E85A1D">
        <w:trPr>
          <w:trHeight w:val="399"/>
        </w:trPr>
        <w:tc>
          <w:tcPr>
            <w:tcW w:w="14660" w:type="dxa"/>
            <w:hideMark/>
          </w:tcPr>
          <w:p w14:paraId="1E7F82C4" w14:textId="77777777" w:rsidR="00E85A1D" w:rsidRPr="00585679" w:rsidRDefault="00E85A1D">
            <w:pPr>
              <w:spacing w:after="0" w:line="240" w:lineRule="auto"/>
              <w:contextualSpacing/>
              <w:rPr>
                <w:rFonts w:ascii="Arial Narrow" w:hAnsi="Arial Narrow" w:cs="Arial"/>
                <w:szCs w:val="20"/>
              </w:rPr>
            </w:pPr>
            <w:r w:rsidRPr="00585679">
              <w:rPr>
                <w:rFonts w:ascii="Arial Narrow" w:hAnsi="Arial Narrow" w:cs="Arial"/>
                <w:szCs w:val="20"/>
              </w:rPr>
              <w:t xml:space="preserve">1. </w:t>
            </w:r>
            <w:proofErr w:type="gramStart"/>
            <w:r w:rsidRPr="00585679">
              <w:rPr>
                <w:rFonts w:ascii="Arial Narrow" w:hAnsi="Arial Narrow" w:cs="Arial"/>
                <w:szCs w:val="20"/>
              </w:rPr>
              <w:t>El  Personal</w:t>
            </w:r>
            <w:proofErr w:type="gramEnd"/>
            <w:r w:rsidRPr="00585679">
              <w:rPr>
                <w:rFonts w:ascii="Arial Narrow" w:hAnsi="Arial Narrow" w:cs="Arial"/>
                <w:szCs w:val="20"/>
              </w:rPr>
              <w:t xml:space="preserve"> con dedicación del 100% en la </w:t>
            </w:r>
            <w:proofErr w:type="spellStart"/>
            <w:r w:rsidRPr="00585679">
              <w:rPr>
                <w:rFonts w:ascii="Arial Narrow" w:hAnsi="Arial Narrow" w:cs="Arial"/>
                <w:szCs w:val="20"/>
              </w:rPr>
              <w:t>interventoria</w:t>
            </w:r>
            <w:proofErr w:type="spellEnd"/>
            <w:r w:rsidRPr="00585679">
              <w:rPr>
                <w:rFonts w:ascii="Arial Narrow" w:hAnsi="Arial Narrow" w:cs="Arial"/>
                <w:szCs w:val="20"/>
              </w:rPr>
              <w:t>, debe permanecer de tiempo completo en el lugar de ejecución de la obra, so pena de incurrir en falta grave a sus obligaciones, con la consecuente aplicación de las sanciones establecidas contractualmente.</w:t>
            </w:r>
          </w:p>
        </w:tc>
      </w:tr>
      <w:tr w:rsidR="00E85A1D" w:rsidRPr="00585679" w14:paraId="0E7DEF49" w14:textId="77777777" w:rsidTr="00E85A1D">
        <w:trPr>
          <w:trHeight w:val="600"/>
        </w:trPr>
        <w:tc>
          <w:tcPr>
            <w:tcW w:w="14660" w:type="dxa"/>
            <w:hideMark/>
          </w:tcPr>
          <w:p w14:paraId="4E181F84" w14:textId="77777777"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t>2. Para el reconocimiento de los gastos deberá tenerse en cuenta la forma de pago establecida en los estudios previos, pliego de condiciones y contrato y las indicaciones pertinentes del Manual de Interventoría vigente, o el que lo modifique o sustituya. Se tendrá en cuenta lo siguiente, según corresponda:</w:t>
            </w:r>
          </w:p>
        </w:tc>
      </w:tr>
      <w:tr w:rsidR="00E85A1D" w:rsidRPr="00585679" w14:paraId="218DF7F5" w14:textId="77777777" w:rsidTr="00E85A1D">
        <w:trPr>
          <w:trHeight w:val="399"/>
        </w:trPr>
        <w:tc>
          <w:tcPr>
            <w:tcW w:w="14660" w:type="dxa"/>
            <w:hideMark/>
          </w:tcPr>
          <w:p w14:paraId="10517F51" w14:textId="18A9A7AF"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t xml:space="preserve">2.1. Los costos directos de personal deben estar soportados por la nómina firmada, los cuales se anexarán al acta de costos para el trámite correspondiente ante </w:t>
            </w:r>
            <w:r w:rsidR="00BE5FC0">
              <w:rPr>
                <w:rFonts w:ascii="Arial Narrow" w:hAnsi="Arial Narrow" w:cs="Arial"/>
                <w:szCs w:val="20"/>
              </w:rPr>
              <w:t>LA ENTIDAD CONTRATANTE</w:t>
            </w:r>
            <w:r w:rsidRPr="00585679">
              <w:rPr>
                <w:rFonts w:ascii="Arial Narrow" w:hAnsi="Arial Narrow" w:cs="Arial"/>
                <w:szCs w:val="20"/>
              </w:rPr>
              <w:t>.</w:t>
            </w:r>
          </w:p>
        </w:tc>
      </w:tr>
      <w:tr w:rsidR="00E85A1D" w:rsidRPr="00585679" w14:paraId="42FF8D16" w14:textId="77777777" w:rsidTr="00E85A1D">
        <w:trPr>
          <w:trHeight w:val="372"/>
        </w:trPr>
        <w:tc>
          <w:tcPr>
            <w:tcW w:w="14660" w:type="dxa"/>
            <w:hideMark/>
          </w:tcPr>
          <w:p w14:paraId="5E6E27F3" w14:textId="77777777"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t>2.2. Los valores que aparecen fijos e inmodificables, no podrán alterarse, de lo contrario, será causal de rechazo.</w:t>
            </w:r>
          </w:p>
        </w:tc>
      </w:tr>
      <w:tr w:rsidR="00E85A1D" w:rsidRPr="00585679" w14:paraId="50D365B1" w14:textId="77777777" w:rsidTr="00E85A1D">
        <w:trPr>
          <w:trHeight w:val="936"/>
        </w:trPr>
        <w:tc>
          <w:tcPr>
            <w:tcW w:w="14660" w:type="dxa"/>
            <w:hideMark/>
          </w:tcPr>
          <w:p w14:paraId="60D46FD7" w14:textId="51D43BF0"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t>2.3. En aquellos casos en los que la participación y/o dedicación de costos directos de personal  tenga un valor superior al plazo indicado para desarrollo del contrato, la Entidad contempla que a lo largo de la ejecución de las obras podrá requerirse contar con una cantidad superior a un hombre-mes; la definición de aquellos periodos en los cuales pueda requerirse dicha condición, se definirán por parte de</w:t>
            </w:r>
            <w:r w:rsidR="00B757C1">
              <w:rPr>
                <w:rFonts w:ascii="Arial Narrow" w:hAnsi="Arial Narrow" w:cs="Arial"/>
                <w:szCs w:val="20"/>
              </w:rPr>
              <w:t xml:space="preserve"> LA ENTIDAD CONTRATANTE</w:t>
            </w:r>
            <w:r w:rsidRPr="00585679">
              <w:rPr>
                <w:rFonts w:ascii="Arial Narrow" w:hAnsi="Arial Narrow" w:cs="Arial"/>
                <w:szCs w:val="20"/>
              </w:rPr>
              <w:t xml:space="preserve">, de acuerdo con la programación y avance de las obras a las cuales se ejecutará Interventoría. Así mismo, la incorporación de los recursos de Interventoría para la vigilancia y control </w:t>
            </w:r>
            <w:r w:rsidRPr="00585679">
              <w:rPr>
                <w:rFonts w:ascii="Arial Narrow" w:hAnsi="Arial Narrow" w:cs="Arial"/>
                <w:szCs w:val="20"/>
              </w:rPr>
              <w:lastRenderedPageBreak/>
              <w:t>de las obras del proyecto deberá ser gradual, de acuerdo con el desarrollo del contrato de obra y previa autorización del Supervisor de Contrato.</w:t>
            </w:r>
          </w:p>
        </w:tc>
      </w:tr>
      <w:tr w:rsidR="00E85A1D" w:rsidRPr="00585679" w14:paraId="36A39BCA" w14:textId="77777777" w:rsidTr="00E85A1D">
        <w:trPr>
          <w:trHeight w:val="780"/>
        </w:trPr>
        <w:tc>
          <w:tcPr>
            <w:tcW w:w="14660" w:type="dxa"/>
            <w:hideMark/>
          </w:tcPr>
          <w:p w14:paraId="58F1284B" w14:textId="53876E9F"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lastRenderedPageBreak/>
              <w:t xml:space="preserve">2.4. La incorporación </w:t>
            </w:r>
            <w:proofErr w:type="gramStart"/>
            <w:r w:rsidRPr="00585679">
              <w:rPr>
                <w:rFonts w:ascii="Arial Narrow" w:hAnsi="Arial Narrow" w:cs="Arial"/>
                <w:szCs w:val="20"/>
              </w:rPr>
              <w:t>de los especialista</w:t>
            </w:r>
            <w:proofErr w:type="gramEnd"/>
            <w:r w:rsidRPr="00585679">
              <w:rPr>
                <w:rFonts w:ascii="Arial Narrow" w:hAnsi="Arial Narrow" w:cs="Arial"/>
                <w:szCs w:val="20"/>
              </w:rPr>
              <w:t xml:space="preserve"> a la ejecución del contrato, así como la correspondiente dedicación de cada uno de los especialistas se definirá de acuerdo con las necesidades del proyecto, previa autorización del respectivo Supervisor de Contrato, con fundamento en los sueldos mensuales de los especialistas, sin superar el monto total de la bolsa, calculado previamente por </w:t>
            </w:r>
            <w:r w:rsidR="006248DA">
              <w:rPr>
                <w:rFonts w:ascii="Arial Narrow" w:hAnsi="Arial Narrow" w:cs="Arial"/>
                <w:szCs w:val="20"/>
              </w:rPr>
              <w:t>la ENTIDAD CONTRATANTE</w:t>
            </w:r>
            <w:r w:rsidRPr="00585679">
              <w:rPr>
                <w:rFonts w:ascii="Arial Narrow" w:hAnsi="Arial Narrow" w:cs="Arial"/>
                <w:szCs w:val="20"/>
              </w:rPr>
              <w:t>, por tal razón se debe diligenciar en la oferta económica los salarios de los especialistas.</w:t>
            </w:r>
          </w:p>
        </w:tc>
      </w:tr>
      <w:tr w:rsidR="00E85A1D" w:rsidRPr="00585679" w14:paraId="340F7FF6" w14:textId="77777777" w:rsidTr="00E85A1D">
        <w:trPr>
          <w:trHeight w:val="399"/>
        </w:trPr>
        <w:tc>
          <w:tcPr>
            <w:tcW w:w="14660" w:type="dxa"/>
            <w:hideMark/>
          </w:tcPr>
          <w:p w14:paraId="3D9C665B" w14:textId="77777777"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t xml:space="preserve">2.5AJUSTES POR CAMBIO DE </w:t>
            </w:r>
            <w:proofErr w:type="gramStart"/>
            <w:r w:rsidRPr="00585679">
              <w:rPr>
                <w:rFonts w:ascii="Arial Narrow" w:hAnsi="Arial Narrow" w:cs="Arial"/>
                <w:szCs w:val="20"/>
              </w:rPr>
              <w:t>VIGENCIA :</w:t>
            </w:r>
            <w:proofErr w:type="gramEnd"/>
            <w:r w:rsidRPr="00585679">
              <w:rPr>
                <w:rFonts w:ascii="Arial Narrow" w:hAnsi="Arial Narrow" w:cs="Arial"/>
                <w:szCs w:val="20"/>
              </w:rPr>
              <w:t xml:space="preserve"> El presente proceso no considera ni aplica, ajustes por cambio de vigencia.</w:t>
            </w:r>
          </w:p>
        </w:tc>
      </w:tr>
      <w:tr w:rsidR="00E85A1D" w:rsidRPr="00585679" w14:paraId="6B06056C" w14:textId="77777777" w:rsidTr="00E85A1D">
        <w:trPr>
          <w:trHeight w:val="600"/>
        </w:trPr>
        <w:tc>
          <w:tcPr>
            <w:tcW w:w="14660" w:type="dxa"/>
            <w:hideMark/>
          </w:tcPr>
          <w:p w14:paraId="51ACBE1B" w14:textId="77777777"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t xml:space="preserve">2.6.  Las participaciones de los costos directos de personal y el tiempo de utilización de los otros costos directos, se pagarán mensualmente, de conformidad </w:t>
            </w:r>
            <w:proofErr w:type="gramStart"/>
            <w:r w:rsidRPr="00585679">
              <w:rPr>
                <w:rFonts w:ascii="Arial Narrow" w:hAnsi="Arial Narrow" w:cs="Arial"/>
                <w:szCs w:val="20"/>
              </w:rPr>
              <w:t>con  la</w:t>
            </w:r>
            <w:proofErr w:type="gramEnd"/>
            <w:r w:rsidRPr="00585679">
              <w:rPr>
                <w:rFonts w:ascii="Arial Narrow" w:hAnsi="Arial Narrow" w:cs="Arial"/>
                <w:szCs w:val="20"/>
              </w:rPr>
              <w:t xml:space="preserve"> programación de recursos aprobada por el Supervisor del Contrato, previa verificación de su participación y utilización real en el contrato.</w:t>
            </w:r>
          </w:p>
        </w:tc>
      </w:tr>
      <w:tr w:rsidR="00E85A1D" w:rsidRPr="00585679" w14:paraId="79EC6ABF" w14:textId="77777777" w:rsidTr="00E85A1D">
        <w:trPr>
          <w:trHeight w:val="399"/>
        </w:trPr>
        <w:tc>
          <w:tcPr>
            <w:tcW w:w="14660" w:type="dxa"/>
            <w:hideMark/>
          </w:tcPr>
          <w:p w14:paraId="610AE47D" w14:textId="77777777"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t>2.7 Las primas regionales no aplican para el presente proceso; por lo anterior, no se deberán diligenciar dentro del formulario.</w:t>
            </w:r>
          </w:p>
        </w:tc>
      </w:tr>
      <w:tr w:rsidR="00E85A1D" w:rsidRPr="00585679" w14:paraId="7E67B615" w14:textId="77777777" w:rsidTr="00E85A1D">
        <w:trPr>
          <w:trHeight w:val="816"/>
        </w:trPr>
        <w:tc>
          <w:tcPr>
            <w:tcW w:w="14660" w:type="dxa"/>
            <w:hideMark/>
          </w:tcPr>
          <w:p w14:paraId="7DC80B55" w14:textId="1830096E"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t xml:space="preserve">2.8. El frente adicional deberá ser autorizado por la </w:t>
            </w:r>
            <w:r w:rsidR="00B757C1">
              <w:rPr>
                <w:rFonts w:ascii="Arial Narrow" w:hAnsi="Arial Narrow" w:cs="Arial"/>
                <w:szCs w:val="20"/>
              </w:rPr>
              <w:t>ENTIDAD CONTRATANTE</w:t>
            </w:r>
            <w:r w:rsidRPr="00585679">
              <w:rPr>
                <w:rFonts w:ascii="Arial Narrow" w:hAnsi="Arial Narrow" w:cs="Arial"/>
                <w:szCs w:val="20"/>
              </w:rPr>
              <w:t xml:space="preserve">, previo Vo. Bo. del Supervisor de Contrato de </w:t>
            </w:r>
            <w:proofErr w:type="gramStart"/>
            <w:r w:rsidRPr="00585679">
              <w:rPr>
                <w:rFonts w:ascii="Arial Narrow" w:hAnsi="Arial Narrow" w:cs="Arial"/>
                <w:szCs w:val="20"/>
              </w:rPr>
              <w:t>Interventoría ,</w:t>
            </w:r>
            <w:proofErr w:type="gramEnd"/>
            <w:r w:rsidRPr="00585679">
              <w:rPr>
                <w:rFonts w:ascii="Arial Narrow" w:hAnsi="Arial Narrow" w:cs="Arial"/>
                <w:szCs w:val="20"/>
              </w:rPr>
              <w:t xml:space="preserve"> para lo cual el Interventor lo solicitará por escrito y debidamente soportado, para su debida autorización y con un mes de anticipación a su posible utilización.</w:t>
            </w:r>
          </w:p>
        </w:tc>
      </w:tr>
      <w:tr w:rsidR="00E85A1D" w:rsidRPr="00585679" w14:paraId="71CF830D" w14:textId="77777777" w:rsidTr="00E85A1D">
        <w:trPr>
          <w:trHeight w:val="456"/>
        </w:trPr>
        <w:tc>
          <w:tcPr>
            <w:tcW w:w="14660" w:type="dxa"/>
            <w:hideMark/>
          </w:tcPr>
          <w:p w14:paraId="6BC14DB8" w14:textId="77777777"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t xml:space="preserve">2.9. El GRUPO 2 COSTOS VARIABLES </w:t>
            </w:r>
            <w:proofErr w:type="spellStart"/>
            <w:r w:rsidRPr="00585679">
              <w:rPr>
                <w:rFonts w:ascii="Arial Narrow" w:hAnsi="Arial Narrow" w:cs="Arial"/>
                <w:szCs w:val="20"/>
              </w:rPr>
              <w:t>incluira</w:t>
            </w:r>
            <w:proofErr w:type="spellEnd"/>
            <w:r w:rsidRPr="00585679">
              <w:rPr>
                <w:rFonts w:ascii="Arial Narrow" w:hAnsi="Arial Narrow" w:cs="Arial"/>
                <w:szCs w:val="20"/>
              </w:rPr>
              <w:t xml:space="preserve"> elementos obligatorios para este proceso de selección, los cuales se </w:t>
            </w:r>
            <w:proofErr w:type="gramStart"/>
            <w:r w:rsidRPr="00585679">
              <w:rPr>
                <w:rFonts w:ascii="Arial Narrow" w:hAnsi="Arial Narrow" w:cs="Arial"/>
                <w:szCs w:val="20"/>
              </w:rPr>
              <w:t>estipularan</w:t>
            </w:r>
            <w:proofErr w:type="gramEnd"/>
            <w:r w:rsidRPr="00585679">
              <w:rPr>
                <w:rFonts w:ascii="Arial Narrow" w:hAnsi="Arial Narrow" w:cs="Arial"/>
                <w:szCs w:val="20"/>
              </w:rPr>
              <w:t xml:space="preserve"> en el documento "Anexo </w:t>
            </w:r>
            <w:proofErr w:type="spellStart"/>
            <w:r w:rsidRPr="00585679">
              <w:rPr>
                <w:rFonts w:ascii="Arial Narrow" w:hAnsi="Arial Narrow" w:cs="Arial"/>
                <w:szCs w:val="20"/>
              </w:rPr>
              <w:t>Tecnico</w:t>
            </w:r>
            <w:proofErr w:type="spellEnd"/>
            <w:r w:rsidRPr="00585679">
              <w:rPr>
                <w:rFonts w:ascii="Arial Narrow" w:hAnsi="Arial Narrow" w:cs="Arial"/>
                <w:szCs w:val="20"/>
              </w:rPr>
              <w:t>" correspondiente.</w:t>
            </w:r>
          </w:p>
        </w:tc>
      </w:tr>
      <w:tr w:rsidR="00E85A1D" w:rsidRPr="00585679" w14:paraId="74239B5C" w14:textId="77777777" w:rsidTr="00E85A1D">
        <w:trPr>
          <w:trHeight w:val="1236"/>
        </w:trPr>
        <w:tc>
          <w:tcPr>
            <w:tcW w:w="14660" w:type="dxa"/>
            <w:hideMark/>
          </w:tcPr>
          <w:p w14:paraId="40E389A0" w14:textId="77777777"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t>3. En aras de implementar la generación de primer empleo, un (1</w:t>
            </w:r>
            <w:proofErr w:type="gramStart"/>
            <w:r w:rsidRPr="00585679">
              <w:rPr>
                <w:rFonts w:ascii="Arial Narrow" w:hAnsi="Arial Narrow" w:cs="Arial"/>
                <w:szCs w:val="20"/>
              </w:rPr>
              <w:t>)  Inspectores</w:t>
            </w:r>
            <w:proofErr w:type="gramEnd"/>
            <w:r w:rsidRPr="00585679">
              <w:rPr>
                <w:rFonts w:ascii="Arial Narrow" w:hAnsi="Arial Narrow" w:cs="Arial"/>
                <w:szCs w:val="20"/>
              </w:rPr>
              <w:t xml:space="preserve"> SST, no deberá registrar afiliación o cotización al sistema integral de seguridad social  como trabajador dependiente de empresas a fines al área de estudio, posterior a la fecha de graduación. Para ello el interventor y/o gestor deberá verificar en el Historial Laboral emitido por los sistemas generales de pensiones y/o en las plataformas de Registro único de afiliados (RUAF). Los perfiles que aplican al primer empleo, descritos anteriormente, deberán acreditar la terminación y aprobación del pénsum académico del área de estudio, al igual que deberá contar con nacionalidad colombiana y tener un rango de edad entre los 20 y 30 años. </w:t>
            </w:r>
          </w:p>
        </w:tc>
      </w:tr>
      <w:tr w:rsidR="00E85A1D" w:rsidRPr="00585679" w14:paraId="09CC3E76" w14:textId="77777777" w:rsidTr="00E85A1D">
        <w:trPr>
          <w:trHeight w:val="528"/>
        </w:trPr>
        <w:tc>
          <w:tcPr>
            <w:tcW w:w="14660" w:type="dxa"/>
            <w:hideMark/>
          </w:tcPr>
          <w:p w14:paraId="150C0944" w14:textId="77777777"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t>4. El proponente no podrá modificar, adicionar o suprimir, los ítems que la entidad ha establecido para costos Directos de Personal, Costos Variables, ni las participaciones (h-mes</w:t>
            </w:r>
            <w:proofErr w:type="gramStart"/>
            <w:r w:rsidRPr="00585679">
              <w:rPr>
                <w:rFonts w:ascii="Arial Narrow" w:hAnsi="Arial Narrow" w:cs="Arial"/>
                <w:szCs w:val="20"/>
              </w:rPr>
              <w:t>) ,</w:t>
            </w:r>
            <w:proofErr w:type="gramEnd"/>
            <w:r w:rsidRPr="00585679">
              <w:rPr>
                <w:rFonts w:ascii="Arial Narrow" w:hAnsi="Arial Narrow" w:cs="Arial"/>
                <w:szCs w:val="20"/>
              </w:rPr>
              <w:t xml:space="preserve"> ni modificar, adicionar o suprimir las cantidades de los ítems del Formulario 1.    Se recomienda estructurar su propuesta </w:t>
            </w:r>
            <w:proofErr w:type="spellStart"/>
            <w:r w:rsidRPr="00585679">
              <w:rPr>
                <w:rFonts w:ascii="Arial Narrow" w:hAnsi="Arial Narrow" w:cs="Arial"/>
                <w:szCs w:val="20"/>
              </w:rPr>
              <w:t>economica</w:t>
            </w:r>
            <w:proofErr w:type="spellEnd"/>
            <w:r w:rsidRPr="00585679">
              <w:rPr>
                <w:rFonts w:ascii="Arial Narrow" w:hAnsi="Arial Narrow" w:cs="Arial"/>
                <w:szCs w:val="20"/>
              </w:rPr>
              <w:t xml:space="preserve"> con el Formulario 1 publicado por la Entidad en </w:t>
            </w:r>
            <w:proofErr w:type="gramStart"/>
            <w:r w:rsidRPr="00585679">
              <w:rPr>
                <w:rFonts w:ascii="Arial Narrow" w:hAnsi="Arial Narrow" w:cs="Arial"/>
                <w:szCs w:val="20"/>
              </w:rPr>
              <w:t>definitivo  para</w:t>
            </w:r>
            <w:proofErr w:type="gramEnd"/>
            <w:r w:rsidRPr="00585679">
              <w:rPr>
                <w:rFonts w:ascii="Arial Narrow" w:hAnsi="Arial Narrow" w:cs="Arial"/>
                <w:szCs w:val="20"/>
              </w:rPr>
              <w:t xml:space="preserve"> el presente proceso de selección.</w:t>
            </w:r>
          </w:p>
        </w:tc>
      </w:tr>
      <w:tr w:rsidR="00E85A1D" w:rsidRPr="00585679" w14:paraId="36F750F1" w14:textId="77777777" w:rsidTr="00E85A1D">
        <w:trPr>
          <w:trHeight w:val="1116"/>
        </w:trPr>
        <w:tc>
          <w:tcPr>
            <w:tcW w:w="14660" w:type="dxa"/>
            <w:hideMark/>
          </w:tcPr>
          <w:p w14:paraId="7B84F6A7" w14:textId="77777777" w:rsidR="00E85A1D" w:rsidRPr="00585679" w:rsidRDefault="00E85A1D" w:rsidP="00E85A1D">
            <w:pPr>
              <w:spacing w:after="0" w:line="240" w:lineRule="auto"/>
              <w:contextualSpacing/>
              <w:rPr>
                <w:rFonts w:ascii="Arial Narrow" w:hAnsi="Arial Narrow" w:cs="Arial"/>
                <w:szCs w:val="20"/>
              </w:rPr>
            </w:pPr>
            <w:r w:rsidRPr="00585679">
              <w:rPr>
                <w:rFonts w:ascii="Arial Narrow" w:hAnsi="Arial Narrow" w:cs="Arial"/>
                <w:szCs w:val="20"/>
              </w:rPr>
              <w:t xml:space="preserve">5. El </w:t>
            </w:r>
            <w:proofErr w:type="gramStart"/>
            <w:r w:rsidRPr="00585679">
              <w:rPr>
                <w:rFonts w:ascii="Arial Narrow" w:hAnsi="Arial Narrow" w:cs="Arial"/>
                <w:szCs w:val="20"/>
              </w:rPr>
              <w:t>reconocimiento  del</w:t>
            </w:r>
            <w:proofErr w:type="gramEnd"/>
            <w:r w:rsidRPr="00585679">
              <w:rPr>
                <w:rFonts w:ascii="Arial Narrow" w:hAnsi="Arial Narrow" w:cs="Arial"/>
                <w:szCs w:val="20"/>
              </w:rPr>
              <w:t xml:space="preserve"> pago correspondiente al Grupo 2 - Costos Variables, se hará según el avance de obra mensual reportado en el Informe mensual, establecido en el formato de seguimiento al programa de inversiones MEPI-MN1-IN-6-FR-2 del mes correspondiente a cobrar. Es decir, para el mes No 1, el avance de obra ejecutada mensual (%) se multiplicará por el monto estimado para el Grupo 2 - Costos Variables y así sucesivamente hasta afectar el último mes de obra ejecutado y reportado. El "Avance de obra No (...)N" corresponde al mes de ejecución (Mes 1, Mes 2, Mes 3, </w:t>
            </w:r>
            <w:proofErr w:type="spellStart"/>
            <w:r w:rsidRPr="00585679">
              <w:rPr>
                <w:rFonts w:ascii="Arial Narrow" w:hAnsi="Arial Narrow" w:cs="Arial"/>
                <w:szCs w:val="20"/>
              </w:rPr>
              <w:t>etc</w:t>
            </w:r>
            <w:proofErr w:type="spellEnd"/>
            <w:r w:rsidRPr="00585679">
              <w:rPr>
                <w:rFonts w:ascii="Arial Narrow" w:hAnsi="Arial Narrow" w:cs="Arial"/>
                <w:szCs w:val="20"/>
              </w:rPr>
              <w:t xml:space="preserve">) del contrato de obra, incluyendo las posibles prórrogas, adiciones y/o modificaciones que surtan en el contrato a realizar dicha interventoría. En ningún caso el valor </w:t>
            </w:r>
            <w:proofErr w:type="spellStart"/>
            <w:r w:rsidRPr="00585679">
              <w:rPr>
                <w:rFonts w:ascii="Arial Narrow" w:hAnsi="Arial Narrow" w:cs="Arial"/>
                <w:szCs w:val="20"/>
              </w:rPr>
              <w:t>procentual</w:t>
            </w:r>
            <w:proofErr w:type="spellEnd"/>
            <w:r w:rsidRPr="00585679">
              <w:rPr>
                <w:rFonts w:ascii="Arial Narrow" w:hAnsi="Arial Narrow" w:cs="Arial"/>
                <w:szCs w:val="20"/>
              </w:rPr>
              <w:t xml:space="preserve"> acumulado del "Avance de </w:t>
            </w:r>
            <w:proofErr w:type="gramStart"/>
            <w:r w:rsidRPr="00585679">
              <w:rPr>
                <w:rFonts w:ascii="Arial Narrow" w:hAnsi="Arial Narrow" w:cs="Arial"/>
                <w:szCs w:val="20"/>
              </w:rPr>
              <w:t>obra  (...)</w:t>
            </w:r>
            <w:proofErr w:type="gramEnd"/>
            <w:r w:rsidRPr="00585679">
              <w:rPr>
                <w:rFonts w:ascii="Arial Narrow" w:hAnsi="Arial Narrow" w:cs="Arial"/>
                <w:szCs w:val="20"/>
              </w:rPr>
              <w:t>N" superará el 100% del avance físico de la obra a realizar dicha interventoría.</w:t>
            </w:r>
          </w:p>
        </w:tc>
      </w:tr>
    </w:tbl>
    <w:p w14:paraId="70AA8B28" w14:textId="77777777" w:rsidR="00842EC3" w:rsidRPr="00585679" w:rsidRDefault="00842EC3" w:rsidP="00251AE6">
      <w:pPr>
        <w:spacing w:after="0" w:line="240" w:lineRule="auto"/>
        <w:contextualSpacing/>
        <w:rPr>
          <w:rFonts w:ascii="Arial Narrow" w:hAnsi="Arial Narrow" w:cs="Arial"/>
          <w:szCs w:val="20"/>
        </w:rPr>
      </w:pPr>
    </w:p>
    <w:p w14:paraId="25E0B0A4" w14:textId="104EE4BE" w:rsidR="00FF4364" w:rsidRPr="00585679" w:rsidRDefault="00FF4364" w:rsidP="00622B2E">
      <w:pPr>
        <w:numPr>
          <w:ilvl w:val="0"/>
          <w:numId w:val="11"/>
        </w:numPr>
        <w:spacing w:after="0" w:line="240" w:lineRule="auto"/>
        <w:contextualSpacing/>
        <w:rPr>
          <w:rFonts w:ascii="Arial Narrow" w:hAnsi="Arial Narrow" w:cs="Arial"/>
          <w:b/>
          <w:szCs w:val="20"/>
          <w:lang w:val="es-ES"/>
        </w:rPr>
      </w:pPr>
      <w:r w:rsidRPr="00585679">
        <w:rPr>
          <w:rFonts w:ascii="Arial Narrow" w:hAnsi="Arial Narrow" w:cs="Arial"/>
          <w:b/>
          <w:szCs w:val="20"/>
          <w:lang w:val="es-ES"/>
        </w:rPr>
        <w:t xml:space="preserve">SEGUIMIENTO POR PARTE DEL INTERVENTOR </w:t>
      </w:r>
    </w:p>
    <w:p w14:paraId="4DC24C72" w14:textId="77777777" w:rsidR="00037098" w:rsidRPr="00585679" w:rsidRDefault="00037098" w:rsidP="00251AE6">
      <w:pPr>
        <w:spacing w:after="0" w:line="240" w:lineRule="auto"/>
        <w:contextualSpacing/>
        <w:rPr>
          <w:rFonts w:ascii="Arial Narrow" w:hAnsi="Arial Narrow" w:cs="Arial"/>
          <w:szCs w:val="20"/>
        </w:rPr>
      </w:pPr>
    </w:p>
    <w:p w14:paraId="65C1A661" w14:textId="77777777" w:rsidR="00D04634" w:rsidRPr="00585679" w:rsidRDefault="00D04634" w:rsidP="00D04634">
      <w:pPr>
        <w:rPr>
          <w:rFonts w:ascii="Arial Narrow" w:hAnsi="Arial Narrow" w:cs="Arial"/>
          <w:szCs w:val="20"/>
        </w:rPr>
      </w:pPr>
      <w:r w:rsidRPr="00585679">
        <w:rPr>
          <w:rFonts w:ascii="Arial Narrow" w:hAnsi="Arial Narrow" w:cs="Arial"/>
          <w:szCs w:val="20"/>
        </w:rPr>
        <w:lastRenderedPageBreak/>
        <w:t xml:space="preserve">El Interventor como parte de su seguimiento debe realizar informes periódicos para constatar las gestiones realizadas en cada uno de sus componentes que como mínimo contengan lo siguiente, según corresponda y/o aplique, en los términos consignados en el Manual de Interventoría INVIAS vigente, Plan de Cargas, Apéndices del Proyecto, y el presente Anexo Técnico: </w:t>
      </w:r>
    </w:p>
    <w:p w14:paraId="5118CD8D" w14:textId="77777777" w:rsidR="00D04634" w:rsidRPr="00585679" w:rsidRDefault="00D04634" w:rsidP="00D04634">
      <w:pPr>
        <w:spacing w:after="0" w:line="240" w:lineRule="auto"/>
        <w:contextualSpacing/>
        <w:rPr>
          <w:rFonts w:ascii="Arial Narrow" w:hAnsi="Arial Narrow" w:cs="Arial"/>
          <w:szCs w:val="20"/>
        </w:rPr>
      </w:pPr>
    </w:p>
    <w:p w14:paraId="3F926CCB" w14:textId="77777777" w:rsidR="00D04634" w:rsidRPr="00585679" w:rsidRDefault="00D04634" w:rsidP="00D04634">
      <w:pPr>
        <w:pStyle w:val="Prrafodelista"/>
        <w:numPr>
          <w:ilvl w:val="0"/>
          <w:numId w:val="4"/>
        </w:numPr>
        <w:spacing w:after="0" w:line="240" w:lineRule="auto"/>
        <w:rPr>
          <w:rFonts w:ascii="Arial Narrow" w:hAnsi="Arial Narrow" w:cs="Arial"/>
          <w:b/>
          <w:bCs/>
          <w:i/>
          <w:iCs/>
          <w:szCs w:val="20"/>
        </w:rPr>
      </w:pPr>
      <w:r w:rsidRPr="00585679">
        <w:rPr>
          <w:rFonts w:ascii="Arial Narrow" w:hAnsi="Arial Narrow" w:cs="Arial"/>
          <w:b/>
          <w:bCs/>
          <w:i/>
          <w:iCs/>
          <w:szCs w:val="20"/>
        </w:rPr>
        <w:t>GENERALIDADES</w:t>
      </w:r>
    </w:p>
    <w:p w14:paraId="6F648807" w14:textId="77777777" w:rsidR="00D04634" w:rsidRPr="00585679" w:rsidRDefault="00D04634" w:rsidP="00D04634">
      <w:pPr>
        <w:pStyle w:val="Prrafodelista"/>
        <w:spacing w:after="0" w:line="240" w:lineRule="auto"/>
        <w:rPr>
          <w:rFonts w:ascii="Arial Narrow" w:hAnsi="Arial Narrow" w:cs="Arial"/>
          <w:b/>
          <w:bCs/>
          <w:szCs w:val="20"/>
        </w:rPr>
      </w:pPr>
    </w:p>
    <w:p w14:paraId="7EC35E0A" w14:textId="77777777" w:rsidR="00D04634" w:rsidRPr="00585679" w:rsidRDefault="00D04634" w:rsidP="00D04634">
      <w:pPr>
        <w:pStyle w:val="Prrafodelista"/>
        <w:numPr>
          <w:ilvl w:val="1"/>
          <w:numId w:val="5"/>
        </w:numPr>
        <w:spacing w:after="0" w:line="240" w:lineRule="auto"/>
        <w:ind w:left="1276" w:hanging="567"/>
        <w:rPr>
          <w:rFonts w:ascii="Arial Narrow" w:hAnsi="Arial Narrow" w:cs="Arial"/>
          <w:szCs w:val="20"/>
        </w:rPr>
      </w:pPr>
      <w:r w:rsidRPr="00585679">
        <w:rPr>
          <w:rFonts w:ascii="Arial Narrow" w:hAnsi="Arial Narrow" w:cs="Arial"/>
          <w:szCs w:val="20"/>
        </w:rPr>
        <w:t xml:space="preserve">Descripción general del Contrato de Obra. </w:t>
      </w:r>
    </w:p>
    <w:p w14:paraId="27FB9C3F"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Objeto del contrato. </w:t>
      </w:r>
    </w:p>
    <w:p w14:paraId="7AA5E50A"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Fechas de suscripción, cumplimiento de los requisitos de ejecución, plazo y valor con sus diferentes etapas, prórrogas, suspensiones y adiciones. </w:t>
      </w:r>
    </w:p>
    <w:p w14:paraId="4950ADC3"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Directorio telefónico actualizado del personal profesional del Contratista, Interventoría y de la Entidad. </w:t>
      </w:r>
    </w:p>
    <w:p w14:paraId="3726F8DE" w14:textId="77777777" w:rsidR="00D04634" w:rsidRPr="00585679" w:rsidRDefault="00D04634" w:rsidP="00D04634">
      <w:pPr>
        <w:pStyle w:val="Prrafodelista"/>
        <w:spacing w:after="0" w:line="240" w:lineRule="auto"/>
        <w:ind w:left="1276"/>
        <w:rPr>
          <w:rFonts w:ascii="Arial Narrow" w:hAnsi="Arial Narrow" w:cs="Arial"/>
          <w:szCs w:val="20"/>
        </w:rPr>
      </w:pPr>
    </w:p>
    <w:p w14:paraId="6D262D1E" w14:textId="77777777" w:rsidR="00D04634" w:rsidRPr="00585679" w:rsidRDefault="00D04634" w:rsidP="00D04634">
      <w:pPr>
        <w:pStyle w:val="Prrafodelista"/>
        <w:numPr>
          <w:ilvl w:val="0"/>
          <w:numId w:val="5"/>
        </w:numPr>
        <w:spacing w:after="0" w:line="240" w:lineRule="auto"/>
        <w:ind w:left="851"/>
        <w:rPr>
          <w:rFonts w:ascii="Arial Narrow" w:hAnsi="Arial Narrow" w:cs="Arial"/>
          <w:b/>
          <w:bCs/>
          <w:i/>
          <w:iCs/>
          <w:szCs w:val="20"/>
        </w:rPr>
      </w:pPr>
      <w:r w:rsidRPr="00585679">
        <w:rPr>
          <w:rFonts w:ascii="Arial Narrow" w:hAnsi="Arial Narrow" w:cs="Arial"/>
          <w:b/>
          <w:bCs/>
          <w:i/>
          <w:iCs/>
          <w:szCs w:val="20"/>
        </w:rPr>
        <w:t>INFORMACIÓN LEGAL Y FINANCIERA</w:t>
      </w:r>
    </w:p>
    <w:p w14:paraId="6C9DDB3F" w14:textId="77777777" w:rsidR="00D04634" w:rsidRPr="00585679" w:rsidRDefault="00D04634" w:rsidP="00D04634">
      <w:pPr>
        <w:pStyle w:val="Prrafodelista"/>
        <w:spacing w:after="0" w:line="240" w:lineRule="auto"/>
        <w:ind w:left="851"/>
        <w:rPr>
          <w:rFonts w:ascii="Arial Narrow" w:hAnsi="Arial Narrow" w:cs="Arial"/>
          <w:b/>
          <w:bCs/>
          <w:szCs w:val="20"/>
        </w:rPr>
      </w:pPr>
    </w:p>
    <w:p w14:paraId="7EF0E9C2"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Garantías y vigencias de las mismas, adiciones, suspensiones y/o prórrogas.</w:t>
      </w:r>
    </w:p>
    <w:p w14:paraId="7B44AAA3"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Presentar el cuadro de control legal del Contratista y de la Interventoría (fechas de suscripción, Procesos de Contratación, entre otros)</w:t>
      </w:r>
    </w:p>
    <w:p w14:paraId="14533677"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Evaluación del cumplimiento de las obligaciones contractuales.</w:t>
      </w:r>
    </w:p>
    <w:p w14:paraId="575D2176"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Programación del Plan Anual de Caja (PAC), si aplica.</w:t>
      </w:r>
    </w:p>
    <w:p w14:paraId="2AD9887B"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Balance financiero del contrato y de la Interventoría. </w:t>
      </w:r>
    </w:p>
    <w:p w14:paraId="76559DA3"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Seguimiento al cuadro de control financiero presentado por el Contratista de obra.</w:t>
      </w:r>
    </w:p>
    <w:p w14:paraId="4D8D76F1"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Informe sobre el manejo del Anticipo y/o Pago Anticipado y anexos relacionados (En caso de haber sido entregado Anticipo y/o Pago Anticipado alguno). </w:t>
      </w:r>
    </w:p>
    <w:p w14:paraId="4718D7CA"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Relación de las metas físicas a ejecutar con respecto al presupuesto disponible contractualmente. Informar cantidades y/o saldos faltantes o sobrantes dentro del proyecto para el cumplimiento de las metas físicas contractuales. Informar las cantidades y costos referentes a ejecución de estudios, diseños y obras para redes de servicios públicos domiciliarios, en caso de aplicar. </w:t>
      </w:r>
    </w:p>
    <w:p w14:paraId="1F1B2ADD"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Copia del acta de recibo parcial de obra, en caso de aplicar.</w:t>
      </w:r>
    </w:p>
    <w:p w14:paraId="704828E3" w14:textId="77777777" w:rsidR="00D04634" w:rsidRPr="00585679" w:rsidRDefault="00D04634" w:rsidP="00D04634">
      <w:pPr>
        <w:pStyle w:val="Prrafodelista"/>
        <w:spacing w:after="0" w:line="240" w:lineRule="auto"/>
        <w:ind w:left="1276"/>
        <w:rPr>
          <w:rFonts w:ascii="Arial Narrow" w:hAnsi="Arial Narrow" w:cs="Arial"/>
          <w:szCs w:val="20"/>
        </w:rPr>
      </w:pPr>
    </w:p>
    <w:p w14:paraId="1B558D0B" w14:textId="77777777" w:rsidR="00D04634" w:rsidRPr="00585679" w:rsidRDefault="00D04634" w:rsidP="00D04634">
      <w:pPr>
        <w:pStyle w:val="Prrafodelista"/>
        <w:numPr>
          <w:ilvl w:val="0"/>
          <w:numId w:val="5"/>
        </w:numPr>
        <w:spacing w:after="0" w:line="240" w:lineRule="auto"/>
        <w:ind w:left="851"/>
        <w:rPr>
          <w:rFonts w:ascii="Arial Narrow" w:hAnsi="Arial Narrow" w:cs="Arial"/>
          <w:b/>
          <w:bCs/>
          <w:i/>
          <w:iCs/>
          <w:szCs w:val="20"/>
        </w:rPr>
      </w:pPr>
      <w:r w:rsidRPr="00585679">
        <w:rPr>
          <w:rFonts w:ascii="Arial Narrow" w:hAnsi="Arial Narrow" w:cs="Arial"/>
          <w:b/>
          <w:bCs/>
          <w:i/>
          <w:iCs/>
          <w:szCs w:val="20"/>
        </w:rPr>
        <w:t>INFORMACIÓN TÉCNICA</w:t>
      </w:r>
    </w:p>
    <w:p w14:paraId="3C10AD26" w14:textId="77777777" w:rsidR="00D04634" w:rsidRPr="00585679" w:rsidRDefault="00D04634" w:rsidP="00D04634">
      <w:pPr>
        <w:pStyle w:val="Prrafodelista"/>
        <w:spacing w:after="0" w:line="240" w:lineRule="auto"/>
        <w:ind w:left="851"/>
        <w:rPr>
          <w:rFonts w:ascii="Arial Narrow" w:hAnsi="Arial Narrow" w:cs="Arial"/>
          <w:b/>
          <w:bCs/>
          <w:szCs w:val="20"/>
        </w:rPr>
      </w:pPr>
    </w:p>
    <w:p w14:paraId="66CF4F96"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Cronograma detallado del contrato aprobado por la Interventoría con su respectivo análisis a la fecha de corte. </w:t>
      </w:r>
    </w:p>
    <w:p w14:paraId="3A2D23F4"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Análisis del desempeño de las actividades incluidas en la ruta del Contrato de Obra de acuerdo con el Cronograma contractual aprobado por la Interventoría. </w:t>
      </w:r>
    </w:p>
    <w:p w14:paraId="70C92825"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Descripción de los atrasos o adelantos de obra que se estén presentando, conforme al Cronograma contractual aprobado por la Interventoría. Relacionar las acciones solicitadas por el Interventor e implementadas por el Contratista y el seguimiento efectuado por el Interventor. </w:t>
      </w:r>
    </w:p>
    <w:p w14:paraId="701611D8"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Cuadro sobre el estado del tiempo. Detallar las horas no trabajadas debido a condiciones climáticas que impidan la ejecución de las labores. </w:t>
      </w:r>
    </w:p>
    <w:p w14:paraId="19B775CB"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Reporte de daños a la infraestructura de servicios públicos indicando: ESP, ubicación, fecha y estado de pago a las ESP por parte del Contratista, en caso de ser procedente. </w:t>
      </w:r>
    </w:p>
    <w:p w14:paraId="2E2EBCFF"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lastRenderedPageBreak/>
        <w:t xml:space="preserve">Planes de contingencia elaborados por el Contratista, aprobados por la Interventoría, que no afecten el plazo contractual, los cuales deben ser presentados a la Entidad. </w:t>
      </w:r>
    </w:p>
    <w:p w14:paraId="52154AB8"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Descripción de las medidas correctivas exigidas por la Interventoría en los aspectos técnicos, administrativos y legales que se están teniendo en cuenta, así como las medidas preventivas que deban implementarse para evitar futuros atrasos.</w:t>
      </w:r>
    </w:p>
    <w:p w14:paraId="15E044A5"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Descripción de las actividades desarrolladas durante el mes por el Contratista de obra y la Interventoría y su equipo de trabajo (director, residentes y especialistas). </w:t>
      </w:r>
    </w:p>
    <w:p w14:paraId="57B63293"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Esquemas de avance físico de obra, planos de localización del proyecto, figuras, cuadros y demás información relevante relacionada con el avance del contrato. </w:t>
      </w:r>
    </w:p>
    <w:p w14:paraId="03BF19EE"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Registro fotográfico georreferenciado del avance del proyecto tomando como puntos fijos y panorámica, de igual manera una breve descripción de la foto indicando localización, georreferenciación, aspectos relevantes y fecha. Durante la ejecución del contrato, la Interventoría debe presentar a la Entidad registros fotográficos por cada elemento de la infraestructura de transporte que haga parte del contrato, resaltando el antes y el después, en cada una de las fases del proyecto. </w:t>
      </w:r>
    </w:p>
    <w:p w14:paraId="555281D9"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Presentar el avance físico por grupo de Vías, tramos, segmentos, o elementos que hagan parte del proyecto de infraestructura de transporte según sea el caso del proyecto. </w:t>
      </w:r>
    </w:p>
    <w:p w14:paraId="594C391F"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Relación de los resultados y análisis de los ensayos de laboratorio y de campo, efectuados por el Contratista de obra y los ejecutados por la Interventoría como medio de comprobación o verificación, según las especificaciones técnicas aplicables. </w:t>
      </w:r>
    </w:p>
    <w:p w14:paraId="5C384B8D"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Certificaciones de cumplimiento de calidad y especificaciones de materiales empleados durante el período, expedido por el representante legal de la Interventoría, expresando claramente el cumplimiento de las frecuencias de los ensayos de laboratorio de acuerdo con las especificaciones y el plan de inspección y ensayos de laboratorio. </w:t>
      </w:r>
    </w:p>
    <w:p w14:paraId="76B752A3"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Certificación de cumplimiento del plan de calidad por parte del Interventor y la correspondiente verificación al cumplimiento del plan de calidad del Contratista de obra, según lo ofertado por este en el aspecto de calidad en su propuesta. </w:t>
      </w:r>
    </w:p>
    <w:p w14:paraId="71EA1F10"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Gestiones adelantadas por el Contratista y la Interventoría ante las ESP y otras entidades que tengan relación directa con la ejecución del proyecto de infraestructura de transporte. </w:t>
      </w:r>
    </w:p>
    <w:p w14:paraId="3DB69FB9"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Descripción de las actividades realizadas y calificación del componente del Plan de Manejo de Tráfico, Señalización y desvíos empleados por el Contratista de obra, de acuerdo con los parámetros establecidos en el contrato y según los lineamientos de la autoridad de tránsito que rija en la ubicación del proyecto. </w:t>
      </w:r>
    </w:p>
    <w:p w14:paraId="221A603D"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Descripción de obras adicionales y/o complementarias, valor y justificación de las mismas; relación de precios unitarios no previstos presentados por el Contratista de obra y aprobados por la Interventoría e indicar la modificación contractual realizada para su incorporación (en caso de aplicar). Además, mostrar su incidencia en el valor actual del contrato. </w:t>
      </w:r>
    </w:p>
    <w:p w14:paraId="68EACA71"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Informar sobre los ajustes, complementación, apropiación y/o actualización realizada por el Contratista a los diseños existentes entregados por la Entidad, de ser el caso, y la justificación de los mismos, debidamente aprobados y avalados por la Interventoría. </w:t>
      </w:r>
    </w:p>
    <w:p w14:paraId="1265396E"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Relación de cantidades de obra que a la fecha no han sido recibidos por la Interventoría por no cumplir con los requisitos previstos para el recibo y pago de las mismas, mostrando su incidencia en el valor actual del contrato. Además, se deben enlistar las acciones correctivas propuestas, así como la respuesta por parte del Contratista de obra. </w:t>
      </w:r>
    </w:p>
    <w:p w14:paraId="5058E569"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lastRenderedPageBreak/>
        <w:t xml:space="preserve">Reporte de producto no conforme, en el cual se deben incluir los ítems de pago que presentaron no conformidades en el mes, la fecha de identificación, la descripción de la no conformidad y una breve explicación de la acción a tomar. En este capítulo también se debe describir el seguimiento a las acciones adoptadas para el tratamiento de no conformes en el período anterior en caso de existir. </w:t>
      </w:r>
    </w:p>
    <w:p w14:paraId="7D65CCAD"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Copia del libro de obra (bitácora) del período reportado. </w:t>
      </w:r>
    </w:p>
    <w:p w14:paraId="4569F964"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Copia de las actas de seguimiento desarrolladas en el período (comité y reuniones) debidamente suscritas por los participantes, Contratista, Interventor y Entidad.</w:t>
      </w:r>
    </w:p>
    <w:p w14:paraId="0D914494"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Cuadro detallado de cantidades y valores ejecutados por tramo, grupo de elementos, o unidad funcional, o frente de obra, según sea el caso del proyecto de infraestructura de transporte; indicando valor pagado, número de acta en la que se pagó su ejecución parcial y verificación del consolidado y sumatoria final respecto al acta de recibo parcial de obra, en caso de existir. Como resumen del análisis consolidado, determinar los costos directos e indirectos por elemento, grupo de segmentos, tramos, frentes de obra, o según sea el caso del proyecto de infraestructura de transporte. </w:t>
      </w:r>
    </w:p>
    <w:p w14:paraId="19008DAD" w14:textId="77777777" w:rsidR="00D04634" w:rsidRPr="00585679" w:rsidRDefault="00D04634" w:rsidP="00D04634">
      <w:pPr>
        <w:pStyle w:val="Prrafodelista"/>
        <w:spacing w:after="0" w:line="240" w:lineRule="auto"/>
        <w:ind w:left="1276"/>
        <w:rPr>
          <w:rFonts w:ascii="Arial Narrow" w:hAnsi="Arial Narrow" w:cs="Arial"/>
          <w:szCs w:val="20"/>
        </w:rPr>
      </w:pPr>
    </w:p>
    <w:p w14:paraId="4547EA42" w14:textId="77777777" w:rsidR="00D04634" w:rsidRPr="00585679" w:rsidRDefault="00D04634" w:rsidP="00D04634">
      <w:pPr>
        <w:pStyle w:val="Prrafodelista"/>
        <w:spacing w:after="0" w:line="240" w:lineRule="auto"/>
        <w:ind w:left="1276"/>
        <w:rPr>
          <w:rFonts w:ascii="Arial Narrow" w:hAnsi="Arial Narrow" w:cs="Arial"/>
          <w:szCs w:val="20"/>
        </w:rPr>
      </w:pPr>
    </w:p>
    <w:p w14:paraId="72F2B998" w14:textId="77777777" w:rsidR="00D04634" w:rsidRPr="00585679" w:rsidRDefault="00D04634" w:rsidP="00D04634">
      <w:pPr>
        <w:pStyle w:val="Prrafodelista"/>
        <w:numPr>
          <w:ilvl w:val="0"/>
          <w:numId w:val="5"/>
        </w:numPr>
        <w:spacing w:after="0" w:line="240" w:lineRule="auto"/>
        <w:ind w:left="851"/>
        <w:rPr>
          <w:rFonts w:ascii="Arial Narrow" w:hAnsi="Arial Narrow" w:cs="Arial"/>
          <w:b/>
          <w:bCs/>
          <w:i/>
          <w:iCs/>
          <w:szCs w:val="20"/>
        </w:rPr>
      </w:pPr>
      <w:r w:rsidRPr="00585679">
        <w:rPr>
          <w:rFonts w:ascii="Arial Narrow" w:hAnsi="Arial Narrow" w:cs="Arial"/>
          <w:b/>
          <w:bCs/>
          <w:i/>
          <w:iCs/>
          <w:szCs w:val="20"/>
        </w:rPr>
        <w:t>INFORMACIÓN SOCIAL</w:t>
      </w:r>
    </w:p>
    <w:p w14:paraId="64C6F154" w14:textId="77777777" w:rsidR="00D04634" w:rsidRPr="00585679" w:rsidRDefault="00D04634" w:rsidP="00D04634">
      <w:pPr>
        <w:pStyle w:val="Prrafodelista"/>
        <w:spacing w:after="0" w:line="240" w:lineRule="auto"/>
        <w:ind w:left="851"/>
        <w:rPr>
          <w:rFonts w:ascii="Arial Narrow" w:hAnsi="Arial Narrow" w:cs="Arial"/>
          <w:b/>
          <w:bCs/>
          <w:szCs w:val="20"/>
        </w:rPr>
      </w:pPr>
    </w:p>
    <w:p w14:paraId="3F25201F"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Descripción de las actividades del plan de acción de la Interventoría y verificación del plan de gestión social del Contratista. Debe incluir copia de los Anexos referentes a la gestión del Contratista requeridos en el contrato.</w:t>
      </w:r>
    </w:p>
    <w:p w14:paraId="0E4E21BA"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Observaciones y recomendaciones formuladas por la Interventoría. Descripción de los atrasos o adelantos o eventualidades que se estén presentando conforme al Plan de Gestión Social del Contratista aprobado por la Interventoría. Además, se deben relacionar las acciones correctivas propuestas, así como la respuesta por parte del Contratista. </w:t>
      </w:r>
    </w:p>
    <w:p w14:paraId="66709597"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Relación de recursos físicos empleados para el desarrollo del componente social del Contratista y de la Interventoría. </w:t>
      </w:r>
    </w:p>
    <w:p w14:paraId="0827A477"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Calificación del componente de gestión social. </w:t>
      </w:r>
    </w:p>
    <w:p w14:paraId="73DD1E34" w14:textId="77777777" w:rsidR="00D04634" w:rsidRPr="00585679" w:rsidRDefault="00D04634" w:rsidP="00D04634">
      <w:pPr>
        <w:pStyle w:val="Prrafodelista"/>
        <w:spacing w:after="0" w:line="240" w:lineRule="auto"/>
        <w:ind w:left="1276"/>
        <w:rPr>
          <w:rFonts w:ascii="Arial Narrow" w:hAnsi="Arial Narrow" w:cs="Arial"/>
          <w:b/>
          <w:bCs/>
          <w:szCs w:val="20"/>
        </w:rPr>
      </w:pPr>
    </w:p>
    <w:p w14:paraId="04DC9AD8" w14:textId="77777777" w:rsidR="00D04634" w:rsidRPr="00585679" w:rsidRDefault="00D04634" w:rsidP="00D04634">
      <w:pPr>
        <w:pStyle w:val="Prrafodelista"/>
        <w:numPr>
          <w:ilvl w:val="0"/>
          <w:numId w:val="5"/>
        </w:numPr>
        <w:spacing w:after="0" w:line="240" w:lineRule="auto"/>
        <w:ind w:left="851"/>
        <w:rPr>
          <w:rFonts w:ascii="Arial Narrow" w:hAnsi="Arial Narrow" w:cs="Arial"/>
          <w:b/>
          <w:bCs/>
          <w:i/>
          <w:iCs/>
          <w:szCs w:val="20"/>
        </w:rPr>
      </w:pPr>
      <w:r w:rsidRPr="00585679">
        <w:rPr>
          <w:rFonts w:ascii="Arial Narrow" w:hAnsi="Arial Narrow" w:cs="Arial"/>
          <w:b/>
          <w:bCs/>
          <w:i/>
          <w:iCs/>
          <w:szCs w:val="20"/>
        </w:rPr>
        <w:t xml:space="preserve">INFORMACIÓN AMBIENTAL Y SST </w:t>
      </w:r>
    </w:p>
    <w:p w14:paraId="1E2CFDF4" w14:textId="77777777" w:rsidR="00D04634" w:rsidRPr="00585679" w:rsidRDefault="00D04634" w:rsidP="00D04634">
      <w:pPr>
        <w:pStyle w:val="Prrafodelista"/>
        <w:spacing w:after="0" w:line="240" w:lineRule="auto"/>
        <w:ind w:left="851"/>
        <w:rPr>
          <w:rFonts w:ascii="Arial Narrow" w:hAnsi="Arial Narrow" w:cs="Arial"/>
          <w:b/>
          <w:bCs/>
          <w:szCs w:val="20"/>
        </w:rPr>
      </w:pPr>
    </w:p>
    <w:p w14:paraId="3F1736EF"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Informe mensual ambiental y SST de Interventoría a la etapa de obra (incluyendo el componente de maquinaria/equipo y vehículos), con sus respectivos soportes y análisis de los indicadores propuestos para cada uno de los programas desarrollados en el PIPMA. </w:t>
      </w:r>
    </w:p>
    <w:p w14:paraId="78A338A0"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Control de materiales y copia de los correspondientes certificados de adquisición de todos los materiales empleados en el mes dentro de la obra.</w:t>
      </w:r>
    </w:p>
    <w:p w14:paraId="28C04F1B"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Control del aprovechamiento de los Residuos de Construcción y Demolición -RCD-.</w:t>
      </w:r>
    </w:p>
    <w:p w14:paraId="74A797BF"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Manejo de vegetación, si aplica para el contrato. </w:t>
      </w:r>
    </w:p>
    <w:p w14:paraId="5C756B87"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Listado de vehículos utilizados en el mes para la obra. </w:t>
      </w:r>
    </w:p>
    <w:p w14:paraId="1FAAFEAD"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Relación del número de licencia ambiental y/o permiso ambiental y/o PIN ambiental. </w:t>
      </w:r>
    </w:p>
    <w:p w14:paraId="7DF8E426"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b/>
          <w:bCs/>
          <w:szCs w:val="20"/>
        </w:rPr>
      </w:pPr>
      <w:r w:rsidRPr="00585679">
        <w:rPr>
          <w:rFonts w:ascii="Arial Narrow" w:hAnsi="Arial Narrow" w:cs="Arial"/>
          <w:szCs w:val="20"/>
        </w:rPr>
        <w:t xml:space="preserve">Relación de los equipos y/o maquinaria utilizada por el Contratista donde se verifique el cumplimiento de las actividades descritas en el plan de mantenimiento presentado por el Contratista de obra y aprobado por la Interventoría. </w:t>
      </w:r>
    </w:p>
    <w:p w14:paraId="50557393"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lastRenderedPageBreak/>
        <w:t xml:space="preserve">Copia de la certificación de mantenimiento periódica de los baños móviles, anexando copia del permiso de vertimientos vigente expedido por la autoridad ambiental competente. </w:t>
      </w:r>
    </w:p>
    <w:p w14:paraId="793FAC49"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Resumen de las actividades realizadas por la Interventoría en cumplimiento del Sistema de Gestión de Seguridad y Salud en el Trabajo, con sus respectivos soportes. </w:t>
      </w:r>
    </w:p>
    <w:p w14:paraId="1AC15D37"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Informe de accidentes e incidentes de trabajo en el período tanto del Contratista de obra como del Interventor. </w:t>
      </w:r>
    </w:p>
    <w:p w14:paraId="0721C1A7"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Afiliaciones y pagos del personal del Contrato de Obra al Sistema General de Seguridad Social Integral. </w:t>
      </w:r>
    </w:p>
    <w:p w14:paraId="350EDFC3"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Certificación del revisor fiscal/contador público y representante legal del Contratista de obra (de acuerdo con la naturaleza de la misma) y Subcontratista, donde se exprese paz y salvo por concepto de pagos al Sistema General de Seguridad Social Integral y salarios que contenga como mínimo el número de los trabajadores que laboran en el Contrato de Obra y el periodo laborado. </w:t>
      </w:r>
    </w:p>
    <w:p w14:paraId="16AB093E"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Afiliaciones y pagos del personal del Contrato de Interventoría al Sistema General de Seguridad Social Integral. </w:t>
      </w:r>
    </w:p>
    <w:p w14:paraId="3A8E5B5A"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Certificación del revisor fiscal/contador público y representante legal del Interventor (de acuerdo a la naturaleza de la misma) y Subcontratista, donde se exprese paz y salvo por concepto de pagos al Sistema General de Seguridad Social Integral y salarios que contenga como mínimo el número de los trabajadores que laboran en el Contrato de Obra y el periodo laborado. </w:t>
      </w:r>
    </w:p>
    <w:p w14:paraId="02535EA5"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Calificación del componente de gestión Ambiental y SST y fichas de seguimiento de labores ambientales. </w:t>
      </w:r>
    </w:p>
    <w:p w14:paraId="53629657"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Certificación expedida por la Interventoría donde exprese que se han revisado los documentos soporte de pagos salariales y del SGSSI remitidos por el Contratista de obra para el respectivo informe. </w:t>
      </w:r>
    </w:p>
    <w:p w14:paraId="082E5C81" w14:textId="77777777" w:rsidR="00D04634" w:rsidRPr="00585679" w:rsidRDefault="00D04634" w:rsidP="00D04634">
      <w:pPr>
        <w:pStyle w:val="Prrafodelista"/>
        <w:spacing w:after="0" w:line="240" w:lineRule="auto"/>
        <w:ind w:left="1276"/>
        <w:rPr>
          <w:rFonts w:ascii="Arial Narrow" w:hAnsi="Arial Narrow" w:cs="Arial"/>
          <w:szCs w:val="20"/>
        </w:rPr>
      </w:pPr>
    </w:p>
    <w:p w14:paraId="759F839F" w14:textId="77777777" w:rsidR="00D04634" w:rsidRPr="00585679" w:rsidRDefault="00D04634" w:rsidP="00D04634">
      <w:pPr>
        <w:pStyle w:val="Prrafodelista"/>
        <w:numPr>
          <w:ilvl w:val="0"/>
          <w:numId w:val="5"/>
        </w:numPr>
        <w:spacing w:after="0" w:line="240" w:lineRule="auto"/>
        <w:rPr>
          <w:rFonts w:ascii="Arial Narrow" w:hAnsi="Arial Narrow" w:cs="Arial"/>
          <w:b/>
          <w:bCs/>
          <w:i/>
          <w:iCs/>
          <w:szCs w:val="20"/>
        </w:rPr>
      </w:pPr>
      <w:r w:rsidRPr="00585679">
        <w:rPr>
          <w:rFonts w:ascii="Arial Narrow" w:hAnsi="Arial Narrow" w:cs="Arial"/>
          <w:b/>
          <w:bCs/>
          <w:i/>
          <w:iCs/>
          <w:szCs w:val="20"/>
        </w:rPr>
        <w:t>CONCLUSIONES Y RECOMENDACIONES</w:t>
      </w:r>
    </w:p>
    <w:p w14:paraId="038964E6" w14:textId="77777777" w:rsidR="00D04634" w:rsidRPr="00585679" w:rsidRDefault="00D04634" w:rsidP="00D04634">
      <w:pPr>
        <w:pStyle w:val="Prrafodelista"/>
        <w:spacing w:after="0" w:line="240" w:lineRule="auto"/>
        <w:ind w:left="851"/>
        <w:rPr>
          <w:rFonts w:ascii="Arial Narrow" w:hAnsi="Arial Narrow" w:cs="Arial"/>
          <w:b/>
          <w:szCs w:val="20"/>
        </w:rPr>
      </w:pPr>
    </w:p>
    <w:p w14:paraId="48F08207"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Conclusiones, observaciones y recomendaciones de los especialistas de la Interventoría y del Contratista de obra sobre el componente técnico tendientes a la solución de los inconvenientes presentados en el proyecto indicando los actores involucrados en cada caso. </w:t>
      </w:r>
    </w:p>
    <w:p w14:paraId="4DB92268"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Conclusiones, observaciones y recomendaciones de los especialistas de la Interventoría y el Contratista de obra sobre el componente social tendientes a la solución de los inconvenientes presentados en el proyecto indicando los actores involucrados en cada caso. </w:t>
      </w:r>
    </w:p>
    <w:p w14:paraId="5269BDC8"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Conclusiones, observaciones y recomendaciones de los especialistas de la Interventoría y el Contratista de obra sobre el componente ambiental y SST tendientes a la solución de los inconvenientes presentados en el proyecto indicando los actores involucrados en cada caso. </w:t>
      </w:r>
    </w:p>
    <w:p w14:paraId="3DA27EDE"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Conclusiones, observaciones y recomendaciones de los especialistas de la Interventoría y el Contratista de obra sobre el componente administrativo tendientes a la solución de los inconvenientes presentados en el proyecto indicando los actores involucrados en cada caso. </w:t>
      </w:r>
    </w:p>
    <w:p w14:paraId="1DE9E2FE"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Conclusiones, observaciones y recomendaciones de los especialistas de la Interventoría y el Contratista de obra sobre el componente financiero tendientes a la solución de los inconvenientes presentados en el proyecto indicando los actores involucrados en cada caso. </w:t>
      </w:r>
    </w:p>
    <w:p w14:paraId="30B5E3AB" w14:textId="77777777" w:rsidR="00D04634" w:rsidRPr="00585679" w:rsidRDefault="00D04634" w:rsidP="00D04634">
      <w:pPr>
        <w:pStyle w:val="Prrafodelista"/>
        <w:numPr>
          <w:ilvl w:val="1"/>
          <w:numId w:val="5"/>
        </w:numPr>
        <w:spacing w:after="0" w:line="240" w:lineRule="auto"/>
        <w:ind w:left="1276" w:hanging="556"/>
        <w:rPr>
          <w:rFonts w:ascii="Arial Narrow" w:hAnsi="Arial Narrow" w:cs="Arial"/>
          <w:szCs w:val="20"/>
        </w:rPr>
      </w:pPr>
      <w:r w:rsidRPr="00585679">
        <w:rPr>
          <w:rFonts w:ascii="Arial Narrow" w:hAnsi="Arial Narrow" w:cs="Arial"/>
          <w:szCs w:val="20"/>
        </w:rPr>
        <w:t xml:space="preserve">Conclusiones, observaciones y recomendaciones de los especialistas de la Interventoría y el Contratista de obra sobre el componente legal tendientes a la solución de los inconvenientes presentados en el proyecto indicando los actores involucrados en cada caso. </w:t>
      </w:r>
    </w:p>
    <w:p w14:paraId="4CEBF634" w14:textId="77777777" w:rsidR="00D04634" w:rsidRPr="00585679" w:rsidRDefault="00D04634" w:rsidP="00D04634">
      <w:pPr>
        <w:pStyle w:val="Prrafodelista"/>
        <w:spacing w:after="0" w:line="240" w:lineRule="auto"/>
        <w:ind w:left="1276"/>
        <w:rPr>
          <w:rFonts w:ascii="Arial Narrow" w:hAnsi="Arial Narrow" w:cs="Arial"/>
          <w:szCs w:val="20"/>
        </w:rPr>
      </w:pPr>
    </w:p>
    <w:p w14:paraId="135115FD" w14:textId="77777777" w:rsidR="00D04634" w:rsidRPr="00585679" w:rsidRDefault="00D04634" w:rsidP="00D04634">
      <w:pPr>
        <w:pStyle w:val="Prrafodelista"/>
        <w:numPr>
          <w:ilvl w:val="0"/>
          <w:numId w:val="25"/>
        </w:numPr>
        <w:spacing w:after="0" w:line="240" w:lineRule="auto"/>
        <w:rPr>
          <w:rFonts w:ascii="Arial Narrow" w:hAnsi="Arial Narrow" w:cs="Arial"/>
          <w:b/>
          <w:bCs/>
          <w:szCs w:val="20"/>
        </w:rPr>
      </w:pPr>
      <w:r w:rsidRPr="00585679">
        <w:rPr>
          <w:rFonts w:ascii="Arial Narrow" w:hAnsi="Arial Narrow" w:cs="Arial"/>
          <w:b/>
          <w:bCs/>
          <w:szCs w:val="20"/>
        </w:rPr>
        <w:t>OTRAS DISPOSICIONES</w:t>
      </w:r>
    </w:p>
    <w:p w14:paraId="28C5505F" w14:textId="77777777" w:rsidR="00D04634" w:rsidRPr="00585679" w:rsidRDefault="00D04634" w:rsidP="00D04634">
      <w:pPr>
        <w:spacing w:after="0" w:line="240" w:lineRule="auto"/>
        <w:rPr>
          <w:rFonts w:ascii="Arial Narrow" w:hAnsi="Arial Narrow" w:cs="Arial"/>
          <w:b/>
          <w:bCs/>
          <w:szCs w:val="20"/>
        </w:rPr>
      </w:pPr>
    </w:p>
    <w:p w14:paraId="34A90E99" w14:textId="77777777" w:rsidR="00D04634" w:rsidRPr="00585679" w:rsidRDefault="00D04634" w:rsidP="00D04634">
      <w:pPr>
        <w:pStyle w:val="Prrafodelista"/>
        <w:numPr>
          <w:ilvl w:val="1"/>
          <w:numId w:val="25"/>
        </w:numPr>
        <w:spacing w:after="0" w:line="240" w:lineRule="auto"/>
        <w:rPr>
          <w:rFonts w:ascii="Arial Narrow" w:hAnsi="Arial Narrow" w:cs="Arial"/>
          <w:b/>
          <w:bCs/>
          <w:szCs w:val="20"/>
        </w:rPr>
      </w:pPr>
      <w:bookmarkStart w:id="12" w:name="_Toc35357988"/>
      <w:r w:rsidRPr="00585679">
        <w:rPr>
          <w:rFonts w:ascii="Arial Narrow" w:hAnsi="Arial Narrow" w:cs="Arial"/>
          <w:b/>
          <w:bCs/>
          <w:szCs w:val="20"/>
        </w:rPr>
        <w:t>REQUERIMIENTOS ESPECIALES DE EJECUCION.</w:t>
      </w:r>
      <w:bookmarkEnd w:id="12"/>
    </w:p>
    <w:p w14:paraId="54A1E55D" w14:textId="77777777" w:rsidR="00D04634" w:rsidRPr="00585679" w:rsidRDefault="00D04634" w:rsidP="00D04634">
      <w:pPr>
        <w:spacing w:after="0" w:line="240" w:lineRule="auto"/>
        <w:rPr>
          <w:rFonts w:ascii="Arial Narrow" w:hAnsi="Arial Narrow" w:cs="Arial"/>
          <w:b/>
          <w:bCs/>
          <w:szCs w:val="20"/>
        </w:rPr>
      </w:pPr>
    </w:p>
    <w:p w14:paraId="61E8FC32" w14:textId="77777777" w:rsidR="00D04634" w:rsidRPr="00585679" w:rsidRDefault="00D04634" w:rsidP="00D04634">
      <w:pPr>
        <w:spacing w:after="0" w:line="240" w:lineRule="auto"/>
        <w:rPr>
          <w:rFonts w:ascii="Arial Narrow" w:hAnsi="Arial Narrow" w:cs="Arial"/>
          <w:szCs w:val="20"/>
        </w:rPr>
      </w:pPr>
      <w:proofErr w:type="gramStart"/>
      <w:r w:rsidRPr="00585679">
        <w:rPr>
          <w:rFonts w:ascii="Arial Narrow" w:hAnsi="Arial Narrow" w:cs="Arial"/>
          <w:szCs w:val="20"/>
        </w:rPr>
        <w:t>El  Director</w:t>
      </w:r>
      <w:proofErr w:type="gramEnd"/>
      <w:r w:rsidRPr="00585679">
        <w:rPr>
          <w:rFonts w:ascii="Arial Narrow" w:hAnsi="Arial Narrow" w:cs="Arial"/>
          <w:szCs w:val="20"/>
        </w:rPr>
        <w:t xml:space="preserve"> de Interventoría, Ingenieros residentes, inspectores y demás personal de dedicación completa para la interventoría del proyecto debe residir en el lugar de ejecución de la obra, so pena de incurrir en el incumplimiento de las obligaciones, con las consecuentes sanciones contractuales.</w:t>
      </w:r>
    </w:p>
    <w:p w14:paraId="421FFB15" w14:textId="77777777" w:rsidR="00D04634" w:rsidRPr="00585679" w:rsidRDefault="00D04634" w:rsidP="00D04634">
      <w:pPr>
        <w:spacing w:after="0" w:line="240" w:lineRule="auto"/>
        <w:rPr>
          <w:rFonts w:ascii="Arial Narrow" w:hAnsi="Arial Narrow" w:cs="Arial"/>
          <w:szCs w:val="20"/>
        </w:rPr>
      </w:pPr>
    </w:p>
    <w:p w14:paraId="5FF02433" w14:textId="10379D1D"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El personal de Interventoría irá siendo vinculado a medida que se requiera su utilización en el proyecto o se vinculen los respectivos proyectos de obra, adelantado por la entidad, así como los demás recursos de Interventoría (Vehículos, equipos de topografía, laboratorios, etc.), lo cual debe ser aprobado por el Supervisor de Contrato de Interventoría , a través de la respectiva </w:t>
      </w:r>
      <w:r w:rsidR="00B757C1">
        <w:rPr>
          <w:rFonts w:ascii="Arial Narrow" w:hAnsi="Arial Narrow" w:cs="Arial"/>
          <w:szCs w:val="20"/>
        </w:rPr>
        <w:t xml:space="preserve">ENTIDAD CONTRATANTE, misma </w:t>
      </w:r>
      <w:r w:rsidRPr="00585679">
        <w:rPr>
          <w:rFonts w:ascii="Arial Narrow" w:hAnsi="Arial Narrow" w:cs="Arial"/>
          <w:szCs w:val="20"/>
        </w:rPr>
        <w:t>se reserva el derecho, previa motivación de solicitar el cambio del personal de Interventoría.</w:t>
      </w:r>
    </w:p>
    <w:p w14:paraId="1AA9B4FC" w14:textId="77777777" w:rsidR="00D04634" w:rsidRPr="00585679" w:rsidRDefault="00D04634" w:rsidP="00D04634">
      <w:pPr>
        <w:spacing w:after="0" w:line="240" w:lineRule="auto"/>
        <w:rPr>
          <w:rFonts w:ascii="Arial Narrow" w:hAnsi="Arial Narrow" w:cs="Arial"/>
          <w:szCs w:val="20"/>
        </w:rPr>
      </w:pPr>
    </w:p>
    <w:p w14:paraId="7B90F612"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La utilización de los recursos de Interventoría deberá programarse de acuerdo con las disponibilidades presupuestales anuales del Contrato.</w:t>
      </w:r>
    </w:p>
    <w:p w14:paraId="033CF82B" w14:textId="77777777" w:rsidR="00D04634" w:rsidRPr="00585679" w:rsidRDefault="00D04634" w:rsidP="00D04634">
      <w:pPr>
        <w:spacing w:after="0" w:line="240" w:lineRule="auto"/>
        <w:rPr>
          <w:rFonts w:ascii="Arial Narrow" w:hAnsi="Arial Narrow" w:cs="Arial"/>
          <w:szCs w:val="20"/>
        </w:rPr>
      </w:pPr>
    </w:p>
    <w:p w14:paraId="55094530"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Los Especialistas que participen de tiempo parcial en la Interventoría del proyecto deben presentar una declaración juramentada de que su dedicación total en los diferentes proyectos en que participa no supera el 100 %.</w:t>
      </w:r>
    </w:p>
    <w:p w14:paraId="5FB02BCA" w14:textId="77777777" w:rsidR="00D04634" w:rsidRPr="00585679" w:rsidRDefault="00D04634" w:rsidP="00D04634">
      <w:pPr>
        <w:spacing w:after="0" w:line="240" w:lineRule="auto"/>
        <w:rPr>
          <w:rFonts w:ascii="Arial Narrow" w:hAnsi="Arial Narrow" w:cs="Arial"/>
          <w:szCs w:val="20"/>
        </w:rPr>
      </w:pPr>
    </w:p>
    <w:p w14:paraId="048CBDB4"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Los siguientes requerimientos son igualmente exigibles a la Interventoría:</w:t>
      </w:r>
    </w:p>
    <w:p w14:paraId="26564349" w14:textId="77777777" w:rsidR="00D04634" w:rsidRPr="00585679" w:rsidRDefault="00D04634" w:rsidP="00D04634">
      <w:pPr>
        <w:spacing w:after="0" w:line="240" w:lineRule="auto"/>
        <w:rPr>
          <w:rFonts w:ascii="Arial Narrow" w:hAnsi="Arial Narrow" w:cs="Arial"/>
          <w:szCs w:val="20"/>
        </w:rPr>
      </w:pPr>
    </w:p>
    <w:p w14:paraId="56601764" w14:textId="6BEF6B19"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El Interventor propenderá, en aquellos contratos cuyo alcance contemple la construcción y/o mejoramiento de vías, por el desarrollo de intervenciones en frentes continuos de obra de manera que queden terminados sin dejar obras inconclusas, ni broches que representen discontinuidades; en casos excepcionales en que sea necesario atender frentes discontinuos, dicha condición deberá estar plenamente justificada por el contratista, avalada por el interventor y aprobada por el supervisor </w:t>
      </w:r>
      <w:proofErr w:type="spellStart"/>
      <w:r w:rsidRPr="00585679">
        <w:rPr>
          <w:rFonts w:ascii="Arial Narrow" w:hAnsi="Arial Narrow" w:cs="Arial"/>
          <w:szCs w:val="20"/>
        </w:rPr>
        <w:t>del</w:t>
      </w:r>
      <w:proofErr w:type="spellEnd"/>
      <w:r w:rsidRPr="00585679">
        <w:rPr>
          <w:rFonts w:ascii="Arial Narrow" w:hAnsi="Arial Narrow" w:cs="Arial"/>
          <w:szCs w:val="20"/>
        </w:rPr>
        <w:t xml:space="preserve"> </w:t>
      </w:r>
      <w:r w:rsidR="00302C20">
        <w:rPr>
          <w:rFonts w:ascii="Arial Narrow" w:hAnsi="Arial Narrow" w:cs="Arial"/>
          <w:szCs w:val="20"/>
        </w:rPr>
        <w:t>la entidad Contratante</w:t>
      </w:r>
      <w:r w:rsidRPr="00585679">
        <w:rPr>
          <w:rFonts w:ascii="Arial Narrow" w:hAnsi="Arial Narrow" w:cs="Arial"/>
          <w:szCs w:val="20"/>
        </w:rPr>
        <w:t>.</w:t>
      </w:r>
    </w:p>
    <w:p w14:paraId="3F6E494B" w14:textId="77777777" w:rsidR="00D04634" w:rsidRPr="00585679" w:rsidRDefault="00D04634" w:rsidP="00D04634">
      <w:pPr>
        <w:spacing w:after="0" w:line="240" w:lineRule="auto"/>
        <w:rPr>
          <w:rFonts w:ascii="Arial Narrow" w:hAnsi="Arial Narrow" w:cs="Arial"/>
          <w:szCs w:val="20"/>
        </w:rPr>
      </w:pPr>
    </w:p>
    <w:p w14:paraId="04FEA6A7"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La obra deberá ser programada de manera que se pongan al servicio la mayor cantidad de kilómetros de vía continuos en el menor tiempo posible, por lo cual las actividades de pavimento deben ser programadas con la menor diferencia en tiempos posible en relación con las explanaciones.</w:t>
      </w:r>
    </w:p>
    <w:p w14:paraId="384C176E" w14:textId="77777777" w:rsidR="00D04634" w:rsidRPr="00585679" w:rsidRDefault="00D04634" w:rsidP="00D04634">
      <w:pPr>
        <w:spacing w:after="0" w:line="240" w:lineRule="auto"/>
        <w:rPr>
          <w:rFonts w:ascii="Arial Narrow" w:hAnsi="Arial Narrow" w:cs="Arial"/>
          <w:szCs w:val="20"/>
        </w:rPr>
      </w:pPr>
    </w:p>
    <w:p w14:paraId="5A2BAABB"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contratista y el interventor son responsables de la adecuada programación de las obras dentro de los recursos presupuestales disponibles del contrato y serán responsables en caso de que finalizado el contrato queden obras inconclusas, tales como puentes, muros de contención, obras de arte, estructuras de pavimento, etc. En tal caso, no se pagarán suministros, ni materiales, ni obras que no estén cumpliendo la función para la cual fueron diseñadas (ejemplo: bases en contacto directo con los vehículos).</w:t>
      </w:r>
    </w:p>
    <w:p w14:paraId="5841A49E" w14:textId="77777777" w:rsidR="00D04634" w:rsidRPr="00585679" w:rsidRDefault="00D04634" w:rsidP="00D04634">
      <w:pPr>
        <w:spacing w:after="0" w:line="240" w:lineRule="auto"/>
        <w:rPr>
          <w:rFonts w:ascii="Arial Narrow" w:hAnsi="Arial Narrow" w:cs="Arial"/>
          <w:szCs w:val="20"/>
        </w:rPr>
      </w:pPr>
    </w:p>
    <w:p w14:paraId="695535AF" w14:textId="2A59B388"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Para los proyectos de mejoramiento y construcción o proyectos de mejoramiento, se determinará un valor del contrato destinado al mantenimiento preventivo del corredor vial pavimentado existente, una vez impartida la orden de iniciación, y con base en la evaluación técnica que realicen el contratista, el interventor y el supervisor de </w:t>
      </w:r>
      <w:r w:rsidR="00302C20">
        <w:rPr>
          <w:rFonts w:ascii="Arial Narrow" w:hAnsi="Arial Narrow" w:cs="Arial"/>
          <w:szCs w:val="20"/>
        </w:rPr>
        <w:t>LA ENTIDAD CONTRATANTE</w:t>
      </w:r>
      <w:r w:rsidRPr="00585679">
        <w:rPr>
          <w:rFonts w:ascii="Arial Narrow" w:hAnsi="Arial Narrow" w:cs="Arial"/>
          <w:szCs w:val="20"/>
        </w:rPr>
        <w:t xml:space="preserve">, de manera que corresponda a un monto estrictamente necesario para dicho mantenimiento, sin que se afecte la financiación de las principales obras objeto del mejoramiento y/o construcción del alcance del contrato.   </w:t>
      </w:r>
    </w:p>
    <w:p w14:paraId="04F9772F" w14:textId="77777777" w:rsidR="00D04634" w:rsidRPr="00585679" w:rsidRDefault="00D04634" w:rsidP="00D04634">
      <w:pPr>
        <w:spacing w:after="0" w:line="240" w:lineRule="auto"/>
        <w:rPr>
          <w:rFonts w:ascii="Arial Narrow" w:hAnsi="Arial Narrow" w:cs="Arial"/>
          <w:szCs w:val="20"/>
        </w:rPr>
      </w:pPr>
    </w:p>
    <w:p w14:paraId="715DFC2B"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Durante la ejecución del Contrato el Contratista está obligado a atender las emergencias que se presenten y a garantizar la </w:t>
      </w:r>
      <w:proofErr w:type="spellStart"/>
      <w:r w:rsidRPr="00585679">
        <w:rPr>
          <w:rFonts w:ascii="Arial Narrow" w:hAnsi="Arial Narrow" w:cs="Arial"/>
          <w:szCs w:val="20"/>
        </w:rPr>
        <w:t>transitabilidad</w:t>
      </w:r>
      <w:proofErr w:type="spellEnd"/>
      <w:r w:rsidRPr="00585679">
        <w:rPr>
          <w:rFonts w:ascii="Arial Narrow" w:hAnsi="Arial Narrow" w:cs="Arial"/>
          <w:szCs w:val="20"/>
        </w:rPr>
        <w:t xml:space="preserve">, movilidad y la seguridad vial en el corredor vial objeto del contrato. Le corresponderá al Interventor vigilar y controlar las emergencias que se puedan presentar en los sitios que se encuentren dentro del objeto del contrato, las cuales </w:t>
      </w:r>
      <w:r w:rsidRPr="00585679">
        <w:rPr>
          <w:rFonts w:ascii="Arial Narrow" w:hAnsi="Arial Narrow" w:cs="Arial"/>
          <w:szCs w:val="20"/>
        </w:rPr>
        <w:lastRenderedPageBreak/>
        <w:t>deberán ser atendidas por el Contratista de Obra, para lo cual el Interventor definirá el tipo de intervención a ejecutarse y le solicitará por escrito al Contratista de Obra su ejecución, Así mismo estará a cargo del Interventor que se cumplan los protocolos de seguridad en el momento de que el Contratista vaya a atender la emergencia.</w:t>
      </w:r>
    </w:p>
    <w:p w14:paraId="3DA0035E" w14:textId="77777777" w:rsidR="00D04634" w:rsidRPr="00585679" w:rsidRDefault="00D04634" w:rsidP="00D04634">
      <w:pPr>
        <w:spacing w:after="0" w:line="240" w:lineRule="auto"/>
        <w:rPr>
          <w:rFonts w:ascii="Arial Narrow" w:hAnsi="Arial Narrow" w:cs="Arial"/>
          <w:szCs w:val="20"/>
        </w:rPr>
      </w:pPr>
    </w:p>
    <w:p w14:paraId="3EAE0FD4" w14:textId="525DA4BA"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Desde el inicio del contrato, el Contratista acometerá el mantenimiento preventivo del Corredor Vial tales como sello de fisuras y grietas, </w:t>
      </w:r>
      <w:proofErr w:type="spellStart"/>
      <w:r w:rsidRPr="00585679">
        <w:rPr>
          <w:rFonts w:ascii="Arial Narrow" w:hAnsi="Arial Narrow" w:cs="Arial"/>
          <w:szCs w:val="20"/>
        </w:rPr>
        <w:t>parcheos</w:t>
      </w:r>
      <w:proofErr w:type="spellEnd"/>
      <w:r w:rsidRPr="00585679">
        <w:rPr>
          <w:rFonts w:ascii="Arial Narrow" w:hAnsi="Arial Narrow" w:cs="Arial"/>
          <w:szCs w:val="20"/>
        </w:rPr>
        <w:t xml:space="preserve"> y/o bacheos etc. para los sectores en los cuales esté prevista el mantenimiento y en aquellos en los cuales la rehabilitación no se acometerá de manera inmediata.</w:t>
      </w:r>
    </w:p>
    <w:p w14:paraId="6D854577" w14:textId="2CC6D487" w:rsidR="005B2A7D" w:rsidRPr="00585679" w:rsidRDefault="005B2A7D" w:rsidP="00D04634">
      <w:pPr>
        <w:spacing w:after="0" w:line="240" w:lineRule="auto"/>
        <w:rPr>
          <w:rFonts w:ascii="Arial Narrow" w:hAnsi="Arial Narrow" w:cs="Arial"/>
          <w:szCs w:val="20"/>
        </w:rPr>
      </w:pPr>
    </w:p>
    <w:p w14:paraId="7A339128" w14:textId="77777777" w:rsidR="005B2A7D" w:rsidRPr="00585679" w:rsidRDefault="005B2A7D" w:rsidP="005B2A7D">
      <w:pPr>
        <w:rPr>
          <w:rFonts w:ascii="Arial Narrow" w:hAnsi="Arial Narrow" w:cs="Arial"/>
          <w:szCs w:val="20"/>
        </w:rPr>
      </w:pPr>
      <w:r w:rsidRPr="00585679">
        <w:rPr>
          <w:rFonts w:ascii="Arial Narrow" w:hAnsi="Arial Narrow" w:cs="Arial"/>
          <w:szCs w:val="20"/>
        </w:rPr>
        <w:t xml:space="preserve">El interventor supervisara que el Contratista de Obra </w:t>
      </w:r>
      <w:bookmarkStart w:id="13" w:name="_Hlk167041789"/>
      <w:r w:rsidRPr="00585679">
        <w:rPr>
          <w:rFonts w:ascii="Arial Narrow" w:hAnsi="Arial Narrow" w:cs="Arial"/>
          <w:szCs w:val="20"/>
        </w:rPr>
        <w:t>realice todo proceso de inventario vial con la metodología adoptada y todos los lineamientos descritos en la resolución 412 del 26 de febrero del año 2020</w:t>
      </w:r>
      <w:bookmarkEnd w:id="13"/>
      <w:r w:rsidRPr="00585679">
        <w:rPr>
          <w:rFonts w:ascii="Arial Narrow" w:hAnsi="Arial Narrow" w:cs="Arial"/>
          <w:szCs w:val="20"/>
        </w:rPr>
        <w:t>, dando cumplimiento a la caracterización de las carreteras existentes identificadas por categoría, ubicación, especificaciones, extensión de puentes, población que sirven, estado de las mismas, proyectos nuevos, intervenciones futuras y demás información que determine la entidad en cumplimiento del Sistema Integral Nacional de Información de Carreteras – SINC. Para tal caso cuenta con un profesional SIG.</w:t>
      </w:r>
    </w:p>
    <w:p w14:paraId="03D8A19F"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Interventor acepta el Manual de Interventoría vigente o aquel que lo sustituya, modifique o adicione durante la vigencia del Contrato.</w:t>
      </w:r>
    </w:p>
    <w:p w14:paraId="28BCFE78" w14:textId="7079B035" w:rsidR="00D04634" w:rsidRPr="00585679" w:rsidRDefault="00D04634" w:rsidP="00D04634">
      <w:pPr>
        <w:spacing w:after="0" w:line="240" w:lineRule="auto"/>
        <w:rPr>
          <w:rFonts w:ascii="Arial Narrow" w:hAnsi="Arial Narrow" w:cs="Arial"/>
          <w:szCs w:val="20"/>
        </w:rPr>
      </w:pPr>
    </w:p>
    <w:p w14:paraId="0DF66B50" w14:textId="77777777" w:rsidR="00A30D18" w:rsidRPr="00585679" w:rsidRDefault="00A30D18" w:rsidP="00A30D18">
      <w:pPr>
        <w:pStyle w:val="Prrafodelista"/>
        <w:numPr>
          <w:ilvl w:val="1"/>
          <w:numId w:val="26"/>
        </w:numPr>
        <w:spacing w:after="0" w:line="240" w:lineRule="auto"/>
        <w:rPr>
          <w:rFonts w:ascii="Arial Narrow" w:hAnsi="Arial Narrow" w:cs="Arial"/>
          <w:b/>
          <w:bCs/>
          <w:szCs w:val="20"/>
        </w:rPr>
      </w:pPr>
      <w:r w:rsidRPr="00585679">
        <w:rPr>
          <w:rFonts w:ascii="Arial Narrow" w:hAnsi="Arial Narrow" w:cs="Arial"/>
          <w:b/>
          <w:bCs/>
          <w:szCs w:val="20"/>
        </w:rPr>
        <w:t xml:space="preserve">JORNADAS DE TRABAJO 24 HORAS DIARIAS 7 DÍAS A LA SEMANA </w:t>
      </w:r>
    </w:p>
    <w:p w14:paraId="417F971B" w14:textId="77777777" w:rsidR="00A30D18" w:rsidRPr="00585679" w:rsidRDefault="00A30D18" w:rsidP="00A30D18">
      <w:pPr>
        <w:spacing w:after="0" w:line="240" w:lineRule="auto"/>
        <w:rPr>
          <w:rFonts w:ascii="Arial Narrow" w:hAnsi="Arial Narrow" w:cs="Arial"/>
          <w:szCs w:val="20"/>
        </w:rPr>
      </w:pPr>
      <w:r w:rsidRPr="00585679">
        <w:rPr>
          <w:rFonts w:ascii="Arial Narrow" w:hAnsi="Arial Narrow" w:cs="Arial"/>
          <w:szCs w:val="20"/>
        </w:rPr>
        <w:t xml:space="preserve"> </w:t>
      </w:r>
    </w:p>
    <w:p w14:paraId="56D4C5BE" w14:textId="77777777" w:rsidR="00A30D18" w:rsidRPr="00585679" w:rsidRDefault="00A30D18" w:rsidP="00A30D18">
      <w:pPr>
        <w:spacing w:after="0" w:line="240" w:lineRule="auto"/>
        <w:rPr>
          <w:rFonts w:ascii="Arial Narrow" w:hAnsi="Arial Narrow" w:cs="Arial"/>
          <w:szCs w:val="20"/>
        </w:rPr>
      </w:pPr>
      <w:r w:rsidRPr="00585679">
        <w:rPr>
          <w:rFonts w:ascii="Arial Narrow" w:hAnsi="Arial Narrow" w:cs="Arial"/>
          <w:szCs w:val="20"/>
        </w:rPr>
        <w:t>Teniendo en cuenta lo establecido en el Artículo 17 de la Ley 1682 de 2013, para la ejecución de las obras objeto de la presente Interventoría, podrá efectuarse la utilización de jornadas de trabajo de tres turnos diarios (24 horas) siete (7) días a la semana, en adelante 7 X 24, para las condiciones previstas en el Anexo Técnico del Proceso de Contratación de Obra pública.</w:t>
      </w:r>
    </w:p>
    <w:p w14:paraId="3BB2E92F" w14:textId="77777777" w:rsidR="00A30D18" w:rsidRPr="00585679" w:rsidRDefault="00A30D18" w:rsidP="00A30D18">
      <w:pPr>
        <w:spacing w:after="0" w:line="240" w:lineRule="auto"/>
        <w:rPr>
          <w:rFonts w:ascii="Arial Narrow" w:hAnsi="Arial Narrow" w:cs="Arial"/>
          <w:szCs w:val="20"/>
        </w:rPr>
      </w:pPr>
    </w:p>
    <w:p w14:paraId="59A87DC6" w14:textId="77777777" w:rsidR="00A30D18" w:rsidRPr="00585679" w:rsidRDefault="00A30D18" w:rsidP="00A30D18">
      <w:pPr>
        <w:spacing w:after="0" w:line="240" w:lineRule="auto"/>
        <w:rPr>
          <w:rFonts w:ascii="Arial Narrow" w:hAnsi="Arial Narrow" w:cs="Arial"/>
          <w:szCs w:val="20"/>
        </w:rPr>
      </w:pPr>
      <w:r w:rsidRPr="00585679">
        <w:rPr>
          <w:rFonts w:ascii="Arial Narrow" w:hAnsi="Arial Narrow" w:cs="Arial"/>
          <w:szCs w:val="20"/>
        </w:rPr>
        <w:t>De igual forma el Interventor,  quien estará presencialmente al frente de los trabajos que se realicen durante las jornadas 7 x 24, tendrá a cargo la vigilancia y control de la obra que se ejecute en las mismas, cumpliendo con lo establecido en el Anexo Técnico del Proceso de Contratación de Obra pública sobre la utilización de estas jornadas 7 x 24, desempeñando las funciones de Interventoría correspondientes; Deberá certificar  el personal del Contratista de Obra que efectivamente trabaje en estas jornadas para efectos del pago respectivo al Contratista.</w:t>
      </w:r>
    </w:p>
    <w:p w14:paraId="2FEDFCA2" w14:textId="77777777" w:rsidR="00A30D18" w:rsidRPr="00585679" w:rsidRDefault="00A30D18" w:rsidP="00A30D18">
      <w:pPr>
        <w:spacing w:after="0" w:line="240" w:lineRule="auto"/>
        <w:rPr>
          <w:rFonts w:ascii="Arial Narrow" w:hAnsi="Arial Narrow" w:cs="Arial"/>
          <w:szCs w:val="20"/>
        </w:rPr>
      </w:pPr>
    </w:p>
    <w:p w14:paraId="58019550" w14:textId="54655075" w:rsidR="00A30D18" w:rsidRPr="00585679" w:rsidRDefault="0089234B" w:rsidP="00A30D18">
      <w:pPr>
        <w:spacing w:after="0" w:line="240" w:lineRule="auto"/>
        <w:rPr>
          <w:rFonts w:ascii="Arial Narrow" w:hAnsi="Arial Narrow" w:cs="Arial"/>
          <w:szCs w:val="20"/>
        </w:rPr>
      </w:pPr>
      <w:r>
        <w:rPr>
          <w:rFonts w:ascii="Arial Narrow" w:hAnsi="Arial Narrow" w:cs="Arial"/>
          <w:szCs w:val="20"/>
        </w:rPr>
        <w:t xml:space="preserve">LA ENTIDAD </w:t>
      </w:r>
      <w:proofErr w:type="gramStart"/>
      <w:r>
        <w:rPr>
          <w:rFonts w:ascii="Arial Narrow" w:hAnsi="Arial Narrow" w:cs="Arial"/>
          <w:szCs w:val="20"/>
        </w:rPr>
        <w:t xml:space="preserve">CONTRATANTE </w:t>
      </w:r>
      <w:r w:rsidR="00A30D18" w:rsidRPr="00585679">
        <w:rPr>
          <w:rFonts w:ascii="Arial Narrow" w:hAnsi="Arial Narrow" w:cs="Arial"/>
          <w:szCs w:val="20"/>
        </w:rPr>
        <w:t xml:space="preserve"> pagará</w:t>
      </w:r>
      <w:proofErr w:type="gramEnd"/>
      <w:r w:rsidR="00A30D18" w:rsidRPr="00585679">
        <w:rPr>
          <w:rFonts w:ascii="Arial Narrow" w:hAnsi="Arial Narrow" w:cs="Arial"/>
          <w:szCs w:val="20"/>
        </w:rPr>
        <w:t xml:space="preserve"> la nómina del personal empleado por la Interventoría en dichas jornadas con los recargos salariales a que haya lugar de acuerdo con la legislación laboral colombiana, para el personal que efectivamente trabaje en estas jornadas, previa autorización del Supervisor de Contrato de Interventoría de</w:t>
      </w:r>
      <w:r>
        <w:rPr>
          <w:rFonts w:ascii="Arial Narrow" w:hAnsi="Arial Narrow" w:cs="Arial"/>
          <w:szCs w:val="20"/>
        </w:rPr>
        <w:t xml:space="preserve"> la ENTIDAD CONTRATANTE</w:t>
      </w:r>
      <w:r w:rsidR="00A30D18" w:rsidRPr="00585679">
        <w:rPr>
          <w:rFonts w:ascii="Arial Narrow" w:hAnsi="Arial Narrow" w:cs="Arial"/>
          <w:szCs w:val="20"/>
        </w:rPr>
        <w:t xml:space="preserve">, pago que se efectuará con cargo al rubro previsto en el presupuesto de Oficial de Interventoría publicado por </w:t>
      </w:r>
      <w:r>
        <w:rPr>
          <w:rFonts w:ascii="Arial Narrow" w:hAnsi="Arial Narrow" w:cs="Arial"/>
          <w:szCs w:val="20"/>
        </w:rPr>
        <w:t>LA ENTIDAD CONTRATANTE</w:t>
      </w:r>
      <w:r w:rsidR="00A30D18" w:rsidRPr="00585679">
        <w:rPr>
          <w:rFonts w:ascii="Arial Narrow" w:hAnsi="Arial Narrow" w:cs="Arial"/>
          <w:szCs w:val="20"/>
        </w:rPr>
        <w:t>.</w:t>
      </w:r>
    </w:p>
    <w:p w14:paraId="0769E787" w14:textId="77777777" w:rsidR="00A30D18" w:rsidRPr="00585679" w:rsidRDefault="00A30D18" w:rsidP="00D04634">
      <w:pPr>
        <w:spacing w:after="0" w:line="240" w:lineRule="auto"/>
        <w:rPr>
          <w:rFonts w:ascii="Arial Narrow" w:hAnsi="Arial Narrow" w:cs="Arial"/>
          <w:szCs w:val="20"/>
        </w:rPr>
      </w:pPr>
    </w:p>
    <w:p w14:paraId="05D8FD4A" w14:textId="77777777" w:rsidR="00A30D18" w:rsidRPr="00585679" w:rsidRDefault="00A30D18" w:rsidP="00D04634">
      <w:pPr>
        <w:spacing w:after="0" w:line="240" w:lineRule="auto"/>
        <w:rPr>
          <w:rFonts w:ascii="Arial Narrow" w:hAnsi="Arial Narrow" w:cs="Arial"/>
          <w:szCs w:val="20"/>
        </w:rPr>
      </w:pPr>
    </w:p>
    <w:p w14:paraId="757B13CA" w14:textId="77777777" w:rsidR="00D04634" w:rsidRPr="00585679" w:rsidRDefault="00D04634" w:rsidP="00D04634">
      <w:pPr>
        <w:pStyle w:val="Prrafodelista"/>
        <w:numPr>
          <w:ilvl w:val="1"/>
          <w:numId w:val="26"/>
        </w:numPr>
        <w:spacing w:after="0" w:line="240" w:lineRule="auto"/>
        <w:rPr>
          <w:rFonts w:ascii="Arial Narrow" w:hAnsi="Arial Narrow" w:cs="Arial"/>
          <w:b/>
          <w:bCs/>
          <w:szCs w:val="20"/>
        </w:rPr>
      </w:pPr>
      <w:bookmarkStart w:id="14" w:name="_Toc426729716"/>
      <w:bookmarkStart w:id="15" w:name="_Toc427048986"/>
      <w:bookmarkStart w:id="16" w:name="_Toc334029376"/>
      <w:bookmarkStart w:id="17" w:name="_Toc350152816"/>
      <w:bookmarkStart w:id="18" w:name="_Toc35357990"/>
      <w:bookmarkEnd w:id="14"/>
      <w:bookmarkEnd w:id="15"/>
      <w:r w:rsidRPr="00585679">
        <w:rPr>
          <w:rFonts w:ascii="Arial Narrow" w:hAnsi="Arial Narrow" w:cs="Arial"/>
          <w:b/>
          <w:bCs/>
          <w:szCs w:val="20"/>
        </w:rPr>
        <w:t>ORDEN DE INICIACIÓN</w:t>
      </w:r>
      <w:bookmarkEnd w:id="16"/>
      <w:bookmarkEnd w:id="17"/>
      <w:bookmarkEnd w:id="18"/>
    </w:p>
    <w:p w14:paraId="0DB31031" w14:textId="77777777" w:rsidR="00D04634" w:rsidRPr="00585679" w:rsidRDefault="00D04634" w:rsidP="00D04634">
      <w:pPr>
        <w:spacing w:after="0" w:line="240" w:lineRule="auto"/>
        <w:rPr>
          <w:rFonts w:ascii="Arial Narrow" w:hAnsi="Arial Narrow" w:cs="Arial"/>
          <w:szCs w:val="20"/>
        </w:rPr>
      </w:pPr>
    </w:p>
    <w:p w14:paraId="2980D92E" w14:textId="4BE7544F"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Mediante comunicación escrita, el funcionario competente de</w:t>
      </w:r>
      <w:r w:rsidR="00520EEF">
        <w:rPr>
          <w:rFonts w:ascii="Arial Narrow" w:hAnsi="Arial Narrow" w:cs="Arial"/>
          <w:szCs w:val="20"/>
        </w:rPr>
        <w:t xml:space="preserve"> la ENTIDAD CONTRATANTE</w:t>
      </w:r>
      <w:r w:rsidRPr="00585679">
        <w:rPr>
          <w:rFonts w:ascii="Arial Narrow" w:hAnsi="Arial Narrow" w:cs="Arial"/>
          <w:szCs w:val="20"/>
        </w:rPr>
        <w:t>, informará al contratista la fecha a partir de la cual debe iniciar la ejecución del contrato.</w:t>
      </w:r>
    </w:p>
    <w:p w14:paraId="4F188816" w14:textId="77777777" w:rsidR="00D04634" w:rsidRPr="00585679" w:rsidRDefault="00D04634" w:rsidP="00D04634">
      <w:pPr>
        <w:spacing w:after="0" w:line="240" w:lineRule="auto"/>
        <w:rPr>
          <w:rFonts w:ascii="Arial Narrow" w:hAnsi="Arial Narrow" w:cs="Arial"/>
          <w:szCs w:val="20"/>
        </w:rPr>
      </w:pPr>
    </w:p>
    <w:p w14:paraId="7B298DAE"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La ejecución del contrato de Interventoría está ligada a la ejecución del contrato de obra, de tal manera que, si éste no se suscribe o se termina por cualquiera de las causales previstas en la ley, el contrato de Interventoría será liquidado por terminación de su objeto sin lugar a indemnización.</w:t>
      </w:r>
      <w:bookmarkStart w:id="19" w:name="_Toc334029379"/>
      <w:bookmarkStart w:id="20" w:name="_Toc350152819"/>
      <w:bookmarkStart w:id="21" w:name="_Toc35357991"/>
    </w:p>
    <w:p w14:paraId="042D3650" w14:textId="77777777" w:rsidR="00D04634" w:rsidRPr="00585679" w:rsidRDefault="00D04634" w:rsidP="00D04634">
      <w:pPr>
        <w:spacing w:after="0" w:line="240" w:lineRule="auto"/>
        <w:rPr>
          <w:rFonts w:ascii="Arial Narrow" w:hAnsi="Arial Narrow" w:cs="Arial"/>
          <w:szCs w:val="20"/>
        </w:rPr>
      </w:pPr>
    </w:p>
    <w:p w14:paraId="55895654" w14:textId="77777777" w:rsidR="00D04634" w:rsidRPr="00585679" w:rsidRDefault="00D04634" w:rsidP="00D04634">
      <w:pPr>
        <w:pStyle w:val="Prrafodelista"/>
        <w:numPr>
          <w:ilvl w:val="1"/>
          <w:numId w:val="26"/>
        </w:numPr>
        <w:spacing w:after="0" w:line="240" w:lineRule="auto"/>
        <w:rPr>
          <w:rFonts w:ascii="Arial Narrow" w:hAnsi="Arial Narrow" w:cs="Arial"/>
          <w:b/>
          <w:bCs/>
          <w:szCs w:val="20"/>
        </w:rPr>
      </w:pPr>
      <w:r w:rsidRPr="00585679">
        <w:rPr>
          <w:rFonts w:ascii="Arial Narrow" w:hAnsi="Arial Narrow" w:cs="Arial"/>
          <w:b/>
          <w:bCs/>
          <w:szCs w:val="20"/>
        </w:rPr>
        <w:t>OBJETO DEL CONTRATO</w:t>
      </w:r>
      <w:bookmarkEnd w:id="19"/>
      <w:bookmarkEnd w:id="20"/>
      <w:bookmarkEnd w:id="21"/>
    </w:p>
    <w:p w14:paraId="10C1C85C" w14:textId="77777777" w:rsidR="00D04634" w:rsidRPr="00585679" w:rsidRDefault="00D04634" w:rsidP="00D04634">
      <w:pPr>
        <w:spacing w:after="0" w:line="240" w:lineRule="auto"/>
        <w:rPr>
          <w:rFonts w:ascii="Arial Narrow" w:hAnsi="Arial Narrow" w:cs="Arial"/>
          <w:szCs w:val="20"/>
        </w:rPr>
      </w:pPr>
    </w:p>
    <w:p w14:paraId="75301DDA" w14:textId="14119FEF"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El INTERVENTOR se obliga para con </w:t>
      </w:r>
      <w:r w:rsidR="00520EEF">
        <w:rPr>
          <w:rFonts w:ascii="Arial Narrow" w:hAnsi="Arial Narrow" w:cs="Arial"/>
          <w:szCs w:val="20"/>
        </w:rPr>
        <w:t>la ENTIDAD CONTRATANTE</w:t>
      </w:r>
      <w:r w:rsidRPr="00585679">
        <w:rPr>
          <w:rFonts w:ascii="Arial Narrow" w:hAnsi="Arial Narrow" w:cs="Arial"/>
          <w:szCs w:val="20"/>
        </w:rPr>
        <w:t xml:space="preserve"> a ejecutar, a los precios cotizados en la propuesta económica o ajustados de conformidad con los acuerdos logrados sobre el valor del contrato en el proceso de selección y con sus propios medios, equipos y personal, en forma independiente y con plena autonomía técnica y administrativa, hasta su total terminación y aceptación final, las actividades de interventoría que se detallan en su propuesta técnica y económica.  Estas actividades son aproximadas y están determinadas según las necesidades del presente concurso de méritos, por lo tanto, se podrán aumentar, disminuir o suprimir durante la ejecución de la INTERVENTORÍA y sus variaciones no viciarán ni invalidarán el contrato producto de este concurso de méritos. El Interventor está obligado a ejecutar las mayores actividades de interventoría que resulten a los mismos precios de la propuesta económica.</w:t>
      </w:r>
    </w:p>
    <w:p w14:paraId="51F62962" w14:textId="77777777" w:rsidR="00D04634" w:rsidRPr="00585679" w:rsidRDefault="00D04634" w:rsidP="00D04634">
      <w:pPr>
        <w:spacing w:after="0" w:line="240" w:lineRule="auto"/>
        <w:rPr>
          <w:rFonts w:ascii="Arial Narrow" w:hAnsi="Arial Narrow" w:cs="Arial"/>
          <w:szCs w:val="20"/>
        </w:rPr>
      </w:pPr>
    </w:p>
    <w:p w14:paraId="6B9E71BC"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En aquellos contratos donde aparezca el Ítem de Estudios y diseños, el Interventor velará porque en todo momento, los estudios y diseños presentados por el contratista de la Obra, cumplan con los requerimientos de contenido, metodología, y las especificaciones particulares antes de dar su aprobación.</w:t>
      </w:r>
    </w:p>
    <w:p w14:paraId="387E3108" w14:textId="77777777" w:rsidR="00D04634" w:rsidRPr="00585679" w:rsidRDefault="00D04634" w:rsidP="00D04634">
      <w:pPr>
        <w:spacing w:after="0" w:line="240" w:lineRule="auto"/>
        <w:rPr>
          <w:rFonts w:ascii="Arial Narrow" w:hAnsi="Arial Narrow" w:cs="Arial"/>
          <w:szCs w:val="20"/>
        </w:rPr>
      </w:pPr>
    </w:p>
    <w:p w14:paraId="5C2BE3EF"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Durante la ejecución del contrato LA INTERVENTORIA está obligada a organizar los trabajos de tal forma que los procedimientos aplicados sean compatibles con los requerimientos técnicos necesarios para adelantar en forma sostenible la OBRA y con las disposiciones ambientales contenidas en la Ley 99 de 1993, y sus normas reglamentarias, así como las normas especiales para la obtención de los permisos, autorizaciones, licencias y concesiones específicos requeridos para el uso y aprovechamiento de los recursos naturales, durante la ejecución de las obras contenidas en el Capítulo Jurídico de las Guías Ambientales, que hacen parte de la presente contratación. Igualmente debe dar cumplimiento a lo establecido en el Programa de Adaptación de la Guía Ambiental PAGA y presentar los informes y soportes que permitan evaluar el cumplimiento y calificación de su desempeño por parte del Interventor.</w:t>
      </w:r>
    </w:p>
    <w:p w14:paraId="1AD43479" w14:textId="77777777" w:rsidR="00D04634" w:rsidRPr="00585679" w:rsidRDefault="00D04634" w:rsidP="00D04634">
      <w:pPr>
        <w:spacing w:after="0" w:line="240" w:lineRule="auto"/>
        <w:rPr>
          <w:rFonts w:ascii="Arial Narrow" w:hAnsi="Arial Narrow" w:cs="Arial"/>
          <w:szCs w:val="20"/>
        </w:rPr>
      </w:pPr>
    </w:p>
    <w:p w14:paraId="59EDC7F8"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La contratación de la Interventoría está ligada a la contratación de la obra o consultoría, de tal manera que, si llegare a interrumpirse el proceso de contratación para la obra o consultoría, se interrumpirá igualmente el proceso de contratación para la Interventoría, sin lugar a reclamación alguna por parte de los oferentes.</w:t>
      </w:r>
    </w:p>
    <w:p w14:paraId="121D4FE9" w14:textId="77777777" w:rsidR="00D04634" w:rsidRPr="00585679" w:rsidRDefault="00D04634" w:rsidP="00D04634">
      <w:pPr>
        <w:spacing w:after="0" w:line="240" w:lineRule="auto"/>
        <w:rPr>
          <w:rFonts w:ascii="Arial Narrow" w:hAnsi="Arial Narrow" w:cs="Arial"/>
          <w:szCs w:val="20"/>
        </w:rPr>
      </w:pPr>
    </w:p>
    <w:p w14:paraId="098F56D2" w14:textId="77777777" w:rsidR="00D04634" w:rsidRPr="00585679" w:rsidRDefault="00D04634" w:rsidP="00D04634">
      <w:pPr>
        <w:numPr>
          <w:ilvl w:val="1"/>
          <w:numId w:val="26"/>
        </w:numPr>
        <w:spacing w:after="0" w:line="240" w:lineRule="auto"/>
        <w:ind w:left="1701" w:hanging="621"/>
        <w:rPr>
          <w:rFonts w:ascii="Arial Narrow" w:hAnsi="Arial Narrow" w:cs="Arial"/>
          <w:b/>
          <w:bCs/>
          <w:szCs w:val="20"/>
        </w:rPr>
      </w:pPr>
      <w:bookmarkStart w:id="22" w:name="_Toc334029273"/>
      <w:bookmarkStart w:id="23" w:name="_Toc350152725"/>
      <w:bookmarkStart w:id="24" w:name="_Toc35357994"/>
      <w:r w:rsidRPr="00585679">
        <w:rPr>
          <w:rFonts w:ascii="Arial Narrow" w:hAnsi="Arial Narrow" w:cs="Arial"/>
          <w:b/>
          <w:bCs/>
          <w:szCs w:val="20"/>
        </w:rPr>
        <w:t>SUCURSAL EN COLOMBIA PARA PROPONENTES O INTEGRANTES SIN DOMICILIO EN COLOMBIA</w:t>
      </w:r>
      <w:bookmarkEnd w:id="22"/>
      <w:bookmarkEnd w:id="23"/>
      <w:bookmarkEnd w:id="24"/>
    </w:p>
    <w:p w14:paraId="5B025A1A" w14:textId="77777777" w:rsidR="00D04634" w:rsidRPr="00585679" w:rsidRDefault="00D04634" w:rsidP="00D04634">
      <w:pPr>
        <w:spacing w:after="0" w:line="240" w:lineRule="auto"/>
        <w:rPr>
          <w:rFonts w:ascii="Arial Narrow" w:hAnsi="Arial Narrow" w:cs="Arial"/>
          <w:szCs w:val="20"/>
        </w:rPr>
      </w:pPr>
    </w:p>
    <w:p w14:paraId="044790E8"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En los términos de los artículos 471 y 474 del Código de Comercio, las sociedades extranjeras que hagan parte del contratista, que no tenga(n) domicilio en Colombia, deberán constituir dentro de los treinta (30) días siguientes a la suscripción del Contrato, una sucursal en Colombia, cuyo objeto social contemple la suscripción y ejecución del Contrato adjudicado, y que se mantenga vigente por el plazo de ejecución del mismo y un (1) año más, según se establece en su Sección 1.01. La sucursal se deberá establecer de acuerdo con los parámetros establecidos en la ley comercial.</w:t>
      </w:r>
    </w:p>
    <w:p w14:paraId="488ED89E" w14:textId="77777777" w:rsidR="00D04634" w:rsidRPr="00585679" w:rsidRDefault="00D04634" w:rsidP="00D04634">
      <w:pPr>
        <w:spacing w:after="0" w:line="240" w:lineRule="auto"/>
        <w:rPr>
          <w:rFonts w:ascii="Arial Narrow" w:hAnsi="Arial Narrow" w:cs="Arial"/>
          <w:szCs w:val="20"/>
        </w:rPr>
      </w:pPr>
    </w:p>
    <w:p w14:paraId="2B18F20D"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incumplimiento de estos compromisos será considerado como incumplimiento contractual y dará lugar a la imposición de multas en los términos del Contrato.</w:t>
      </w:r>
    </w:p>
    <w:p w14:paraId="770AAF97" w14:textId="77777777" w:rsidR="00D04634" w:rsidRPr="00585679" w:rsidRDefault="00D04634" w:rsidP="00D04634">
      <w:pPr>
        <w:spacing w:after="0" w:line="240" w:lineRule="auto"/>
        <w:rPr>
          <w:rFonts w:ascii="Arial Narrow" w:hAnsi="Arial Narrow" w:cs="Arial"/>
          <w:szCs w:val="20"/>
        </w:rPr>
      </w:pPr>
    </w:p>
    <w:p w14:paraId="6FFF3002" w14:textId="77777777" w:rsidR="00D04634" w:rsidRPr="00585679" w:rsidRDefault="00D04634" w:rsidP="00D04634">
      <w:pPr>
        <w:numPr>
          <w:ilvl w:val="1"/>
          <w:numId w:val="26"/>
        </w:numPr>
        <w:spacing w:after="0" w:line="240" w:lineRule="auto"/>
        <w:ind w:left="1701" w:hanging="621"/>
        <w:rPr>
          <w:rFonts w:ascii="Arial Narrow" w:hAnsi="Arial Narrow" w:cs="Arial"/>
          <w:b/>
          <w:bCs/>
          <w:szCs w:val="20"/>
        </w:rPr>
      </w:pPr>
      <w:bookmarkStart w:id="25" w:name="_Toc35357995"/>
      <w:r w:rsidRPr="00585679">
        <w:rPr>
          <w:rFonts w:ascii="Arial Narrow" w:hAnsi="Arial Narrow" w:cs="Arial"/>
          <w:b/>
          <w:bCs/>
          <w:szCs w:val="20"/>
        </w:rPr>
        <w:t>GASTOS IMPUTABLES AL VALOR DEL CONTRATO</w:t>
      </w:r>
      <w:bookmarkEnd w:id="25"/>
    </w:p>
    <w:p w14:paraId="2BE1BC2E" w14:textId="77777777" w:rsidR="00D04634" w:rsidRPr="00585679" w:rsidRDefault="00D04634" w:rsidP="00D04634">
      <w:pPr>
        <w:spacing w:after="0" w:line="240" w:lineRule="auto"/>
        <w:rPr>
          <w:rFonts w:ascii="Arial Narrow" w:hAnsi="Arial Narrow" w:cs="Arial"/>
          <w:szCs w:val="20"/>
        </w:rPr>
      </w:pPr>
    </w:p>
    <w:p w14:paraId="0DFD0981" w14:textId="0761C5D6" w:rsidR="00D04634" w:rsidRPr="00585679" w:rsidRDefault="00775CA9" w:rsidP="00D04634">
      <w:pPr>
        <w:spacing w:after="0" w:line="240" w:lineRule="auto"/>
        <w:rPr>
          <w:rFonts w:ascii="Arial Narrow" w:hAnsi="Arial Narrow" w:cs="Arial"/>
          <w:szCs w:val="20"/>
        </w:rPr>
      </w:pPr>
      <w:r>
        <w:rPr>
          <w:rFonts w:ascii="Arial Narrow" w:hAnsi="Arial Narrow" w:cs="Arial"/>
          <w:szCs w:val="20"/>
        </w:rPr>
        <w:lastRenderedPageBreak/>
        <w:t xml:space="preserve">LA ENTIDAD </w:t>
      </w:r>
      <w:proofErr w:type="gramStart"/>
      <w:r>
        <w:rPr>
          <w:rFonts w:ascii="Arial Narrow" w:hAnsi="Arial Narrow" w:cs="Arial"/>
          <w:szCs w:val="20"/>
        </w:rPr>
        <w:t xml:space="preserve">CONTRATANTE </w:t>
      </w:r>
      <w:r w:rsidR="00D04634" w:rsidRPr="00585679">
        <w:rPr>
          <w:rFonts w:ascii="Arial Narrow" w:hAnsi="Arial Narrow" w:cs="Arial"/>
          <w:szCs w:val="20"/>
        </w:rPr>
        <w:t xml:space="preserve"> pagará</w:t>
      </w:r>
      <w:proofErr w:type="gramEnd"/>
      <w:r w:rsidR="00D04634" w:rsidRPr="00585679">
        <w:rPr>
          <w:rFonts w:ascii="Arial Narrow" w:hAnsi="Arial Narrow" w:cs="Arial"/>
          <w:szCs w:val="20"/>
        </w:rPr>
        <w:t xml:space="preserve"> al INTERVENTOR los costos directos por costos de personal vinculado al proyecto, afectados por un factor multiplicador, así como los costos directos distintos a los anteriores, de acuerdo con lo estipulado en su propuesta, a saber: </w:t>
      </w:r>
      <w:r w:rsidR="00D04634" w:rsidRPr="00585679">
        <w:rPr>
          <w:rFonts w:ascii="Arial Narrow" w:hAnsi="Arial Narrow" w:cs="Arial"/>
          <w:b/>
          <w:bCs/>
          <w:szCs w:val="20"/>
        </w:rPr>
        <w:t xml:space="preserve">1. COSTOS POR PERSONAL: </w:t>
      </w:r>
      <w:r w:rsidR="00D04634" w:rsidRPr="00585679">
        <w:rPr>
          <w:rFonts w:ascii="Arial Narrow" w:hAnsi="Arial Narrow" w:cs="Arial"/>
          <w:szCs w:val="20"/>
        </w:rPr>
        <w:t xml:space="preserve">a) Costos de personal corresponden a los efectivamente pagados al personal utilizado en desarrollo del contrato de conformidad con el personal aprobado por el </w:t>
      </w:r>
      <w:r>
        <w:rPr>
          <w:rFonts w:ascii="Arial Narrow" w:hAnsi="Arial Narrow" w:cs="Arial"/>
          <w:szCs w:val="20"/>
        </w:rPr>
        <w:t>LA ENTIDAD CONTRATANTET</w:t>
      </w:r>
      <w:r w:rsidR="00D04634" w:rsidRPr="00585679">
        <w:rPr>
          <w:rFonts w:ascii="Arial Narrow" w:hAnsi="Arial Narrow" w:cs="Arial"/>
          <w:szCs w:val="20"/>
        </w:rPr>
        <w:t xml:space="preserve">. b) Un factor Multiplicador que considere principalmente entre otros aspectos, las cargas por concepto de seguridad social, aportes parafiscales y prestacional, viáticos que no estén establecidos en el Grupo 2- Costos Variables, gastos generados por la adquisición de herramientas, equipos, materiales o insumos necesarios para la realización de la labor, gastos de administración, costos de financiamiento, gastos contingentes, impuestos, tasas y contribución, seguros y demás costos indirectos en que él incurra por la ejecución del contrato. El factor multiplicador incluye los honorarios del consultor. El factor multiplicador incluye el exceso en la </w:t>
      </w:r>
      <w:proofErr w:type="spellStart"/>
      <w:r w:rsidR="00D04634" w:rsidRPr="00585679">
        <w:rPr>
          <w:rFonts w:ascii="Arial Narrow" w:hAnsi="Arial Narrow" w:cs="Arial"/>
          <w:szCs w:val="20"/>
        </w:rPr>
        <w:t>causación</w:t>
      </w:r>
      <w:proofErr w:type="spellEnd"/>
      <w:r w:rsidR="00D04634" w:rsidRPr="00585679">
        <w:rPr>
          <w:rFonts w:ascii="Arial Narrow" w:hAnsi="Arial Narrow" w:cs="Arial"/>
          <w:szCs w:val="20"/>
        </w:rPr>
        <w:t xml:space="preserve"> de los demás costos previstos en la propuesta del Interventor. El Proponente deberá prever en la construcción del factor multiplicador el personal de nómina y el personal contratado por prestación de servicios. </w:t>
      </w:r>
      <w:r w:rsidR="00D04634" w:rsidRPr="00585679">
        <w:rPr>
          <w:rFonts w:ascii="Arial Narrow" w:hAnsi="Arial Narrow" w:cs="Arial"/>
          <w:b/>
          <w:bCs/>
          <w:szCs w:val="20"/>
        </w:rPr>
        <w:t>2. COSTOS DISTINTOS A LOS COSTOS POR PERSONAL</w:t>
      </w:r>
      <w:r w:rsidR="00D04634" w:rsidRPr="00585679">
        <w:rPr>
          <w:rFonts w:ascii="Arial Narrow" w:hAnsi="Arial Narrow" w:cs="Arial"/>
          <w:szCs w:val="20"/>
        </w:rPr>
        <w:t>: Aprobados de acuerdo con la propuesta del INTERVENTOR.</w:t>
      </w:r>
    </w:p>
    <w:p w14:paraId="3F6256B5" w14:textId="77777777" w:rsidR="00D04634" w:rsidRPr="00585679" w:rsidRDefault="00D04634" w:rsidP="00D04634">
      <w:pPr>
        <w:spacing w:after="0" w:line="240" w:lineRule="auto"/>
        <w:rPr>
          <w:rFonts w:ascii="Arial Narrow" w:hAnsi="Arial Narrow" w:cs="Arial"/>
          <w:szCs w:val="20"/>
        </w:rPr>
      </w:pPr>
    </w:p>
    <w:p w14:paraId="3AA5241D" w14:textId="77777777" w:rsidR="00D04634" w:rsidRPr="00585679" w:rsidRDefault="00D04634" w:rsidP="00D04634">
      <w:pPr>
        <w:pStyle w:val="Prrafodelista"/>
        <w:numPr>
          <w:ilvl w:val="2"/>
          <w:numId w:val="26"/>
        </w:numPr>
        <w:spacing w:after="0" w:line="240" w:lineRule="auto"/>
        <w:ind w:left="1985" w:hanging="567"/>
        <w:rPr>
          <w:rFonts w:ascii="Arial Narrow" w:hAnsi="Arial Narrow" w:cs="Arial"/>
          <w:b/>
          <w:bCs/>
          <w:szCs w:val="20"/>
        </w:rPr>
      </w:pPr>
      <w:bookmarkStart w:id="26" w:name="_Toc519520111"/>
      <w:bookmarkStart w:id="27" w:name="_Toc520730420"/>
      <w:bookmarkStart w:id="28" w:name="_Toc522729280"/>
      <w:bookmarkStart w:id="29" w:name="_Toc523233816"/>
      <w:bookmarkStart w:id="30" w:name="_Toc525060232"/>
      <w:bookmarkStart w:id="31" w:name="_Toc525306542"/>
      <w:bookmarkStart w:id="32" w:name="_Toc531100013"/>
      <w:bookmarkStart w:id="33" w:name="_Toc49168066"/>
      <w:bookmarkStart w:id="34" w:name="_Toc54275559"/>
      <w:bookmarkStart w:id="35" w:name="_Toc54717475"/>
      <w:r w:rsidRPr="00585679">
        <w:rPr>
          <w:rFonts w:ascii="Arial Narrow" w:hAnsi="Arial Narrow" w:cs="Arial"/>
          <w:b/>
          <w:bCs/>
          <w:szCs w:val="20"/>
        </w:rPr>
        <w:t>Factor multiplicador</w:t>
      </w:r>
      <w:bookmarkEnd w:id="26"/>
      <w:bookmarkEnd w:id="27"/>
      <w:bookmarkEnd w:id="28"/>
      <w:bookmarkEnd w:id="29"/>
      <w:bookmarkEnd w:id="30"/>
      <w:bookmarkEnd w:id="31"/>
      <w:bookmarkEnd w:id="32"/>
      <w:bookmarkEnd w:id="33"/>
      <w:bookmarkEnd w:id="34"/>
      <w:bookmarkEnd w:id="35"/>
      <w:r w:rsidRPr="00585679">
        <w:rPr>
          <w:rFonts w:ascii="Arial Narrow" w:hAnsi="Arial Narrow" w:cs="Arial"/>
          <w:b/>
          <w:bCs/>
          <w:szCs w:val="20"/>
        </w:rPr>
        <w:t xml:space="preserve"> </w:t>
      </w:r>
    </w:p>
    <w:p w14:paraId="6C673583" w14:textId="77777777" w:rsidR="00D04634" w:rsidRPr="00585679" w:rsidRDefault="00D04634" w:rsidP="00D04634">
      <w:pPr>
        <w:spacing w:after="0" w:line="240" w:lineRule="auto"/>
        <w:ind w:left="2880"/>
        <w:rPr>
          <w:rFonts w:ascii="Arial Narrow" w:hAnsi="Arial Narrow" w:cs="Arial"/>
          <w:szCs w:val="20"/>
        </w:rPr>
      </w:pPr>
    </w:p>
    <w:p w14:paraId="4E7CDFA5"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Es un coeficiente o valor numérico que se aplica dentro de la metodología relacionada con el cálculo de los costos de personal; es un factor fijo e integral que el proponente debe calcular, contemplando entre otros aspectos, y sin limitarse a ellos,  los gastos de administración, gastos contingentes, impuestos, tasas y contribuciones, garantías y seguros, los costos relacionados con la seguridad social integral, aportes parafiscales y prestacionales para el personal vinculado por nómina, así como los costos asociados a la contratación de personal por prestación de servicios para el desarrollo de las labores de Interventoría. Así mismo, el factor multiplicador incluye los honorarios del Interventor, la correspondiente provisión para la asunción de los riesgos previsibles asignados de conformidad con lo establecido en la Matriz de Riesgos del Contrato y los costos asociados a la atención de procesos administrativos y/o judiciales, de conformidad con los documentos del contrato. El factor multiplicador incluye el exceso en la </w:t>
      </w:r>
      <w:proofErr w:type="spellStart"/>
      <w:r w:rsidRPr="00585679">
        <w:rPr>
          <w:rFonts w:ascii="Arial Narrow" w:hAnsi="Arial Narrow" w:cs="Arial"/>
          <w:szCs w:val="20"/>
        </w:rPr>
        <w:t>causación</w:t>
      </w:r>
      <w:proofErr w:type="spellEnd"/>
      <w:r w:rsidRPr="00585679">
        <w:rPr>
          <w:rFonts w:ascii="Arial Narrow" w:hAnsi="Arial Narrow" w:cs="Arial"/>
          <w:szCs w:val="20"/>
        </w:rPr>
        <w:t xml:space="preserve"> de los demás costos previstos en la propuesta del Interventor, y demás costos indirectos en que él incurra por la ejecución del contrato; al igual que, las cargas por concepto de aquellos gastos no establecidos de acuerdo con lo previsto en el formulario 1 Presupuesto Oficial del proceso de selección.</w:t>
      </w:r>
    </w:p>
    <w:p w14:paraId="279C9CED" w14:textId="77777777" w:rsidR="00D04634" w:rsidRPr="00585679" w:rsidRDefault="00D04634" w:rsidP="00D04634">
      <w:pPr>
        <w:spacing w:after="0" w:line="240" w:lineRule="auto"/>
        <w:rPr>
          <w:rFonts w:ascii="Arial Narrow" w:hAnsi="Arial Narrow" w:cs="Arial"/>
          <w:szCs w:val="20"/>
        </w:rPr>
      </w:pPr>
    </w:p>
    <w:p w14:paraId="3E3CFDB9"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Para la estructuración del presente proceso de selección se determinó un Factor Multiplicador aplicable de acuerdo con las condiciones técnicas requeridas, bajo la premisa de que durante la ejecución del contrato el personal mínimo exigido con dedicación de tiempo completo en la zona del proyecto, debería tener vinculación laboral.</w:t>
      </w:r>
    </w:p>
    <w:p w14:paraId="44DE82F1" w14:textId="77777777" w:rsidR="00D04634" w:rsidRPr="00585679" w:rsidRDefault="00D04634" w:rsidP="00D04634">
      <w:pPr>
        <w:spacing w:after="0" w:line="240" w:lineRule="auto"/>
        <w:rPr>
          <w:rFonts w:ascii="Arial Narrow" w:hAnsi="Arial Narrow" w:cs="Arial"/>
          <w:szCs w:val="20"/>
        </w:rPr>
      </w:pPr>
    </w:p>
    <w:p w14:paraId="27521E23"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Para cada pago o abono en cuenta, corresponde al supervisor del contrato de interventoría verificar y exigir el cumplimiento de la normatividad relacionada con la seguridad social integral y parafiscales, de conformidad con lo previsto en la ley y el pliego de condiciones, respecto del personal vinculado laboralmente.</w:t>
      </w:r>
    </w:p>
    <w:p w14:paraId="145ADC3D" w14:textId="77777777" w:rsidR="00D04634" w:rsidRPr="00585679" w:rsidRDefault="00D04634" w:rsidP="00D04634">
      <w:pPr>
        <w:spacing w:after="0" w:line="240" w:lineRule="auto"/>
        <w:rPr>
          <w:rFonts w:ascii="Arial Narrow" w:hAnsi="Arial Narrow" w:cs="Arial"/>
          <w:szCs w:val="20"/>
        </w:rPr>
      </w:pPr>
    </w:p>
    <w:p w14:paraId="7CBFDA7C" w14:textId="7A4A3341"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En ningún caso el valor del factor multiplicador será superior a </w:t>
      </w:r>
      <w:r w:rsidRPr="00520EEF">
        <w:rPr>
          <w:rFonts w:ascii="Arial Narrow" w:hAnsi="Arial Narrow" w:cs="Arial"/>
          <w:b/>
          <w:bCs/>
          <w:szCs w:val="20"/>
        </w:rPr>
        <w:t>2.</w:t>
      </w:r>
      <w:r w:rsidR="0058581E">
        <w:rPr>
          <w:rFonts w:ascii="Arial Narrow" w:hAnsi="Arial Narrow" w:cs="Arial"/>
          <w:b/>
          <w:bCs/>
          <w:szCs w:val="20"/>
        </w:rPr>
        <w:t>20</w:t>
      </w:r>
      <w:r w:rsidRPr="00585679">
        <w:rPr>
          <w:rFonts w:ascii="Arial Narrow" w:hAnsi="Arial Narrow" w:cs="Arial"/>
          <w:szCs w:val="20"/>
        </w:rPr>
        <w:t>.</w:t>
      </w:r>
    </w:p>
    <w:p w14:paraId="672DCE71" w14:textId="77777777" w:rsidR="00D04634" w:rsidRPr="00585679" w:rsidRDefault="00D04634" w:rsidP="00D04634">
      <w:pPr>
        <w:spacing w:after="0" w:line="240" w:lineRule="auto"/>
        <w:rPr>
          <w:rFonts w:ascii="Arial Narrow" w:hAnsi="Arial Narrow" w:cs="Arial"/>
          <w:szCs w:val="20"/>
        </w:rPr>
      </w:pPr>
    </w:p>
    <w:p w14:paraId="6355A794" w14:textId="77777777" w:rsidR="00D04634" w:rsidRPr="00585679" w:rsidRDefault="00D04634" w:rsidP="00D04634">
      <w:pPr>
        <w:numPr>
          <w:ilvl w:val="1"/>
          <w:numId w:val="26"/>
        </w:numPr>
        <w:spacing w:after="0" w:line="240" w:lineRule="auto"/>
        <w:ind w:left="1985" w:hanging="567"/>
        <w:rPr>
          <w:rFonts w:ascii="Arial Narrow" w:hAnsi="Arial Narrow" w:cs="Arial"/>
          <w:b/>
          <w:bCs/>
          <w:szCs w:val="20"/>
          <w:lang w:val="es-ES"/>
        </w:rPr>
      </w:pPr>
      <w:r w:rsidRPr="00585679">
        <w:rPr>
          <w:rFonts w:ascii="Arial Narrow" w:hAnsi="Arial Narrow" w:cs="Arial"/>
          <w:b/>
          <w:bCs/>
          <w:szCs w:val="20"/>
          <w:lang w:val="es-ES"/>
        </w:rPr>
        <w:t xml:space="preserve">ALCANCE DE LOS TRABAJOS </w:t>
      </w:r>
    </w:p>
    <w:p w14:paraId="680AD37F" w14:textId="77777777" w:rsidR="00D04634" w:rsidRPr="00585679" w:rsidRDefault="00D04634" w:rsidP="00D04634">
      <w:pPr>
        <w:spacing w:after="0" w:line="240" w:lineRule="auto"/>
        <w:rPr>
          <w:rFonts w:ascii="Arial Narrow" w:hAnsi="Arial Narrow" w:cs="Arial"/>
          <w:b/>
          <w:bCs/>
          <w:szCs w:val="20"/>
          <w:lang w:val="es-ES"/>
        </w:rPr>
      </w:pPr>
    </w:p>
    <w:p w14:paraId="02609D36" w14:textId="77777777" w:rsidR="00D04634" w:rsidRPr="00585679" w:rsidRDefault="00D04634" w:rsidP="00D04634">
      <w:pPr>
        <w:numPr>
          <w:ilvl w:val="0"/>
          <w:numId w:val="24"/>
        </w:numPr>
        <w:spacing w:after="0" w:line="240" w:lineRule="auto"/>
        <w:rPr>
          <w:rFonts w:ascii="Arial Narrow" w:hAnsi="Arial Narrow" w:cs="Arial"/>
          <w:szCs w:val="20"/>
        </w:rPr>
      </w:pPr>
      <w:r w:rsidRPr="00585679">
        <w:rPr>
          <w:rFonts w:ascii="Arial Narrow" w:hAnsi="Arial Narrow" w:cs="Arial"/>
          <w:szCs w:val="20"/>
        </w:rPr>
        <w:t xml:space="preserve">Las actividades a que se obliga EL INTERVENTOR deberán ejecutarse de conformidad con el Manual de Interventoría vigente, o el que lo modifique o lo sustituya, incluidas sus </w:t>
      </w:r>
      <w:proofErr w:type="spellStart"/>
      <w:r w:rsidRPr="00585679">
        <w:rPr>
          <w:rFonts w:ascii="Arial Narrow" w:hAnsi="Arial Narrow" w:cs="Arial"/>
          <w:szCs w:val="20"/>
        </w:rPr>
        <w:t>adiciones</w:t>
      </w:r>
      <w:proofErr w:type="spellEnd"/>
      <w:r w:rsidRPr="00585679">
        <w:rPr>
          <w:rFonts w:ascii="Arial Narrow" w:hAnsi="Arial Narrow" w:cs="Arial"/>
          <w:szCs w:val="20"/>
        </w:rPr>
        <w:t xml:space="preserve"> y/o modificaciones. Los aspectos que éste no regule se ejecutaran de acuerdo con lo contemplado en el pliego de condiciones, en los requerimientos técnicos y en la normatividad vigente aplicable.</w:t>
      </w:r>
    </w:p>
    <w:p w14:paraId="4F7BCD93" w14:textId="77777777" w:rsidR="00D04634" w:rsidRPr="00585679" w:rsidRDefault="00D04634" w:rsidP="00D04634">
      <w:pPr>
        <w:spacing w:after="0" w:line="240" w:lineRule="auto"/>
        <w:ind w:left="720"/>
        <w:rPr>
          <w:rFonts w:ascii="Arial Narrow" w:hAnsi="Arial Narrow" w:cs="Arial"/>
          <w:szCs w:val="20"/>
        </w:rPr>
      </w:pPr>
    </w:p>
    <w:p w14:paraId="5B8A59A5" w14:textId="77777777" w:rsidR="00D04634" w:rsidRPr="00585679" w:rsidRDefault="00D04634" w:rsidP="00D04634">
      <w:pPr>
        <w:spacing w:after="0" w:line="240" w:lineRule="auto"/>
        <w:rPr>
          <w:rFonts w:ascii="Arial Narrow" w:hAnsi="Arial Narrow" w:cs="Arial"/>
          <w:szCs w:val="20"/>
        </w:rPr>
      </w:pPr>
    </w:p>
    <w:p w14:paraId="659DE63B" w14:textId="77777777" w:rsidR="00D04634" w:rsidRPr="00585679" w:rsidRDefault="00D04634" w:rsidP="00D04634">
      <w:pPr>
        <w:numPr>
          <w:ilvl w:val="0"/>
          <w:numId w:val="24"/>
        </w:numPr>
        <w:spacing w:after="0" w:line="240" w:lineRule="auto"/>
        <w:rPr>
          <w:rFonts w:ascii="Arial Narrow" w:hAnsi="Arial Narrow" w:cs="Arial"/>
          <w:szCs w:val="20"/>
        </w:rPr>
      </w:pPr>
      <w:r w:rsidRPr="00585679">
        <w:rPr>
          <w:rFonts w:ascii="Arial Narrow" w:hAnsi="Arial Narrow" w:cs="Arial"/>
          <w:szCs w:val="20"/>
        </w:rPr>
        <w:t>En virtud de lo anterior, EL INTERVENTOR deberá efectuar una vigilancia general, integral y permanente del cumplimiento de todas y cada una de las obligaciones a cargo del Contratista, tal seguimiento y control deberá garantizar el cumplimiento de todos los objetivos y previsiones contenidos en el pliego de condiciones, en el contrato, en los requerimientos técnicos, sus anexos y todos los documentos que hacen parte de los procesos de selección de obra e interventoría.</w:t>
      </w:r>
    </w:p>
    <w:p w14:paraId="759656B9" w14:textId="77777777" w:rsidR="00D04634" w:rsidRPr="00585679" w:rsidRDefault="00D04634" w:rsidP="00D04634">
      <w:pPr>
        <w:spacing w:after="0" w:line="240" w:lineRule="auto"/>
        <w:rPr>
          <w:rFonts w:ascii="Arial Narrow" w:hAnsi="Arial Narrow" w:cs="Arial"/>
          <w:szCs w:val="20"/>
        </w:rPr>
      </w:pPr>
    </w:p>
    <w:p w14:paraId="2389E9A0" w14:textId="77777777" w:rsidR="00D04634" w:rsidRPr="00585679" w:rsidRDefault="00D04634" w:rsidP="00D04634">
      <w:pPr>
        <w:numPr>
          <w:ilvl w:val="0"/>
          <w:numId w:val="24"/>
        </w:numPr>
        <w:spacing w:after="0" w:line="240" w:lineRule="auto"/>
        <w:rPr>
          <w:rFonts w:ascii="Arial Narrow" w:hAnsi="Arial Narrow" w:cs="Arial"/>
          <w:szCs w:val="20"/>
        </w:rPr>
      </w:pPr>
      <w:r w:rsidRPr="00585679">
        <w:rPr>
          <w:rFonts w:ascii="Arial Narrow" w:hAnsi="Arial Narrow" w:cs="Arial"/>
          <w:szCs w:val="20"/>
        </w:rPr>
        <w:t xml:space="preserve">Para cumplir con el objeto contractual, el interventor deberá realizar un control integral de todas las actividades inherentes al proyecto, velando por el estricto cumplimiento de lo establecido en el contrato de obra objeto de Interventoría y en todos los documentos que hacen parte del contrato. </w:t>
      </w:r>
    </w:p>
    <w:p w14:paraId="7CD460AF" w14:textId="77777777" w:rsidR="00D04634" w:rsidRPr="00585679" w:rsidRDefault="00D04634" w:rsidP="00D04634">
      <w:pPr>
        <w:spacing w:after="0" w:line="240" w:lineRule="auto"/>
        <w:rPr>
          <w:rFonts w:ascii="Arial Narrow" w:hAnsi="Arial Narrow" w:cs="Arial"/>
          <w:szCs w:val="20"/>
        </w:rPr>
      </w:pPr>
    </w:p>
    <w:p w14:paraId="7A8E174D" w14:textId="77777777" w:rsidR="00D04634" w:rsidRPr="00585679" w:rsidRDefault="00D04634" w:rsidP="00D04634">
      <w:pPr>
        <w:numPr>
          <w:ilvl w:val="0"/>
          <w:numId w:val="24"/>
        </w:numPr>
        <w:spacing w:after="0" w:line="240" w:lineRule="auto"/>
        <w:rPr>
          <w:rFonts w:ascii="Arial Narrow" w:hAnsi="Arial Narrow" w:cs="Arial"/>
          <w:szCs w:val="20"/>
        </w:rPr>
      </w:pPr>
      <w:r w:rsidRPr="00585679">
        <w:rPr>
          <w:rFonts w:ascii="Arial Narrow" w:hAnsi="Arial Narrow" w:cs="Arial"/>
          <w:szCs w:val="20"/>
        </w:rPr>
        <w:t>Las obligaciones básicas del interventor, detalladas en la metodología y plan de cargas de trabajo adjunta al presente concurso de méritos abierto, de manera general corresponden a:</w:t>
      </w:r>
    </w:p>
    <w:p w14:paraId="3820DD62" w14:textId="77777777" w:rsidR="00D04634" w:rsidRPr="00585679" w:rsidRDefault="00D04634" w:rsidP="00D04634">
      <w:pPr>
        <w:spacing w:after="0" w:line="240" w:lineRule="auto"/>
        <w:rPr>
          <w:rFonts w:ascii="Arial Narrow" w:hAnsi="Arial Narrow" w:cs="Arial"/>
          <w:szCs w:val="20"/>
        </w:rPr>
      </w:pPr>
    </w:p>
    <w:p w14:paraId="5FD9CE8B" w14:textId="549D9787" w:rsidR="00D04634" w:rsidRPr="00585679" w:rsidRDefault="00D04634" w:rsidP="00D04634">
      <w:pPr>
        <w:numPr>
          <w:ilvl w:val="0"/>
          <w:numId w:val="16"/>
        </w:numPr>
        <w:spacing w:after="0" w:line="240" w:lineRule="auto"/>
        <w:rPr>
          <w:rFonts w:ascii="Arial Narrow" w:hAnsi="Arial Narrow" w:cs="Arial"/>
          <w:szCs w:val="20"/>
        </w:rPr>
      </w:pPr>
      <w:r w:rsidRPr="00585679">
        <w:rPr>
          <w:rFonts w:ascii="Arial Narrow" w:hAnsi="Arial Narrow" w:cs="Arial"/>
          <w:b/>
          <w:bCs/>
          <w:szCs w:val="20"/>
        </w:rPr>
        <w:t>Gestión Administrativa</w:t>
      </w:r>
      <w:r w:rsidRPr="00585679">
        <w:rPr>
          <w:rFonts w:ascii="Arial Narrow" w:hAnsi="Arial Narrow" w:cs="Arial"/>
          <w:szCs w:val="20"/>
        </w:rPr>
        <w:t xml:space="preserve">: El Interventor deberá realizar los procesos y actividades para la coordinación de la gestión administrativa en desarrollo de la ejecución del Contrato de Obra y del Contrato de Interventoría, de tal forma que se dé la interacción con el contratista y/o con </w:t>
      </w:r>
      <w:r w:rsidR="002E52EA">
        <w:rPr>
          <w:rFonts w:ascii="Arial Narrow" w:hAnsi="Arial Narrow" w:cs="Arial"/>
          <w:szCs w:val="20"/>
        </w:rPr>
        <w:t>LA ENTIDAD CONTRATANTE</w:t>
      </w:r>
      <w:r w:rsidRPr="00585679">
        <w:rPr>
          <w:rFonts w:ascii="Arial Narrow" w:hAnsi="Arial Narrow" w:cs="Arial"/>
          <w:szCs w:val="20"/>
        </w:rPr>
        <w:t>. Lo anterior implica el establecimiento de un sistema de coordinación y comunicación eficiente con estas contrapartes incluyendo la entrega y archivo de información de forma oportuna y organizada, la digitalización de correspondencia y documentación del proyecto, la recepción y verificación de informes, entre otros.</w:t>
      </w:r>
    </w:p>
    <w:p w14:paraId="41D59173" w14:textId="77777777" w:rsidR="00D04634" w:rsidRPr="00585679" w:rsidRDefault="00D04634" w:rsidP="00D04634">
      <w:pPr>
        <w:spacing w:after="0" w:line="240" w:lineRule="auto"/>
        <w:rPr>
          <w:rFonts w:ascii="Arial Narrow" w:hAnsi="Arial Narrow" w:cs="Arial"/>
          <w:szCs w:val="20"/>
        </w:rPr>
      </w:pPr>
    </w:p>
    <w:p w14:paraId="3939B248" w14:textId="77777777" w:rsidR="00D04634" w:rsidRPr="00585679" w:rsidRDefault="00D04634" w:rsidP="00D04634">
      <w:pPr>
        <w:numPr>
          <w:ilvl w:val="0"/>
          <w:numId w:val="16"/>
        </w:numPr>
        <w:spacing w:after="0" w:line="240" w:lineRule="auto"/>
        <w:rPr>
          <w:rFonts w:ascii="Arial Narrow" w:hAnsi="Arial Narrow" w:cs="Arial"/>
          <w:szCs w:val="20"/>
        </w:rPr>
      </w:pPr>
      <w:r w:rsidRPr="00585679">
        <w:rPr>
          <w:rFonts w:ascii="Arial Narrow" w:hAnsi="Arial Narrow" w:cs="Arial"/>
          <w:b/>
          <w:bCs/>
          <w:szCs w:val="20"/>
        </w:rPr>
        <w:t>Gestión Técnica</w:t>
      </w:r>
      <w:r w:rsidRPr="00585679">
        <w:rPr>
          <w:rFonts w:ascii="Arial Narrow" w:hAnsi="Arial Narrow" w:cs="Arial"/>
          <w:szCs w:val="20"/>
        </w:rPr>
        <w:t>: El Interventor realizará los procesos y actividades relacionadas con la medición, pruebas, evaluación y verificación de procedimientos, intervenciones y desempeño del Contratista en el área técnica de tal forma que se garantice el cumplimiento de las especificaciones técnicas y la ejecución de las obras.</w:t>
      </w:r>
    </w:p>
    <w:p w14:paraId="75795543" w14:textId="77777777" w:rsidR="00D04634" w:rsidRPr="00585679" w:rsidRDefault="00D04634" w:rsidP="00D04634">
      <w:pPr>
        <w:spacing w:after="0" w:line="240" w:lineRule="auto"/>
        <w:rPr>
          <w:rFonts w:ascii="Arial Narrow" w:hAnsi="Arial Narrow" w:cs="Arial"/>
          <w:szCs w:val="20"/>
        </w:rPr>
      </w:pPr>
    </w:p>
    <w:p w14:paraId="4AC8D4C3" w14:textId="77777777" w:rsidR="00D04634" w:rsidRPr="00585679" w:rsidRDefault="00D04634" w:rsidP="00D04634">
      <w:pPr>
        <w:numPr>
          <w:ilvl w:val="0"/>
          <w:numId w:val="16"/>
        </w:numPr>
        <w:spacing w:after="0" w:line="240" w:lineRule="auto"/>
        <w:rPr>
          <w:rFonts w:ascii="Arial Narrow" w:hAnsi="Arial Narrow" w:cs="Arial"/>
          <w:szCs w:val="20"/>
        </w:rPr>
      </w:pPr>
      <w:r w:rsidRPr="00585679">
        <w:rPr>
          <w:rFonts w:ascii="Arial Narrow" w:hAnsi="Arial Narrow" w:cs="Arial"/>
          <w:b/>
          <w:bCs/>
          <w:szCs w:val="20"/>
        </w:rPr>
        <w:t>Gestión Financiera</w:t>
      </w:r>
      <w:r w:rsidRPr="00585679">
        <w:rPr>
          <w:rFonts w:ascii="Arial Narrow" w:hAnsi="Arial Narrow" w:cs="Arial"/>
          <w:szCs w:val="20"/>
        </w:rPr>
        <w:t>: Deberá realizar los procesos y actividades relacionadas con el control y seguimiento del estado presupuestal del Contrato de Obra e Interventoría, incluyendo el control del manejo y buena inversión del anticipo otorgado al Contratista y al Interventor.</w:t>
      </w:r>
    </w:p>
    <w:p w14:paraId="15972C90" w14:textId="77777777" w:rsidR="00D04634" w:rsidRPr="00585679" w:rsidRDefault="00D04634" w:rsidP="00D04634">
      <w:pPr>
        <w:spacing w:after="0" w:line="240" w:lineRule="auto"/>
        <w:rPr>
          <w:rFonts w:ascii="Arial Narrow" w:hAnsi="Arial Narrow" w:cs="Arial"/>
          <w:szCs w:val="20"/>
        </w:rPr>
      </w:pPr>
    </w:p>
    <w:p w14:paraId="63953D1E" w14:textId="06FC0CCC" w:rsidR="00D04634" w:rsidRPr="00585679" w:rsidRDefault="00D04634" w:rsidP="00D04634">
      <w:pPr>
        <w:numPr>
          <w:ilvl w:val="0"/>
          <w:numId w:val="16"/>
        </w:numPr>
        <w:spacing w:after="0" w:line="240" w:lineRule="auto"/>
        <w:rPr>
          <w:rFonts w:ascii="Arial Narrow" w:hAnsi="Arial Narrow" w:cs="Arial"/>
          <w:szCs w:val="20"/>
        </w:rPr>
      </w:pPr>
      <w:r w:rsidRPr="00585679">
        <w:rPr>
          <w:rFonts w:ascii="Arial Narrow" w:hAnsi="Arial Narrow" w:cs="Arial"/>
          <w:b/>
          <w:bCs/>
          <w:szCs w:val="20"/>
        </w:rPr>
        <w:t>Gestión Jurídica</w:t>
      </w:r>
      <w:r w:rsidRPr="00585679">
        <w:rPr>
          <w:rFonts w:ascii="Arial Narrow" w:hAnsi="Arial Narrow" w:cs="Arial"/>
          <w:szCs w:val="20"/>
        </w:rPr>
        <w:t>: Realizar los procesos y actividades enfocadas a verificar la aplicación y cumplimiento de los aspectos regulatorios y contractuales relacionados con el Contrato de Obra, así como apoyar a</w:t>
      </w:r>
      <w:r w:rsidR="002E52EA">
        <w:rPr>
          <w:rFonts w:ascii="Arial Narrow" w:hAnsi="Arial Narrow" w:cs="Arial"/>
          <w:szCs w:val="20"/>
        </w:rPr>
        <w:t xml:space="preserve"> la ENTIDAD CONTRATANTE</w:t>
      </w:r>
      <w:r w:rsidRPr="00585679">
        <w:rPr>
          <w:rFonts w:ascii="Arial Narrow" w:hAnsi="Arial Narrow" w:cs="Arial"/>
          <w:szCs w:val="20"/>
        </w:rPr>
        <w:t xml:space="preserve"> en todos los aspectos jurídicos que se susciten en el desarrollo del contrato.</w:t>
      </w:r>
    </w:p>
    <w:p w14:paraId="6F569990" w14:textId="77777777" w:rsidR="00D04634" w:rsidRPr="00585679" w:rsidRDefault="00D04634" w:rsidP="00D04634">
      <w:pPr>
        <w:spacing w:after="0" w:line="240" w:lineRule="auto"/>
        <w:rPr>
          <w:rFonts w:ascii="Arial Narrow" w:hAnsi="Arial Narrow" w:cs="Arial"/>
          <w:szCs w:val="20"/>
        </w:rPr>
      </w:pPr>
    </w:p>
    <w:p w14:paraId="684E1834" w14:textId="77777777" w:rsidR="00D04634" w:rsidRPr="00585679" w:rsidRDefault="00D04634" w:rsidP="00D04634">
      <w:pPr>
        <w:numPr>
          <w:ilvl w:val="0"/>
          <w:numId w:val="16"/>
        </w:numPr>
        <w:spacing w:after="0" w:line="240" w:lineRule="auto"/>
        <w:rPr>
          <w:rFonts w:ascii="Arial Narrow" w:hAnsi="Arial Narrow" w:cs="Arial"/>
          <w:szCs w:val="20"/>
        </w:rPr>
      </w:pPr>
      <w:r w:rsidRPr="00585679">
        <w:rPr>
          <w:rFonts w:ascii="Arial Narrow" w:hAnsi="Arial Narrow" w:cs="Arial"/>
          <w:b/>
          <w:bCs/>
          <w:szCs w:val="20"/>
        </w:rPr>
        <w:t>Gestión Ambiental</w:t>
      </w:r>
      <w:r w:rsidRPr="00585679">
        <w:rPr>
          <w:rFonts w:ascii="Arial Narrow" w:hAnsi="Arial Narrow" w:cs="Arial"/>
          <w:szCs w:val="20"/>
        </w:rPr>
        <w:t>: Realizar los procesos y actividades enfocadas a la coordinación de las diferentes actividades y métodos de control, tendientes a propiciar que las obras, programas y medidas planteadas en los estudios de impacto ambiental y/o, planes de manejo ambiental y/o PAGA y de disposición de residuos, sean implementadas para minimizar los efectos ambientales negativos y maximizar los positivos, de acuerdo con la normativa aplicable y las directrices que sobre la materia dicte el Ministerio de Ambiente y Desarrollo Sostenible o la Autoridad competente.</w:t>
      </w:r>
    </w:p>
    <w:p w14:paraId="17037C81" w14:textId="77777777" w:rsidR="00D04634" w:rsidRPr="00585679" w:rsidRDefault="00D04634" w:rsidP="00D04634">
      <w:pPr>
        <w:spacing w:after="0" w:line="240" w:lineRule="auto"/>
        <w:rPr>
          <w:rFonts w:ascii="Arial Narrow" w:hAnsi="Arial Narrow" w:cs="Arial"/>
          <w:szCs w:val="20"/>
        </w:rPr>
      </w:pPr>
    </w:p>
    <w:p w14:paraId="7BCC0CC5" w14:textId="338C7818" w:rsidR="00D04634" w:rsidRPr="00585679" w:rsidRDefault="00D04634" w:rsidP="00D04634">
      <w:pPr>
        <w:numPr>
          <w:ilvl w:val="0"/>
          <w:numId w:val="16"/>
        </w:numPr>
        <w:spacing w:after="0" w:line="240" w:lineRule="auto"/>
        <w:rPr>
          <w:rFonts w:ascii="Arial Narrow" w:hAnsi="Arial Narrow" w:cs="Arial"/>
          <w:szCs w:val="20"/>
        </w:rPr>
      </w:pPr>
      <w:r w:rsidRPr="00585679">
        <w:rPr>
          <w:rFonts w:ascii="Arial Narrow" w:hAnsi="Arial Narrow" w:cs="Arial"/>
          <w:b/>
          <w:bCs/>
          <w:szCs w:val="20"/>
        </w:rPr>
        <w:t>Gestión de Seguros</w:t>
      </w:r>
      <w:r w:rsidRPr="00585679">
        <w:rPr>
          <w:rFonts w:ascii="Arial Narrow" w:hAnsi="Arial Narrow" w:cs="Arial"/>
          <w:szCs w:val="20"/>
        </w:rPr>
        <w:t xml:space="preserve">: Realizar los procesos y actividades enfocadas a asegurar el cumplimiento por parte del Contratista de las obligaciones relacionadas con la consecución y mantenimiento de los seguros, pólizas </w:t>
      </w:r>
      <w:r w:rsidRPr="00585679">
        <w:rPr>
          <w:rFonts w:ascii="Arial Narrow" w:hAnsi="Arial Narrow" w:cs="Arial"/>
          <w:szCs w:val="20"/>
        </w:rPr>
        <w:lastRenderedPageBreak/>
        <w:t>y garantías exigidos para el contrato, verificando entre otros que el contratista las entregue oportunamente a</w:t>
      </w:r>
      <w:r w:rsidR="002E52EA">
        <w:rPr>
          <w:rFonts w:ascii="Arial Narrow" w:hAnsi="Arial Narrow" w:cs="Arial"/>
          <w:szCs w:val="20"/>
        </w:rPr>
        <w:t xml:space="preserve"> LA ENTIDAD CONTRATANTE</w:t>
      </w:r>
      <w:r w:rsidRPr="00585679">
        <w:rPr>
          <w:rFonts w:ascii="Arial Narrow" w:hAnsi="Arial Narrow" w:cs="Arial"/>
          <w:szCs w:val="20"/>
        </w:rPr>
        <w:t xml:space="preserve"> de acuerdo a lo definido en el Contrato y en las modificaciones del mismo que se puedan presentar.</w:t>
      </w:r>
    </w:p>
    <w:p w14:paraId="5E12CC56" w14:textId="77777777" w:rsidR="00D04634" w:rsidRPr="00585679" w:rsidRDefault="00D04634" w:rsidP="00D04634">
      <w:pPr>
        <w:spacing w:after="0" w:line="240" w:lineRule="auto"/>
        <w:rPr>
          <w:rFonts w:ascii="Arial Narrow" w:hAnsi="Arial Narrow" w:cs="Arial"/>
          <w:szCs w:val="20"/>
        </w:rPr>
      </w:pPr>
    </w:p>
    <w:p w14:paraId="1235F94E" w14:textId="77777777" w:rsidR="00D04634" w:rsidRPr="00585679" w:rsidRDefault="00D04634" w:rsidP="00D04634">
      <w:pPr>
        <w:numPr>
          <w:ilvl w:val="0"/>
          <w:numId w:val="16"/>
        </w:numPr>
        <w:spacing w:after="0" w:line="240" w:lineRule="auto"/>
        <w:rPr>
          <w:rFonts w:ascii="Arial Narrow" w:hAnsi="Arial Narrow" w:cs="Arial"/>
          <w:szCs w:val="20"/>
        </w:rPr>
      </w:pPr>
      <w:r w:rsidRPr="00585679">
        <w:rPr>
          <w:rFonts w:ascii="Arial Narrow" w:hAnsi="Arial Narrow" w:cs="Arial"/>
          <w:b/>
          <w:bCs/>
          <w:szCs w:val="20"/>
        </w:rPr>
        <w:t>Gestión de Riesgos</w:t>
      </w:r>
      <w:r w:rsidRPr="00585679">
        <w:rPr>
          <w:rFonts w:ascii="Arial Narrow" w:hAnsi="Arial Narrow" w:cs="Arial"/>
          <w:szCs w:val="20"/>
        </w:rPr>
        <w:t>: Diseñar e implantar un sistema dedicado a la identificación y previsión de los principales riesgos asociados con el Contrato de Obra, que permita prever, organizar y realizar acciones frente a la posibilidad de materialización de riesgos y minimización de impactos, que pudieran poner en riesgo la buena ejecución del Contrato de Obra.</w:t>
      </w:r>
    </w:p>
    <w:p w14:paraId="3BA9D4B1" w14:textId="77777777" w:rsidR="00D04634" w:rsidRPr="00585679" w:rsidRDefault="00D04634" w:rsidP="00D04634">
      <w:pPr>
        <w:spacing w:after="0" w:line="240" w:lineRule="auto"/>
        <w:rPr>
          <w:rFonts w:ascii="Arial Narrow" w:hAnsi="Arial Narrow" w:cs="Arial"/>
          <w:szCs w:val="20"/>
        </w:rPr>
      </w:pPr>
    </w:p>
    <w:p w14:paraId="7D515C58"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Sin limitarse a lo anterior, el interventor debe cumplir sus obligaciones derivadas de la Ley 80 de 1993 y 1474 de 2011. </w:t>
      </w:r>
    </w:p>
    <w:p w14:paraId="35509833" w14:textId="77777777" w:rsidR="00D04634" w:rsidRPr="00585679" w:rsidRDefault="00D04634" w:rsidP="00D04634">
      <w:pPr>
        <w:spacing w:after="0" w:line="240" w:lineRule="auto"/>
        <w:rPr>
          <w:rFonts w:ascii="Arial Narrow" w:hAnsi="Arial Narrow" w:cs="Arial"/>
          <w:szCs w:val="20"/>
        </w:rPr>
      </w:pPr>
    </w:p>
    <w:p w14:paraId="6FEBBCA8" w14:textId="77777777" w:rsidR="00D04634" w:rsidRPr="00585679" w:rsidRDefault="00D04634" w:rsidP="00D04634">
      <w:pPr>
        <w:numPr>
          <w:ilvl w:val="1"/>
          <w:numId w:val="26"/>
        </w:numPr>
        <w:spacing w:after="0" w:line="240" w:lineRule="auto"/>
        <w:ind w:left="1985" w:hanging="567"/>
        <w:rPr>
          <w:rFonts w:ascii="Arial Narrow" w:hAnsi="Arial Narrow" w:cs="Arial"/>
          <w:b/>
          <w:bCs/>
          <w:szCs w:val="20"/>
        </w:rPr>
      </w:pPr>
      <w:r w:rsidRPr="00585679">
        <w:rPr>
          <w:rFonts w:ascii="Arial Narrow" w:hAnsi="Arial Narrow" w:cs="Arial"/>
          <w:b/>
          <w:bCs/>
          <w:szCs w:val="20"/>
        </w:rPr>
        <w:t>PERSONAL REQUERIDO, SALARIOS Y PRESTACIONES SOCIALES</w:t>
      </w:r>
    </w:p>
    <w:p w14:paraId="41B17AF5" w14:textId="77777777" w:rsidR="00D04634" w:rsidRPr="00585679" w:rsidRDefault="00D04634" w:rsidP="00D04634">
      <w:pPr>
        <w:spacing w:after="0" w:line="240" w:lineRule="auto"/>
        <w:ind w:left="1455"/>
        <w:rPr>
          <w:rFonts w:ascii="Arial Narrow" w:hAnsi="Arial Narrow" w:cs="Arial"/>
          <w:b/>
          <w:bCs/>
          <w:szCs w:val="20"/>
        </w:rPr>
      </w:pPr>
    </w:p>
    <w:p w14:paraId="50C6E1A5" w14:textId="7881CD2E"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El personal mínimo propuesto por el INTERVENTOR y aprobado por </w:t>
      </w:r>
      <w:r w:rsidR="00775CA9">
        <w:rPr>
          <w:rFonts w:ascii="Arial Narrow" w:hAnsi="Arial Narrow" w:cs="Arial"/>
          <w:szCs w:val="20"/>
        </w:rPr>
        <w:t xml:space="preserve">LA ENTIDAD </w:t>
      </w:r>
      <w:proofErr w:type="gramStart"/>
      <w:r w:rsidR="00775CA9">
        <w:rPr>
          <w:rFonts w:ascii="Arial Narrow" w:hAnsi="Arial Narrow" w:cs="Arial"/>
          <w:szCs w:val="20"/>
        </w:rPr>
        <w:t xml:space="preserve">CONTRATANTE </w:t>
      </w:r>
      <w:r w:rsidRPr="00585679">
        <w:rPr>
          <w:rFonts w:ascii="Arial Narrow" w:hAnsi="Arial Narrow" w:cs="Arial"/>
          <w:szCs w:val="20"/>
        </w:rPr>
        <w:t>,</w:t>
      </w:r>
      <w:proofErr w:type="gramEnd"/>
      <w:r w:rsidRPr="00585679">
        <w:rPr>
          <w:rFonts w:ascii="Arial Narrow" w:hAnsi="Arial Narrow" w:cs="Arial"/>
          <w:szCs w:val="20"/>
        </w:rPr>
        <w:t xml:space="preserve"> no podrá ser cambiado durante la ejecución del proyecto, a menos que exista una justa causa, para lo cual deberá presentarse comunicación suscrita por el profesional en la que conste la justificación de su retiro. En caso de aprobarse el cambio por parte de</w:t>
      </w:r>
      <w:r w:rsidR="00775CA9">
        <w:rPr>
          <w:rFonts w:ascii="Arial Narrow" w:hAnsi="Arial Narrow" w:cs="Arial"/>
          <w:szCs w:val="20"/>
        </w:rPr>
        <w:t xml:space="preserve"> LA ENTIDAD CONTRATANTE</w:t>
      </w:r>
      <w:r w:rsidRPr="00585679">
        <w:rPr>
          <w:rFonts w:ascii="Arial Narrow" w:hAnsi="Arial Narrow" w:cs="Arial"/>
          <w:szCs w:val="20"/>
        </w:rPr>
        <w:t xml:space="preserve">, el personal deberá reemplazarse por uno de igual o mejores calidades que el exigido en los Pliegos de Condiciones. Los otros empleados asignados al proyecto serán nombrados y removidos por el INTERVENTOR. </w:t>
      </w:r>
    </w:p>
    <w:p w14:paraId="78CB4C35" w14:textId="77777777" w:rsidR="00D04634" w:rsidRPr="00585679" w:rsidRDefault="00D04634" w:rsidP="00D04634">
      <w:pPr>
        <w:spacing w:after="0" w:line="240" w:lineRule="auto"/>
        <w:rPr>
          <w:rFonts w:ascii="Arial Narrow" w:hAnsi="Arial Narrow" w:cs="Arial"/>
          <w:szCs w:val="20"/>
        </w:rPr>
      </w:pPr>
    </w:p>
    <w:p w14:paraId="2A378238" w14:textId="0A5CAEA1" w:rsidR="00D04634" w:rsidRDefault="00D04634" w:rsidP="00D04634">
      <w:pPr>
        <w:spacing w:after="0" w:line="240" w:lineRule="auto"/>
        <w:rPr>
          <w:rFonts w:ascii="Arial Narrow" w:hAnsi="Arial Narrow" w:cs="Arial"/>
          <w:szCs w:val="20"/>
        </w:rPr>
      </w:pPr>
      <w:r w:rsidRPr="00585679">
        <w:rPr>
          <w:rFonts w:ascii="Arial Narrow" w:hAnsi="Arial Narrow" w:cs="Arial"/>
          <w:szCs w:val="20"/>
        </w:rPr>
        <w:t>El INTERVENTOR se obliga, en relación con los trabajadores y empleados, al cumplimiento de todas las normas legales vigentes y al pago de todos los salarios y prestaciones sociales de manera oportuna, toda vez que el personal que vincula el INTERVENTOR no tiene carácter oficial y en consecuencia sus relaciones trabajador-empleador se rigen por lo dispuesto en el Código Sustantivo del Trabajo y demás disposiciones concordantes y complementarias. Ninguna obligación de tal naturaleza corresponde a</w:t>
      </w:r>
      <w:r w:rsidR="00955210">
        <w:rPr>
          <w:rFonts w:ascii="Arial Narrow" w:hAnsi="Arial Narrow" w:cs="Arial"/>
          <w:szCs w:val="20"/>
        </w:rPr>
        <w:t xml:space="preserve"> LA ENTIDAD CONTRATANTE</w:t>
      </w:r>
      <w:r w:rsidRPr="00585679">
        <w:rPr>
          <w:rFonts w:ascii="Arial Narrow" w:hAnsi="Arial Narrow" w:cs="Arial"/>
          <w:szCs w:val="20"/>
        </w:rPr>
        <w:t xml:space="preserve"> y éste no asume responsabilidad ni solidaridad alguna.</w:t>
      </w:r>
    </w:p>
    <w:p w14:paraId="32BF55D5" w14:textId="77777777" w:rsidR="00585679" w:rsidRPr="00585679" w:rsidRDefault="00585679" w:rsidP="00D04634">
      <w:pPr>
        <w:spacing w:after="0" w:line="240" w:lineRule="auto"/>
        <w:rPr>
          <w:rFonts w:ascii="Arial Narrow" w:hAnsi="Arial Narrow" w:cs="Arial"/>
          <w:szCs w:val="20"/>
        </w:rPr>
      </w:pPr>
    </w:p>
    <w:p w14:paraId="2E8B66A7" w14:textId="77777777" w:rsidR="00D04634" w:rsidRPr="00585679" w:rsidRDefault="00D04634" w:rsidP="00D04634">
      <w:pPr>
        <w:spacing w:after="0" w:line="240" w:lineRule="auto"/>
        <w:rPr>
          <w:rFonts w:ascii="Arial Narrow" w:hAnsi="Arial Narrow" w:cs="Arial"/>
          <w:szCs w:val="20"/>
        </w:rPr>
      </w:pPr>
    </w:p>
    <w:p w14:paraId="34EDD302" w14:textId="77777777" w:rsidR="00D04634" w:rsidRPr="00585679" w:rsidRDefault="00D04634" w:rsidP="00D04634">
      <w:pPr>
        <w:numPr>
          <w:ilvl w:val="1"/>
          <w:numId w:val="26"/>
        </w:numPr>
        <w:spacing w:after="0" w:line="240" w:lineRule="auto"/>
        <w:ind w:left="1985" w:hanging="567"/>
        <w:rPr>
          <w:rFonts w:ascii="Arial Narrow" w:hAnsi="Arial Narrow" w:cs="Arial"/>
          <w:b/>
          <w:szCs w:val="20"/>
        </w:rPr>
      </w:pPr>
      <w:r w:rsidRPr="00585679">
        <w:rPr>
          <w:rFonts w:ascii="Arial Narrow" w:hAnsi="Arial Narrow" w:cs="Arial"/>
          <w:b/>
          <w:szCs w:val="20"/>
        </w:rPr>
        <w:t>PROFESIONALES Y EXPERTOS INTEGRANTES DEL EQUIPO DE TRABAJO DEL INTERVENTOR</w:t>
      </w:r>
    </w:p>
    <w:p w14:paraId="22C4D25D" w14:textId="77777777" w:rsidR="00D04634" w:rsidRPr="00585679" w:rsidRDefault="00D04634" w:rsidP="00D04634">
      <w:pPr>
        <w:spacing w:after="0" w:line="240" w:lineRule="auto"/>
        <w:rPr>
          <w:rFonts w:ascii="Arial Narrow" w:hAnsi="Arial Narrow" w:cs="Arial"/>
          <w:szCs w:val="20"/>
        </w:rPr>
      </w:pPr>
    </w:p>
    <w:p w14:paraId="73C6FD11"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El Interventor deberá contar con todo el personal necesario para el desarrollo del objeto del contrato de Interventoría. El Interventor dentro de los tres (03) días hábiles siguientes a la suscripción de contrato y previo a la suscripción de la orden de iniciación del contrato deberá presentar las hojas de vida del </w:t>
      </w:r>
      <w:r w:rsidRPr="00585679">
        <w:rPr>
          <w:rFonts w:ascii="Arial Narrow" w:hAnsi="Arial Narrow" w:cs="Arial"/>
          <w:b/>
          <w:szCs w:val="20"/>
        </w:rPr>
        <w:t>Personal Evaluable y Distinto al Clave Evaluable,</w:t>
      </w:r>
      <w:r w:rsidRPr="00585679">
        <w:rPr>
          <w:rFonts w:ascii="Arial Narrow" w:hAnsi="Arial Narrow" w:cs="Arial"/>
          <w:szCs w:val="20"/>
        </w:rPr>
        <w:t xml:space="preserve"> </w:t>
      </w:r>
      <w:r w:rsidRPr="00585679">
        <w:rPr>
          <w:rFonts w:ascii="Arial Narrow" w:hAnsi="Arial Narrow" w:cs="Arial"/>
          <w:b/>
          <w:szCs w:val="20"/>
        </w:rPr>
        <w:t>de acuerdo con lo establecido en el Pliego de Condiciones del Proceso,</w:t>
      </w:r>
      <w:r w:rsidRPr="00585679">
        <w:rPr>
          <w:rFonts w:ascii="Arial Narrow" w:hAnsi="Arial Narrow" w:cs="Arial"/>
          <w:szCs w:val="20"/>
        </w:rPr>
        <w:t xml:space="preserve"> y los soportes para acreditar las calidades académicas, profesionales y de experiencia de dichos profesionales, dando cumplimiento a las características exigidas para estos profesionales. </w:t>
      </w:r>
    </w:p>
    <w:p w14:paraId="33E779BA" w14:textId="77777777" w:rsidR="00D04634" w:rsidRPr="00585679" w:rsidRDefault="00D04634" w:rsidP="00D04634">
      <w:pPr>
        <w:spacing w:after="0" w:line="240" w:lineRule="auto"/>
        <w:rPr>
          <w:rFonts w:ascii="Arial Narrow" w:hAnsi="Arial Narrow" w:cs="Arial"/>
          <w:szCs w:val="20"/>
        </w:rPr>
      </w:pPr>
    </w:p>
    <w:p w14:paraId="5235947C" w14:textId="448EB053" w:rsidR="00D04634" w:rsidRPr="00585679" w:rsidRDefault="00955210" w:rsidP="00D04634">
      <w:pPr>
        <w:spacing w:after="0" w:line="240" w:lineRule="auto"/>
        <w:rPr>
          <w:rFonts w:ascii="Arial Narrow" w:hAnsi="Arial Narrow" w:cs="Arial"/>
          <w:szCs w:val="20"/>
        </w:rPr>
      </w:pPr>
      <w:r>
        <w:rPr>
          <w:rFonts w:ascii="Arial Narrow" w:hAnsi="Arial Narrow" w:cs="Arial"/>
          <w:szCs w:val="20"/>
        </w:rPr>
        <w:t>LA ENTIDAD CONTRATANTE</w:t>
      </w:r>
      <w:r w:rsidR="00D04634" w:rsidRPr="00585679">
        <w:rPr>
          <w:rFonts w:ascii="Arial Narrow" w:hAnsi="Arial Narrow" w:cs="Arial"/>
          <w:szCs w:val="20"/>
        </w:rPr>
        <w:t xml:space="preserve">, aprobará la vinculación de las personas que conforman el Equipo de Trabajo o, en su defecto, deberá hacer las observaciones que sean del caso máximo dentro de los cinco (5) Días Hábiles siguientes a su presentación. En caso que </w:t>
      </w:r>
      <w:r w:rsidR="002E52EA">
        <w:rPr>
          <w:rFonts w:ascii="Arial Narrow" w:hAnsi="Arial Narrow" w:cs="Arial"/>
          <w:szCs w:val="20"/>
        </w:rPr>
        <w:t>LA ENTIDAD CONTRATANTE</w:t>
      </w:r>
      <w:r w:rsidR="00D04634" w:rsidRPr="00585679">
        <w:rPr>
          <w:rFonts w:ascii="Arial Narrow" w:hAnsi="Arial Narrow" w:cs="Arial"/>
          <w:szCs w:val="20"/>
        </w:rPr>
        <w:t xml:space="preserve"> presente observaciones respecto de los profesionales presentados, el Interventor deberá efectuar las correcciones o modificaciones necesarias dentro de los tres (3) Días Hábiles siguientes a la fecha de notificación de la comunicación. Por su parte, </w:t>
      </w:r>
      <w:r w:rsidR="002E52EA">
        <w:rPr>
          <w:rFonts w:ascii="Arial Narrow" w:hAnsi="Arial Narrow" w:cs="Arial"/>
          <w:szCs w:val="20"/>
        </w:rPr>
        <w:t>LA ENTIDAD CONTRATANTE</w:t>
      </w:r>
      <w:r w:rsidR="00D04634" w:rsidRPr="00585679">
        <w:rPr>
          <w:rFonts w:ascii="Arial Narrow" w:hAnsi="Arial Narrow" w:cs="Arial"/>
          <w:szCs w:val="20"/>
        </w:rPr>
        <w:t xml:space="preserve"> dispondrá de tres (3) Días Hábiles, a partir de la entrega de los documentos correspondientes para efectuar la aprobación respectiva. El incumplimiento de esta obligación dará lugar a hacer efectiva la póliza de cumplimiento.</w:t>
      </w:r>
    </w:p>
    <w:p w14:paraId="6C8E3090" w14:textId="77777777" w:rsidR="00D04634" w:rsidRPr="00585679" w:rsidRDefault="00D04634" w:rsidP="00D04634">
      <w:pPr>
        <w:spacing w:after="0" w:line="240" w:lineRule="auto"/>
        <w:rPr>
          <w:rFonts w:ascii="Arial Narrow" w:hAnsi="Arial Narrow" w:cs="Arial"/>
          <w:szCs w:val="20"/>
        </w:rPr>
      </w:pPr>
    </w:p>
    <w:p w14:paraId="25E9E426"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El Interventor deberá cumplir con todas las disposiciones legales sobre la contratación de personal colombiano y extranjero. Así mismo deberán observarse las disposiciones que reglamentan las diferentes profesiones. Al respecto, se aplicarán igualmente las siguientes reglas: </w:t>
      </w:r>
    </w:p>
    <w:p w14:paraId="18E24592" w14:textId="77777777" w:rsidR="00D04634" w:rsidRPr="00585679" w:rsidRDefault="00D04634" w:rsidP="00D04634">
      <w:pPr>
        <w:spacing w:after="0" w:line="240" w:lineRule="auto"/>
        <w:rPr>
          <w:rFonts w:ascii="Arial Narrow" w:hAnsi="Arial Narrow" w:cs="Arial"/>
          <w:szCs w:val="20"/>
        </w:rPr>
      </w:pPr>
    </w:p>
    <w:p w14:paraId="3B93BB9F" w14:textId="77777777" w:rsidR="00D04634" w:rsidRPr="00585679" w:rsidRDefault="00D04634" w:rsidP="00D04634">
      <w:pPr>
        <w:numPr>
          <w:ilvl w:val="0"/>
          <w:numId w:val="12"/>
        </w:numPr>
        <w:spacing w:after="0" w:line="240" w:lineRule="auto"/>
        <w:rPr>
          <w:rFonts w:ascii="Arial Narrow" w:hAnsi="Arial Narrow" w:cs="Arial"/>
          <w:szCs w:val="20"/>
        </w:rPr>
      </w:pPr>
      <w:r w:rsidRPr="00585679">
        <w:rPr>
          <w:rFonts w:ascii="Arial Narrow" w:hAnsi="Arial Narrow" w:cs="Arial"/>
          <w:szCs w:val="20"/>
        </w:rPr>
        <w:t>El Interventor se compromete a que sus empleados y agentes posean la experiencia, conocimientos y capacidad para ejecutar los deberes específicos a ellos asignados para la debida y cabal ejecución del Contrato.</w:t>
      </w:r>
    </w:p>
    <w:p w14:paraId="2D91847A" w14:textId="77777777" w:rsidR="00D04634" w:rsidRPr="00585679" w:rsidRDefault="00D04634" w:rsidP="00D04634">
      <w:pPr>
        <w:spacing w:after="0" w:line="240" w:lineRule="auto"/>
        <w:rPr>
          <w:rFonts w:ascii="Arial Narrow" w:hAnsi="Arial Narrow" w:cs="Arial"/>
          <w:szCs w:val="20"/>
        </w:rPr>
      </w:pPr>
    </w:p>
    <w:p w14:paraId="4293FB43" w14:textId="77777777" w:rsidR="00D04634" w:rsidRPr="00585679" w:rsidRDefault="00D04634" w:rsidP="00D04634">
      <w:pPr>
        <w:numPr>
          <w:ilvl w:val="0"/>
          <w:numId w:val="12"/>
        </w:numPr>
        <w:spacing w:after="0" w:line="240" w:lineRule="auto"/>
        <w:rPr>
          <w:rFonts w:ascii="Arial Narrow" w:hAnsi="Arial Narrow" w:cs="Arial"/>
          <w:szCs w:val="20"/>
        </w:rPr>
      </w:pPr>
      <w:r w:rsidRPr="00585679">
        <w:rPr>
          <w:rFonts w:ascii="Arial Narrow" w:hAnsi="Arial Narrow" w:cs="Arial"/>
          <w:szCs w:val="20"/>
        </w:rPr>
        <w:t>Dentro de los profesionales requeridos para la ejecución de la Interventoría se ha previsto la participación de profesionales sociales y ambientales (Para los proyectos de Mejoramiento y Construcción), con el fin de disponer de personal específico para la atención de aspectos ambientales, sociales y prediales del proyecto, según corresponda.</w:t>
      </w:r>
    </w:p>
    <w:p w14:paraId="421B02FF" w14:textId="77777777" w:rsidR="00D04634" w:rsidRPr="00585679" w:rsidRDefault="00D04634" w:rsidP="00D04634">
      <w:pPr>
        <w:spacing w:after="0" w:line="240" w:lineRule="auto"/>
        <w:rPr>
          <w:rFonts w:ascii="Arial Narrow" w:hAnsi="Arial Narrow" w:cs="Arial"/>
          <w:szCs w:val="20"/>
        </w:rPr>
      </w:pPr>
    </w:p>
    <w:p w14:paraId="214EB952" w14:textId="51C9EE3F" w:rsidR="00D04634" w:rsidRPr="00585679" w:rsidRDefault="00D04634" w:rsidP="00D04634">
      <w:pPr>
        <w:numPr>
          <w:ilvl w:val="0"/>
          <w:numId w:val="12"/>
        </w:numPr>
        <w:spacing w:after="0" w:line="240" w:lineRule="auto"/>
        <w:rPr>
          <w:rFonts w:ascii="Arial Narrow" w:hAnsi="Arial Narrow" w:cs="Arial"/>
          <w:szCs w:val="20"/>
        </w:rPr>
      </w:pPr>
      <w:r w:rsidRPr="00585679">
        <w:rPr>
          <w:rFonts w:ascii="Arial Narrow" w:hAnsi="Arial Narrow" w:cs="Arial"/>
          <w:szCs w:val="20"/>
        </w:rPr>
        <w:t xml:space="preserve">El personal de Interventoría irá siendo vinculado a medida que se requiera su utilización en el proyecto, así como los demás recursos de Interventoría (Vehículos, equipos de topografía, laboratorios, etc.), lo cual debe ser aprobado por el Supervisor de Contrato de Interventoría de INVÍAS. Así mismo </w:t>
      </w:r>
      <w:r w:rsidR="002E52EA">
        <w:rPr>
          <w:rFonts w:ascii="Arial Narrow" w:hAnsi="Arial Narrow" w:cs="Arial"/>
          <w:szCs w:val="20"/>
        </w:rPr>
        <w:t>LA ENTIDAD CONTRATANTE</w:t>
      </w:r>
      <w:r w:rsidRPr="00585679">
        <w:rPr>
          <w:rFonts w:ascii="Arial Narrow" w:hAnsi="Arial Narrow" w:cs="Arial"/>
          <w:szCs w:val="20"/>
        </w:rPr>
        <w:t xml:space="preserve"> se reserva el derecho de prescindir de los servicios de alguno (s) de los integrantes del equipo de interventoría y/o solicitar su cambio, de manera debidamente motivada, conforme a las necesidades de ejecución del proyecto y del servicio.</w:t>
      </w:r>
    </w:p>
    <w:p w14:paraId="6428399B" w14:textId="77777777" w:rsidR="00D04634" w:rsidRPr="00585679" w:rsidRDefault="00D04634" w:rsidP="00D04634">
      <w:pPr>
        <w:spacing w:after="0" w:line="240" w:lineRule="auto"/>
        <w:rPr>
          <w:rFonts w:ascii="Arial Narrow" w:hAnsi="Arial Narrow" w:cs="Arial"/>
          <w:szCs w:val="20"/>
        </w:rPr>
      </w:pPr>
    </w:p>
    <w:p w14:paraId="7636DFB3" w14:textId="21809206" w:rsidR="00D04634" w:rsidRPr="00585679" w:rsidRDefault="00D04634" w:rsidP="00D04634">
      <w:pPr>
        <w:numPr>
          <w:ilvl w:val="0"/>
          <w:numId w:val="12"/>
        </w:numPr>
        <w:spacing w:after="0" w:line="240" w:lineRule="auto"/>
        <w:rPr>
          <w:rFonts w:ascii="Arial Narrow" w:hAnsi="Arial Narrow" w:cs="Arial"/>
          <w:szCs w:val="20"/>
        </w:rPr>
      </w:pPr>
      <w:r w:rsidRPr="00585679">
        <w:rPr>
          <w:rFonts w:ascii="Arial Narrow" w:hAnsi="Arial Narrow" w:cs="Arial"/>
          <w:szCs w:val="20"/>
        </w:rPr>
        <w:t xml:space="preserve">La utilización de los recursos de Interventoría deberá programarse de acuerdo con las disponibilidades presupuestales anuales del Contrato y será regulado por </w:t>
      </w:r>
      <w:r w:rsidR="002E52EA">
        <w:rPr>
          <w:rFonts w:ascii="Arial Narrow" w:hAnsi="Arial Narrow" w:cs="Arial"/>
          <w:szCs w:val="20"/>
        </w:rPr>
        <w:t>LA ENTIDAD CONTRATANTE</w:t>
      </w:r>
      <w:r w:rsidRPr="00585679">
        <w:rPr>
          <w:rFonts w:ascii="Arial Narrow" w:hAnsi="Arial Narrow" w:cs="Arial"/>
          <w:szCs w:val="20"/>
        </w:rPr>
        <w:t xml:space="preserve">. </w:t>
      </w:r>
    </w:p>
    <w:p w14:paraId="3230C18D" w14:textId="77777777" w:rsidR="00D04634" w:rsidRPr="00585679" w:rsidRDefault="00D04634" w:rsidP="00D04634">
      <w:pPr>
        <w:spacing w:after="0" w:line="240" w:lineRule="auto"/>
        <w:rPr>
          <w:rFonts w:ascii="Arial Narrow" w:hAnsi="Arial Narrow" w:cs="Arial"/>
          <w:szCs w:val="20"/>
        </w:rPr>
      </w:pPr>
    </w:p>
    <w:p w14:paraId="137E0AE1" w14:textId="77777777" w:rsidR="00D04634" w:rsidRPr="00585679" w:rsidRDefault="00D04634" w:rsidP="00D04634">
      <w:pPr>
        <w:numPr>
          <w:ilvl w:val="0"/>
          <w:numId w:val="12"/>
        </w:numPr>
        <w:spacing w:after="0" w:line="240" w:lineRule="auto"/>
        <w:rPr>
          <w:rFonts w:ascii="Arial Narrow" w:hAnsi="Arial Narrow" w:cs="Arial"/>
          <w:szCs w:val="20"/>
        </w:rPr>
      </w:pPr>
      <w:r w:rsidRPr="00585679">
        <w:rPr>
          <w:rFonts w:ascii="Arial Narrow" w:hAnsi="Arial Narrow" w:cs="Arial"/>
          <w:szCs w:val="20"/>
        </w:rPr>
        <w:t>De acuerdo a lo anterior, el interventor deberá presentar las hojas de vida del personal profesional restante del equipo de trabajo, y los soportes para acreditar las calidades académicas, profesionales y de experiencia de dichos profesionales que conforman su Equipo de Trabajo, de acuerdo con lo establecido en el numeral 7 del presente anexo técnico, en la medida que se requiera su utilización en el proyecto, según la programación y avance de las obras objeto de Interventoría.</w:t>
      </w:r>
    </w:p>
    <w:p w14:paraId="6574063E" w14:textId="77777777" w:rsidR="00D04634" w:rsidRPr="00585679" w:rsidRDefault="00D04634" w:rsidP="00D04634">
      <w:pPr>
        <w:spacing w:after="0" w:line="240" w:lineRule="auto"/>
        <w:rPr>
          <w:rFonts w:ascii="Arial Narrow" w:hAnsi="Arial Narrow" w:cs="Arial"/>
          <w:szCs w:val="20"/>
        </w:rPr>
      </w:pPr>
    </w:p>
    <w:p w14:paraId="2F2074AE" w14:textId="77777777" w:rsidR="00D04634" w:rsidRPr="00585679" w:rsidRDefault="00D04634" w:rsidP="00D04634">
      <w:pPr>
        <w:numPr>
          <w:ilvl w:val="0"/>
          <w:numId w:val="12"/>
        </w:numPr>
        <w:spacing w:after="0" w:line="240" w:lineRule="auto"/>
        <w:rPr>
          <w:rFonts w:ascii="Arial Narrow" w:hAnsi="Arial Narrow" w:cs="Arial"/>
          <w:szCs w:val="20"/>
        </w:rPr>
      </w:pPr>
      <w:r w:rsidRPr="00585679">
        <w:rPr>
          <w:rFonts w:ascii="Arial Narrow" w:hAnsi="Arial Narrow" w:cs="Arial"/>
          <w:szCs w:val="20"/>
        </w:rPr>
        <w:t>En el caso de requerirse durante la ejecución del contrato un especialista diferente a los previstos en el presente anexo técnico, el mismo podrá ser aprobado previa justificación, de acuerdo con los procedimientos contractuales correspondientes.</w:t>
      </w:r>
    </w:p>
    <w:p w14:paraId="0B29103B" w14:textId="77777777" w:rsidR="00D04634" w:rsidRPr="00585679" w:rsidRDefault="00D04634" w:rsidP="00D04634">
      <w:pPr>
        <w:spacing w:after="0" w:line="240" w:lineRule="auto"/>
        <w:rPr>
          <w:rFonts w:ascii="Arial Narrow" w:hAnsi="Arial Narrow" w:cs="Arial"/>
          <w:szCs w:val="20"/>
        </w:rPr>
      </w:pPr>
    </w:p>
    <w:p w14:paraId="416052D1" w14:textId="77777777" w:rsidR="00D04634" w:rsidRPr="00585679" w:rsidRDefault="00D04634" w:rsidP="00D04634">
      <w:pPr>
        <w:numPr>
          <w:ilvl w:val="0"/>
          <w:numId w:val="12"/>
        </w:numPr>
        <w:spacing w:after="0" w:line="240" w:lineRule="auto"/>
        <w:rPr>
          <w:rFonts w:ascii="Arial Narrow" w:hAnsi="Arial Narrow" w:cs="Arial"/>
          <w:szCs w:val="20"/>
        </w:rPr>
      </w:pPr>
      <w:r w:rsidRPr="00585679">
        <w:rPr>
          <w:rFonts w:ascii="Arial Narrow" w:hAnsi="Arial Narrow" w:cs="Arial"/>
          <w:szCs w:val="20"/>
        </w:rPr>
        <w:t>En caso de fuerza mayor o caso fortuito debidamente comprobado, se podrá sustituir a algún miembro del equipo de trabajo si así lo autoriza la Entidad, siempre que el nuevo miembro propuesto cuente con calidades iguales o superiores a las de los profesionales respecto del miembro del equipo a quien reemplaza.</w:t>
      </w:r>
    </w:p>
    <w:p w14:paraId="2755FC49" w14:textId="77777777" w:rsidR="00D04634" w:rsidRPr="00585679" w:rsidRDefault="00D04634" w:rsidP="00D04634">
      <w:pPr>
        <w:spacing w:after="0" w:line="240" w:lineRule="auto"/>
        <w:rPr>
          <w:rFonts w:ascii="Arial Narrow" w:hAnsi="Arial Narrow" w:cs="Arial"/>
          <w:szCs w:val="20"/>
        </w:rPr>
      </w:pPr>
    </w:p>
    <w:p w14:paraId="28BC46A0" w14:textId="77777777" w:rsidR="00D04634" w:rsidRPr="00585679" w:rsidRDefault="00D04634" w:rsidP="00D04634">
      <w:pPr>
        <w:numPr>
          <w:ilvl w:val="0"/>
          <w:numId w:val="12"/>
        </w:numPr>
        <w:spacing w:after="0" w:line="240" w:lineRule="auto"/>
        <w:rPr>
          <w:rFonts w:ascii="Arial Narrow" w:hAnsi="Arial Narrow" w:cs="Arial"/>
          <w:szCs w:val="20"/>
        </w:rPr>
      </w:pPr>
      <w:r w:rsidRPr="00585679">
        <w:rPr>
          <w:rFonts w:ascii="Arial Narrow" w:hAnsi="Arial Narrow" w:cs="Arial"/>
          <w:szCs w:val="20"/>
        </w:rPr>
        <w:t>Los profesionales exigidos son los mencionados en el anexo técnico del presente pliego de condiciones, y se deberá dar cumplimiento a lo exigido en el Manual de Interventoría vigente, o el que lo modifique o lo sustituya acompañado de los siguientes documentos:</w:t>
      </w:r>
    </w:p>
    <w:p w14:paraId="59EE3440" w14:textId="77777777" w:rsidR="00D04634" w:rsidRPr="00585679" w:rsidRDefault="00D04634" w:rsidP="00D04634">
      <w:pPr>
        <w:spacing w:after="0" w:line="240" w:lineRule="auto"/>
        <w:rPr>
          <w:rFonts w:ascii="Arial Narrow" w:hAnsi="Arial Narrow" w:cs="Arial"/>
          <w:szCs w:val="20"/>
        </w:rPr>
      </w:pPr>
    </w:p>
    <w:p w14:paraId="22576A12" w14:textId="77777777" w:rsidR="00D04634" w:rsidRPr="00585679" w:rsidRDefault="00D04634" w:rsidP="00D04634">
      <w:pPr>
        <w:numPr>
          <w:ilvl w:val="2"/>
          <w:numId w:val="26"/>
        </w:numPr>
        <w:spacing w:after="0" w:line="240" w:lineRule="auto"/>
        <w:ind w:left="1985" w:hanging="567"/>
        <w:rPr>
          <w:rFonts w:ascii="Arial Narrow" w:hAnsi="Arial Narrow" w:cs="Arial"/>
          <w:b/>
          <w:szCs w:val="20"/>
        </w:rPr>
      </w:pPr>
      <w:bookmarkStart w:id="36" w:name="_Toc334029382"/>
      <w:bookmarkStart w:id="37" w:name="_Toc350152822"/>
      <w:bookmarkStart w:id="38" w:name="_Toc35358010"/>
      <w:r w:rsidRPr="00585679">
        <w:rPr>
          <w:rFonts w:ascii="Arial Narrow" w:hAnsi="Arial Narrow" w:cs="Arial"/>
          <w:b/>
          <w:szCs w:val="20"/>
        </w:rPr>
        <w:t>Carta de Intención</w:t>
      </w:r>
      <w:bookmarkEnd w:id="36"/>
      <w:bookmarkEnd w:id="37"/>
      <w:bookmarkEnd w:id="38"/>
    </w:p>
    <w:p w14:paraId="0E8D00D2" w14:textId="77777777" w:rsidR="00D04634" w:rsidRPr="00585679" w:rsidRDefault="00D04634" w:rsidP="00D04634">
      <w:pPr>
        <w:spacing w:after="0" w:line="240" w:lineRule="auto"/>
        <w:rPr>
          <w:rFonts w:ascii="Arial Narrow" w:hAnsi="Arial Narrow" w:cs="Arial"/>
          <w:szCs w:val="20"/>
        </w:rPr>
      </w:pPr>
    </w:p>
    <w:p w14:paraId="52652851"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Con el fin de asegurar que se tiene la aquiescencia o consentimiento del personal profesional ofrecido, el contratista deberá presentar durante la fase de ejecución del contrato, el formato suministrado por la  Entidad, o uno que contenga la misma </w:t>
      </w:r>
      <w:r w:rsidRPr="00585679">
        <w:rPr>
          <w:rFonts w:ascii="Arial Narrow" w:hAnsi="Arial Narrow" w:cs="Arial"/>
          <w:szCs w:val="20"/>
        </w:rPr>
        <w:lastRenderedPageBreak/>
        <w:t>información allí requerida o el formulario de experiencia específica, debidamente suscrito por el profesional correspondiente donde manifieste su intención de conformar el equipo de trabajo para la ejecución del proyecto, dedicación al mismo en porcentaje y el cargo a desempeñar.</w:t>
      </w:r>
    </w:p>
    <w:p w14:paraId="0DC895D4" w14:textId="77777777" w:rsidR="00D04634" w:rsidRPr="00585679" w:rsidRDefault="00D04634" w:rsidP="00D04634">
      <w:pPr>
        <w:spacing w:after="0" w:line="240" w:lineRule="auto"/>
        <w:rPr>
          <w:rFonts w:ascii="Arial Narrow" w:hAnsi="Arial Narrow" w:cs="Arial"/>
          <w:szCs w:val="20"/>
        </w:rPr>
      </w:pPr>
    </w:p>
    <w:p w14:paraId="632896CB"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LA PARTICIPACION TOTAL DE CADA UNO DE LOS PROFESIONALES O EXPERTOS EN LA EJECUCION DEL PROYECTO SE ENCUENTRAN DISCRIMINADOS EN EL FORMULARIO No.1.</w:t>
      </w:r>
    </w:p>
    <w:p w14:paraId="272DCD1A" w14:textId="77777777" w:rsidR="00D04634" w:rsidRPr="00585679" w:rsidRDefault="00D04634" w:rsidP="00D04634">
      <w:pPr>
        <w:spacing w:after="0" w:line="240" w:lineRule="auto"/>
        <w:rPr>
          <w:rFonts w:ascii="Arial Narrow" w:hAnsi="Arial Narrow" w:cs="Arial"/>
          <w:szCs w:val="20"/>
        </w:rPr>
      </w:pPr>
    </w:p>
    <w:p w14:paraId="232232BE" w14:textId="5E3A6E62" w:rsidR="00D04634" w:rsidRPr="00585679" w:rsidRDefault="00D04634" w:rsidP="00D04634">
      <w:pPr>
        <w:spacing w:after="0" w:line="240" w:lineRule="auto"/>
        <w:rPr>
          <w:rFonts w:ascii="Arial Narrow" w:hAnsi="Arial Narrow" w:cs="Arial"/>
          <w:szCs w:val="20"/>
        </w:rPr>
      </w:pPr>
      <w:r w:rsidRPr="00585679">
        <w:rPr>
          <w:rFonts w:ascii="Arial Narrow" w:hAnsi="Arial Narrow" w:cs="Arial"/>
          <w:b/>
          <w:bCs/>
          <w:szCs w:val="20"/>
        </w:rPr>
        <w:t>NOTA:</w:t>
      </w:r>
      <w:r w:rsidRPr="00585679">
        <w:rPr>
          <w:rFonts w:ascii="Arial Narrow" w:hAnsi="Arial Narrow" w:cs="Arial"/>
          <w:szCs w:val="20"/>
        </w:rPr>
        <w:t xml:space="preserve"> La veracidad acerca de la información suministrada en relación con el personal ofrecido podrá ser verificada por el </w:t>
      </w:r>
      <w:r w:rsidR="00955210">
        <w:rPr>
          <w:rFonts w:ascii="Arial Narrow" w:hAnsi="Arial Narrow" w:cs="Arial"/>
          <w:szCs w:val="20"/>
        </w:rPr>
        <w:t>LA ENTIDAD CONTRATANTE</w:t>
      </w:r>
      <w:r w:rsidRPr="00585679">
        <w:rPr>
          <w:rFonts w:ascii="Arial Narrow" w:hAnsi="Arial Narrow" w:cs="Arial"/>
          <w:szCs w:val="20"/>
        </w:rPr>
        <w:t>.</w:t>
      </w:r>
    </w:p>
    <w:p w14:paraId="720163C2" w14:textId="77777777" w:rsidR="00D04634" w:rsidRPr="00585679" w:rsidRDefault="00D04634" w:rsidP="00D04634">
      <w:pPr>
        <w:spacing w:after="0" w:line="240" w:lineRule="auto"/>
        <w:ind w:left="1701" w:hanging="567"/>
        <w:rPr>
          <w:rFonts w:ascii="Arial Narrow" w:hAnsi="Arial Narrow" w:cs="Arial"/>
          <w:b/>
          <w:bCs/>
          <w:szCs w:val="20"/>
        </w:rPr>
      </w:pPr>
    </w:p>
    <w:p w14:paraId="3A5D0748" w14:textId="77777777" w:rsidR="00D04634" w:rsidRPr="00585679" w:rsidRDefault="00D04634" w:rsidP="00D04634">
      <w:pPr>
        <w:numPr>
          <w:ilvl w:val="2"/>
          <w:numId w:val="26"/>
        </w:numPr>
        <w:spacing w:after="0" w:line="240" w:lineRule="auto"/>
        <w:ind w:left="1701" w:hanging="567"/>
        <w:rPr>
          <w:rFonts w:ascii="Arial Narrow" w:hAnsi="Arial Narrow" w:cs="Arial"/>
          <w:b/>
          <w:szCs w:val="20"/>
        </w:rPr>
      </w:pPr>
      <w:bookmarkStart w:id="39" w:name="_Toc334029383"/>
      <w:bookmarkStart w:id="40" w:name="_Toc350152823"/>
      <w:bookmarkStart w:id="41" w:name="_Toc35358011"/>
      <w:r w:rsidRPr="00585679">
        <w:rPr>
          <w:rFonts w:ascii="Arial Narrow" w:hAnsi="Arial Narrow" w:cs="Arial"/>
          <w:b/>
          <w:szCs w:val="20"/>
        </w:rPr>
        <w:t>Acreditación de los Profesionales</w:t>
      </w:r>
      <w:bookmarkEnd w:id="39"/>
      <w:bookmarkEnd w:id="40"/>
      <w:bookmarkEnd w:id="41"/>
    </w:p>
    <w:p w14:paraId="1DED2E19" w14:textId="77777777" w:rsidR="00D04634" w:rsidRPr="00585679" w:rsidRDefault="00D04634" w:rsidP="00D04634">
      <w:pPr>
        <w:spacing w:after="0" w:line="240" w:lineRule="auto"/>
        <w:rPr>
          <w:rFonts w:ascii="Arial Narrow" w:hAnsi="Arial Narrow" w:cs="Arial"/>
          <w:szCs w:val="20"/>
        </w:rPr>
      </w:pPr>
    </w:p>
    <w:p w14:paraId="2F0E3FDD"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Los criterios a tener en cuenta para la aceptación de los profesionales para la ejecución del proyecto son los siguientes:</w:t>
      </w:r>
    </w:p>
    <w:p w14:paraId="50B4BF66" w14:textId="77777777" w:rsidR="00D04634" w:rsidRPr="00585679" w:rsidRDefault="00D04634" w:rsidP="00D04634">
      <w:pPr>
        <w:numPr>
          <w:ilvl w:val="0"/>
          <w:numId w:val="17"/>
        </w:numPr>
        <w:spacing w:after="0" w:line="240" w:lineRule="auto"/>
        <w:rPr>
          <w:rFonts w:ascii="Arial Narrow" w:hAnsi="Arial Narrow" w:cs="Arial"/>
          <w:szCs w:val="20"/>
        </w:rPr>
      </w:pPr>
      <w:r w:rsidRPr="00585679">
        <w:rPr>
          <w:rFonts w:ascii="Arial Narrow" w:hAnsi="Arial Narrow" w:cs="Arial"/>
          <w:szCs w:val="20"/>
        </w:rPr>
        <w:t>Formación académica.</w:t>
      </w:r>
    </w:p>
    <w:p w14:paraId="411F9C26" w14:textId="77777777" w:rsidR="00D04634" w:rsidRPr="00585679" w:rsidRDefault="00D04634" w:rsidP="00D04634">
      <w:pPr>
        <w:numPr>
          <w:ilvl w:val="3"/>
          <w:numId w:val="26"/>
        </w:numPr>
        <w:spacing w:after="0" w:line="240" w:lineRule="auto"/>
        <w:ind w:left="1985" w:hanging="567"/>
        <w:rPr>
          <w:rFonts w:ascii="Arial Narrow" w:hAnsi="Arial Narrow" w:cs="Arial"/>
          <w:b/>
          <w:szCs w:val="20"/>
        </w:rPr>
      </w:pPr>
      <w:bookmarkStart w:id="42" w:name="_Toc334029384"/>
      <w:bookmarkStart w:id="43" w:name="_Toc350152824"/>
      <w:bookmarkStart w:id="44" w:name="_Toc35358012"/>
      <w:r w:rsidRPr="00585679">
        <w:rPr>
          <w:rFonts w:ascii="Arial Narrow" w:hAnsi="Arial Narrow" w:cs="Arial"/>
          <w:b/>
          <w:szCs w:val="20"/>
        </w:rPr>
        <w:t>Formación Académica</w:t>
      </w:r>
      <w:bookmarkEnd w:id="42"/>
      <w:bookmarkEnd w:id="43"/>
      <w:bookmarkEnd w:id="44"/>
    </w:p>
    <w:p w14:paraId="74B62D73" w14:textId="77777777" w:rsidR="00D04634" w:rsidRPr="00585679" w:rsidRDefault="00D04634" w:rsidP="00D04634">
      <w:pPr>
        <w:spacing w:after="0" w:line="240" w:lineRule="auto"/>
        <w:rPr>
          <w:rFonts w:ascii="Arial Narrow" w:hAnsi="Arial Narrow" w:cs="Arial"/>
          <w:szCs w:val="20"/>
        </w:rPr>
      </w:pPr>
    </w:p>
    <w:p w14:paraId="0BFA9835"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La formación académica del personal profesional se acreditará así:</w:t>
      </w:r>
    </w:p>
    <w:p w14:paraId="27ADCD72" w14:textId="77777777" w:rsidR="00D04634" w:rsidRPr="00585679" w:rsidRDefault="00D04634" w:rsidP="00D04634">
      <w:pPr>
        <w:spacing w:after="0" w:line="240" w:lineRule="auto"/>
        <w:rPr>
          <w:rFonts w:ascii="Arial Narrow" w:hAnsi="Arial Narrow" w:cs="Arial"/>
          <w:szCs w:val="20"/>
        </w:rPr>
      </w:pPr>
    </w:p>
    <w:p w14:paraId="51AF5DFD" w14:textId="77777777" w:rsidR="00D04634" w:rsidRPr="00585679" w:rsidRDefault="00D04634" w:rsidP="00D04634">
      <w:pPr>
        <w:spacing w:after="0" w:line="240" w:lineRule="auto"/>
        <w:rPr>
          <w:rFonts w:ascii="Arial Narrow" w:hAnsi="Arial Narrow" w:cs="Arial"/>
          <w:bCs/>
          <w:szCs w:val="20"/>
        </w:rPr>
      </w:pPr>
      <w:r w:rsidRPr="00585679">
        <w:rPr>
          <w:rFonts w:ascii="Arial Narrow" w:hAnsi="Arial Narrow" w:cs="Arial"/>
          <w:bCs/>
          <w:szCs w:val="20"/>
        </w:rPr>
        <w:t xml:space="preserve">Para cada uno de los profesionales que conforman el equipo de trabajo, se deberá anexar fotocopia de la tarjeta profesional y certificado de vigencia expedido por el consejo profesional competente. El requisito de la tarjeta profesional se puede suplir con el requisito de que trata el artículo 18 del Decreto 2106 de 2019. </w:t>
      </w:r>
    </w:p>
    <w:p w14:paraId="4FB58901" w14:textId="77777777" w:rsidR="00D04634" w:rsidRPr="00585679" w:rsidRDefault="00D04634" w:rsidP="00D04634">
      <w:pPr>
        <w:spacing w:after="0" w:line="240" w:lineRule="auto"/>
        <w:rPr>
          <w:rFonts w:ascii="Arial Narrow" w:hAnsi="Arial Narrow" w:cs="Arial"/>
          <w:bCs/>
          <w:szCs w:val="20"/>
        </w:rPr>
      </w:pPr>
    </w:p>
    <w:p w14:paraId="0255B9E4" w14:textId="77777777" w:rsidR="00D04634" w:rsidRPr="00585679" w:rsidRDefault="00D04634" w:rsidP="00D04634">
      <w:pPr>
        <w:spacing w:after="0" w:line="240" w:lineRule="auto"/>
        <w:rPr>
          <w:rFonts w:ascii="Arial Narrow" w:hAnsi="Arial Narrow" w:cs="Arial"/>
          <w:bCs/>
          <w:szCs w:val="20"/>
        </w:rPr>
      </w:pPr>
      <w:r w:rsidRPr="00585679">
        <w:rPr>
          <w:rFonts w:ascii="Arial Narrow" w:hAnsi="Arial Narrow" w:cs="Arial"/>
          <w:bCs/>
          <w:szCs w:val="20"/>
        </w:rPr>
        <w:t xml:space="preserve">Los estudios de posgrado que se exijan como requisito mínimo, se acreditarán mediante copia de los diplomas respectivos o certificado de obtención del título correspondiente. Además, la entidad podrá solicitar las certificaciones laborales que permitan verificar la información relacionada en los Anexos. Para cada uno de los profesionales se debe aportar la información solicitada. </w:t>
      </w:r>
    </w:p>
    <w:p w14:paraId="2DC92118" w14:textId="77777777" w:rsidR="00D04634" w:rsidRPr="00585679" w:rsidRDefault="00D04634" w:rsidP="00D04634">
      <w:pPr>
        <w:spacing w:after="0" w:line="240" w:lineRule="auto"/>
        <w:rPr>
          <w:rFonts w:ascii="Arial Narrow" w:hAnsi="Arial Narrow" w:cs="Arial"/>
          <w:bCs/>
          <w:szCs w:val="20"/>
        </w:rPr>
      </w:pPr>
    </w:p>
    <w:p w14:paraId="18075138" w14:textId="77777777" w:rsidR="00D04634" w:rsidRDefault="00D04634" w:rsidP="00D04634">
      <w:pPr>
        <w:spacing w:after="0" w:line="240" w:lineRule="auto"/>
        <w:rPr>
          <w:rFonts w:ascii="Arial Narrow" w:hAnsi="Arial Narrow" w:cs="Arial"/>
          <w:bCs/>
          <w:szCs w:val="20"/>
        </w:rPr>
      </w:pPr>
      <w:r w:rsidRPr="00585679">
        <w:rPr>
          <w:rFonts w:ascii="Arial Narrow" w:hAnsi="Arial Narrow" w:cs="Arial"/>
          <w:bCs/>
          <w:szCs w:val="20"/>
        </w:rPr>
        <w:t>Tratándose de títulos obtenidos en el exterior, estos deberán estar debidamente homologados ante el Ministerio de Educación Nacional, de acuerdo con la reglamentación vigente. El proponente debe anexar copia de la respectiva resolución de convalidación de estudios expedida por el Ministerio de Educación Nacional.</w:t>
      </w:r>
    </w:p>
    <w:p w14:paraId="4A36DBA1" w14:textId="77777777" w:rsidR="00DD4E55" w:rsidRPr="00585679" w:rsidRDefault="00DD4E55" w:rsidP="00D04634">
      <w:pPr>
        <w:spacing w:after="0" w:line="240" w:lineRule="auto"/>
        <w:rPr>
          <w:rFonts w:ascii="Arial Narrow" w:hAnsi="Arial Narrow" w:cs="Arial"/>
          <w:bCs/>
          <w:szCs w:val="20"/>
        </w:rPr>
      </w:pPr>
    </w:p>
    <w:p w14:paraId="6BC37E00"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bCs/>
          <w:szCs w:val="20"/>
        </w:rPr>
        <w:t>Adicionalmente debe acreditar las mismas exigencias que requieren los nacionales para el ejercicio de la profesión tales como tarjeta profesional</w:t>
      </w:r>
      <w:r w:rsidRPr="00585679">
        <w:rPr>
          <w:rFonts w:ascii="Arial Narrow" w:hAnsi="Arial Narrow" w:cs="Arial"/>
          <w:szCs w:val="20"/>
        </w:rPr>
        <w:t xml:space="preserve"> o su equivalente en el país de origen.</w:t>
      </w:r>
    </w:p>
    <w:p w14:paraId="45C5A9BB" w14:textId="77777777" w:rsidR="00D04634" w:rsidRPr="00585679" w:rsidRDefault="00D04634" w:rsidP="00D04634">
      <w:pPr>
        <w:spacing w:after="0" w:line="240" w:lineRule="auto"/>
        <w:rPr>
          <w:rFonts w:ascii="Arial Narrow" w:hAnsi="Arial Narrow" w:cs="Arial"/>
          <w:szCs w:val="20"/>
        </w:rPr>
      </w:pPr>
    </w:p>
    <w:p w14:paraId="4B0D3BC8" w14:textId="77777777" w:rsidR="00D04634" w:rsidRPr="00585679" w:rsidRDefault="00D04634" w:rsidP="00D04634">
      <w:pPr>
        <w:numPr>
          <w:ilvl w:val="3"/>
          <w:numId w:val="26"/>
        </w:numPr>
        <w:spacing w:after="0" w:line="240" w:lineRule="auto"/>
        <w:ind w:left="1701" w:hanging="567"/>
        <w:rPr>
          <w:rFonts w:ascii="Arial Narrow" w:hAnsi="Arial Narrow" w:cs="Arial"/>
          <w:b/>
          <w:bCs/>
          <w:szCs w:val="20"/>
        </w:rPr>
      </w:pPr>
      <w:bookmarkStart w:id="45" w:name="_Toc334029385"/>
      <w:bookmarkStart w:id="46" w:name="_Toc35358013"/>
      <w:r w:rsidRPr="00585679">
        <w:rPr>
          <w:rFonts w:ascii="Arial Narrow" w:hAnsi="Arial Narrow" w:cs="Arial"/>
          <w:b/>
          <w:bCs/>
          <w:szCs w:val="20"/>
        </w:rPr>
        <w:t>Experiencia Específica en Trabajos Similares</w:t>
      </w:r>
      <w:bookmarkEnd w:id="45"/>
      <w:bookmarkEnd w:id="46"/>
    </w:p>
    <w:p w14:paraId="55BB411F" w14:textId="77777777" w:rsidR="00D04634" w:rsidRPr="00585679" w:rsidRDefault="00D04634" w:rsidP="00D04634">
      <w:pPr>
        <w:spacing w:after="0" w:line="240" w:lineRule="auto"/>
        <w:rPr>
          <w:rFonts w:ascii="Arial Narrow" w:hAnsi="Arial Narrow" w:cs="Arial"/>
          <w:szCs w:val="20"/>
        </w:rPr>
      </w:pPr>
    </w:p>
    <w:p w14:paraId="0BBE1775"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La experiencia en trabajos similares del personal requerido, deberá cumplir como mínimo con los perfiles establecidos en el presente Anexo técnico.</w:t>
      </w:r>
    </w:p>
    <w:p w14:paraId="1696AB23" w14:textId="77777777" w:rsidR="00D04634" w:rsidRPr="00585679" w:rsidRDefault="00D04634" w:rsidP="00D04634">
      <w:pPr>
        <w:spacing w:after="0" w:line="240" w:lineRule="auto"/>
        <w:rPr>
          <w:rFonts w:ascii="Arial Narrow" w:hAnsi="Arial Narrow" w:cs="Arial"/>
          <w:szCs w:val="20"/>
        </w:rPr>
      </w:pPr>
    </w:p>
    <w:p w14:paraId="2D302A11"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Adicionalmente a lo requerido en el Anexo técnico, se debe cumplir con lo siguiente:</w:t>
      </w:r>
    </w:p>
    <w:p w14:paraId="2BCAAB8A" w14:textId="77777777" w:rsidR="00D04634" w:rsidRPr="00585679" w:rsidRDefault="00D04634" w:rsidP="00D04634">
      <w:pPr>
        <w:spacing w:after="0" w:line="240" w:lineRule="auto"/>
        <w:rPr>
          <w:rFonts w:ascii="Arial Narrow" w:hAnsi="Arial Narrow" w:cs="Arial"/>
          <w:szCs w:val="20"/>
        </w:rPr>
      </w:pPr>
    </w:p>
    <w:p w14:paraId="19238D0D" w14:textId="77777777" w:rsidR="00D04634" w:rsidRPr="00585679" w:rsidRDefault="00D04634" w:rsidP="00C85720">
      <w:pPr>
        <w:numPr>
          <w:ilvl w:val="0"/>
          <w:numId w:val="45"/>
        </w:numPr>
        <w:spacing w:after="0" w:line="240" w:lineRule="auto"/>
        <w:rPr>
          <w:rFonts w:ascii="Arial Narrow" w:hAnsi="Arial Narrow" w:cs="Arial"/>
          <w:szCs w:val="20"/>
        </w:rPr>
      </w:pPr>
      <w:r w:rsidRPr="00585679">
        <w:rPr>
          <w:rFonts w:ascii="Arial Narrow" w:hAnsi="Arial Narrow" w:cs="Arial"/>
          <w:szCs w:val="20"/>
        </w:rPr>
        <w:t xml:space="preserve">La experiencia específica de todo el personal profesional se acreditará mediante certificaciones expedidas por la Entidad pública o el contratante, las cuales contendrán como mínimo: Nombre y </w:t>
      </w:r>
      <w:r w:rsidRPr="00585679">
        <w:rPr>
          <w:rFonts w:ascii="Arial Narrow" w:hAnsi="Arial Narrow" w:cs="Arial"/>
          <w:szCs w:val="20"/>
        </w:rPr>
        <w:lastRenderedPageBreak/>
        <w:t>descripción del proyecto, cargo ejercido por el profesional y periodo durante el cual se desempeñó y su dedicación.</w:t>
      </w:r>
    </w:p>
    <w:p w14:paraId="03E6DCE1" w14:textId="77777777" w:rsidR="00D04634" w:rsidRPr="00585679" w:rsidRDefault="00D04634" w:rsidP="00D04634">
      <w:pPr>
        <w:spacing w:after="0" w:line="240" w:lineRule="auto"/>
        <w:rPr>
          <w:rFonts w:ascii="Arial Narrow" w:hAnsi="Arial Narrow" w:cs="Arial"/>
          <w:szCs w:val="20"/>
        </w:rPr>
      </w:pPr>
    </w:p>
    <w:p w14:paraId="4AB45D35" w14:textId="77777777" w:rsidR="00D04634" w:rsidRPr="00585679" w:rsidRDefault="00D04634" w:rsidP="00C85720">
      <w:pPr>
        <w:numPr>
          <w:ilvl w:val="0"/>
          <w:numId w:val="45"/>
        </w:numPr>
        <w:spacing w:after="0" w:line="240" w:lineRule="auto"/>
        <w:rPr>
          <w:rFonts w:ascii="Arial Narrow" w:hAnsi="Arial Narrow" w:cs="Arial"/>
          <w:szCs w:val="20"/>
        </w:rPr>
      </w:pPr>
      <w:r w:rsidRPr="00585679">
        <w:rPr>
          <w:rFonts w:ascii="Arial Narrow" w:hAnsi="Arial Narrow" w:cs="Arial"/>
          <w:szCs w:val="20"/>
        </w:rPr>
        <w:t>La certificación deberá contener como información adicional el número del teléfono fijo, celular o correo electrónico de la entidad contratante, oficial o privada.</w:t>
      </w:r>
    </w:p>
    <w:p w14:paraId="0468A04F" w14:textId="77777777" w:rsidR="00D04634" w:rsidRPr="00585679" w:rsidRDefault="00D04634" w:rsidP="00D04634">
      <w:pPr>
        <w:spacing w:after="0" w:line="240" w:lineRule="auto"/>
        <w:rPr>
          <w:rFonts w:ascii="Arial Narrow" w:hAnsi="Arial Narrow" w:cs="Arial"/>
          <w:szCs w:val="20"/>
        </w:rPr>
      </w:pPr>
    </w:p>
    <w:p w14:paraId="3CDAB950" w14:textId="77777777" w:rsidR="00D04634" w:rsidRPr="00585679" w:rsidRDefault="00D04634" w:rsidP="00C85720">
      <w:pPr>
        <w:numPr>
          <w:ilvl w:val="0"/>
          <w:numId w:val="45"/>
        </w:numPr>
        <w:spacing w:after="0" w:line="240" w:lineRule="auto"/>
        <w:rPr>
          <w:rFonts w:ascii="Arial Narrow" w:hAnsi="Arial Narrow" w:cs="Arial"/>
          <w:szCs w:val="20"/>
        </w:rPr>
      </w:pPr>
      <w:r w:rsidRPr="00585679">
        <w:rPr>
          <w:rFonts w:ascii="Arial Narrow" w:hAnsi="Arial Narrow" w:cs="Arial"/>
          <w:szCs w:val="20"/>
        </w:rPr>
        <w:t>Para los Ingenieros Residentes, su experiencia se calculará a partir del porcentaje de dedicación que haya tenido el profesional en cada proyecto.</w:t>
      </w:r>
    </w:p>
    <w:p w14:paraId="2E03F7E6" w14:textId="77777777" w:rsidR="00D04634" w:rsidRPr="00585679" w:rsidRDefault="00D04634" w:rsidP="00D04634">
      <w:pPr>
        <w:spacing w:after="0" w:line="240" w:lineRule="auto"/>
        <w:rPr>
          <w:rFonts w:ascii="Arial Narrow" w:hAnsi="Arial Narrow" w:cs="Arial"/>
          <w:szCs w:val="20"/>
        </w:rPr>
      </w:pPr>
    </w:p>
    <w:p w14:paraId="6949F11E" w14:textId="77777777" w:rsidR="00D04634" w:rsidRPr="00585679" w:rsidRDefault="00D04634" w:rsidP="00C85720">
      <w:pPr>
        <w:numPr>
          <w:ilvl w:val="0"/>
          <w:numId w:val="45"/>
        </w:numPr>
        <w:spacing w:after="0" w:line="240" w:lineRule="auto"/>
        <w:rPr>
          <w:rFonts w:ascii="Arial Narrow" w:hAnsi="Arial Narrow" w:cs="Arial"/>
          <w:szCs w:val="20"/>
          <w:u w:val="single"/>
        </w:rPr>
      </w:pPr>
      <w:r w:rsidRPr="00585679">
        <w:rPr>
          <w:rFonts w:ascii="Arial Narrow" w:hAnsi="Arial Narrow" w:cs="Arial"/>
          <w:szCs w:val="20"/>
          <w:u w:val="single"/>
        </w:rPr>
        <w:t xml:space="preserve">Para el </w:t>
      </w:r>
      <w:bookmarkStart w:id="47" w:name="_Int_YclvrOd6"/>
      <w:proofErr w:type="gramStart"/>
      <w:r w:rsidRPr="00585679">
        <w:rPr>
          <w:rFonts w:ascii="Arial Narrow" w:hAnsi="Arial Narrow" w:cs="Arial"/>
          <w:szCs w:val="20"/>
          <w:u w:val="single"/>
        </w:rPr>
        <w:t>Director</w:t>
      </w:r>
      <w:bookmarkEnd w:id="47"/>
      <w:proofErr w:type="gramEnd"/>
      <w:r w:rsidRPr="00585679">
        <w:rPr>
          <w:rFonts w:ascii="Arial Narrow" w:hAnsi="Arial Narrow" w:cs="Arial"/>
          <w:szCs w:val="20"/>
          <w:u w:val="single"/>
        </w:rPr>
        <w:t xml:space="preserve"> y los Especialistas su experiencia se calculará sin tener en cuenta el porcentaje de dedicación que haya tenido en cada proyecto.</w:t>
      </w:r>
    </w:p>
    <w:p w14:paraId="54B3FF70" w14:textId="77777777" w:rsidR="00D04634" w:rsidRPr="00585679" w:rsidRDefault="00D04634" w:rsidP="00D04634">
      <w:pPr>
        <w:spacing w:after="0" w:line="240" w:lineRule="auto"/>
        <w:rPr>
          <w:rFonts w:ascii="Arial Narrow" w:hAnsi="Arial Narrow" w:cs="Arial"/>
          <w:szCs w:val="20"/>
        </w:rPr>
      </w:pPr>
    </w:p>
    <w:p w14:paraId="185B48FA" w14:textId="77777777" w:rsidR="00D04634" w:rsidRPr="00585679" w:rsidRDefault="00D04634" w:rsidP="00C85720">
      <w:pPr>
        <w:numPr>
          <w:ilvl w:val="0"/>
          <w:numId w:val="45"/>
        </w:numPr>
        <w:spacing w:after="0" w:line="240" w:lineRule="auto"/>
        <w:rPr>
          <w:rFonts w:ascii="Arial Narrow" w:hAnsi="Arial Narrow" w:cs="Arial"/>
          <w:szCs w:val="20"/>
        </w:rPr>
      </w:pPr>
      <w:r w:rsidRPr="00585679">
        <w:rPr>
          <w:rFonts w:ascii="Arial Narrow" w:hAnsi="Arial Narrow" w:cs="Arial"/>
          <w:szCs w:val="20"/>
        </w:rPr>
        <w:t>No se aceptará auto certificaciones, ni certificaciones de la empresa intermediaria entre la entidad oficial o privada dueña del proyecto u ordenadora del gasto.</w:t>
      </w:r>
    </w:p>
    <w:p w14:paraId="010B57C5" w14:textId="77777777" w:rsidR="00D04634" w:rsidRPr="00585679" w:rsidRDefault="00D04634" w:rsidP="00D04634">
      <w:pPr>
        <w:spacing w:after="0" w:line="240" w:lineRule="auto"/>
        <w:rPr>
          <w:rFonts w:ascii="Arial Narrow" w:hAnsi="Arial Narrow" w:cs="Arial"/>
          <w:szCs w:val="20"/>
        </w:rPr>
      </w:pPr>
    </w:p>
    <w:p w14:paraId="2B32D5D8" w14:textId="77777777" w:rsidR="00D04634" w:rsidRPr="00585679" w:rsidRDefault="00D04634" w:rsidP="00C85720">
      <w:pPr>
        <w:numPr>
          <w:ilvl w:val="0"/>
          <w:numId w:val="45"/>
        </w:numPr>
        <w:spacing w:after="0" w:line="240" w:lineRule="auto"/>
        <w:rPr>
          <w:rFonts w:ascii="Arial Narrow" w:hAnsi="Arial Narrow" w:cs="Arial"/>
          <w:szCs w:val="20"/>
        </w:rPr>
      </w:pPr>
      <w:r w:rsidRPr="00585679">
        <w:rPr>
          <w:rFonts w:ascii="Arial Narrow" w:hAnsi="Arial Narrow" w:cs="Arial"/>
          <w:szCs w:val="20"/>
        </w:rPr>
        <w:t>Los documentos contentivos para acreditar la experiencia requerida deberán cumplir con la información solicitada:</w:t>
      </w:r>
    </w:p>
    <w:p w14:paraId="58427890" w14:textId="77777777" w:rsidR="00D04634" w:rsidRPr="00585679" w:rsidRDefault="00D04634" w:rsidP="00D04634">
      <w:pPr>
        <w:spacing w:after="0" w:line="240" w:lineRule="auto"/>
        <w:rPr>
          <w:rFonts w:ascii="Arial Narrow" w:hAnsi="Arial Narrow" w:cs="Arial"/>
          <w:szCs w:val="20"/>
        </w:rPr>
      </w:pPr>
    </w:p>
    <w:p w14:paraId="09182164" w14:textId="77777777" w:rsidR="00D04634" w:rsidRPr="00585679" w:rsidRDefault="00D04634" w:rsidP="00D04634">
      <w:pPr>
        <w:numPr>
          <w:ilvl w:val="0"/>
          <w:numId w:val="13"/>
        </w:numPr>
        <w:spacing w:after="0" w:line="240" w:lineRule="auto"/>
        <w:rPr>
          <w:rFonts w:ascii="Arial Narrow" w:hAnsi="Arial Narrow" w:cs="Arial"/>
          <w:szCs w:val="20"/>
        </w:rPr>
      </w:pPr>
      <w:r w:rsidRPr="00585679">
        <w:rPr>
          <w:rFonts w:ascii="Arial Narrow" w:hAnsi="Arial Narrow" w:cs="Arial"/>
          <w:szCs w:val="20"/>
        </w:rPr>
        <w:t>Tiempo de duración del profesional dentro del proyecto.</w:t>
      </w:r>
    </w:p>
    <w:p w14:paraId="7DC5B8DD" w14:textId="77777777" w:rsidR="00D04634" w:rsidRPr="00585679" w:rsidRDefault="00D04634" w:rsidP="00D04634">
      <w:pPr>
        <w:numPr>
          <w:ilvl w:val="0"/>
          <w:numId w:val="13"/>
        </w:numPr>
        <w:spacing w:after="0" w:line="240" w:lineRule="auto"/>
        <w:rPr>
          <w:rFonts w:ascii="Arial Narrow" w:hAnsi="Arial Narrow" w:cs="Arial"/>
          <w:szCs w:val="20"/>
        </w:rPr>
      </w:pPr>
      <w:r w:rsidRPr="00585679">
        <w:rPr>
          <w:rFonts w:ascii="Arial Narrow" w:hAnsi="Arial Narrow" w:cs="Arial"/>
          <w:szCs w:val="20"/>
        </w:rPr>
        <w:t xml:space="preserve">La dedicación que tuvo el profesional dentro del proyecto </w:t>
      </w:r>
    </w:p>
    <w:p w14:paraId="2551F7B0" w14:textId="77777777" w:rsidR="00D04634" w:rsidRPr="00585679" w:rsidRDefault="00D04634" w:rsidP="00D04634">
      <w:pPr>
        <w:spacing w:after="0" w:line="240" w:lineRule="auto"/>
        <w:rPr>
          <w:rFonts w:ascii="Arial Narrow" w:hAnsi="Arial Narrow" w:cs="Arial"/>
          <w:szCs w:val="20"/>
        </w:rPr>
      </w:pPr>
    </w:p>
    <w:p w14:paraId="5497E916" w14:textId="77777777" w:rsidR="00D04634" w:rsidRPr="00585679" w:rsidRDefault="00D04634" w:rsidP="00D04634">
      <w:pPr>
        <w:numPr>
          <w:ilvl w:val="0"/>
          <w:numId w:val="18"/>
        </w:numPr>
        <w:spacing w:after="0" w:line="240" w:lineRule="auto"/>
        <w:rPr>
          <w:rFonts w:ascii="Arial Narrow" w:hAnsi="Arial Narrow" w:cs="Arial"/>
          <w:szCs w:val="20"/>
        </w:rPr>
      </w:pPr>
      <w:r w:rsidRPr="00585679">
        <w:rPr>
          <w:rFonts w:ascii="Arial Narrow" w:hAnsi="Arial Narrow" w:cs="Arial"/>
          <w:szCs w:val="20"/>
        </w:rPr>
        <w:t>La experiencia como profesor de cátedra, director de proyectos de investigación, de tesis o asesor de proyectos de tesis; no se tendrá en cuenta como experiencia específica de los profesionales.</w:t>
      </w:r>
    </w:p>
    <w:p w14:paraId="62D5DC23" w14:textId="77777777" w:rsidR="00D04634" w:rsidRPr="00585679" w:rsidRDefault="00D04634" w:rsidP="00D04634">
      <w:pPr>
        <w:spacing w:after="0" w:line="240" w:lineRule="auto"/>
        <w:rPr>
          <w:rFonts w:ascii="Arial Narrow" w:hAnsi="Arial Narrow" w:cs="Arial"/>
          <w:szCs w:val="20"/>
        </w:rPr>
      </w:pPr>
    </w:p>
    <w:p w14:paraId="416B212D" w14:textId="77777777" w:rsidR="00D04634" w:rsidRPr="00585679" w:rsidRDefault="00D04634" w:rsidP="00D04634">
      <w:pPr>
        <w:numPr>
          <w:ilvl w:val="0"/>
          <w:numId w:val="18"/>
        </w:numPr>
        <w:spacing w:after="0" w:line="240" w:lineRule="auto"/>
        <w:rPr>
          <w:rFonts w:ascii="Arial Narrow" w:hAnsi="Arial Narrow" w:cs="Arial"/>
          <w:szCs w:val="20"/>
        </w:rPr>
      </w:pPr>
      <w:r w:rsidRPr="00585679">
        <w:rPr>
          <w:rFonts w:ascii="Arial Narrow" w:hAnsi="Arial Narrow" w:cs="Arial"/>
          <w:szCs w:val="20"/>
        </w:rPr>
        <w:t>Si durante un mismo período el profesional participó en más de un proyecto, se valorará el tiempo de experiencia de acuerdo a la dedicación que aplicó en la ejecución del contrato.</w:t>
      </w:r>
    </w:p>
    <w:p w14:paraId="45E49BDB" w14:textId="77777777" w:rsidR="00D04634" w:rsidRPr="00585679" w:rsidRDefault="00D04634" w:rsidP="00D04634">
      <w:pPr>
        <w:spacing w:after="0" w:line="240" w:lineRule="auto"/>
        <w:rPr>
          <w:rFonts w:ascii="Arial Narrow" w:hAnsi="Arial Narrow" w:cs="Arial"/>
          <w:szCs w:val="20"/>
        </w:rPr>
      </w:pPr>
    </w:p>
    <w:p w14:paraId="6E3BF899" w14:textId="77777777" w:rsidR="00D04634" w:rsidRPr="00585679" w:rsidRDefault="00D04634" w:rsidP="00D04634">
      <w:pPr>
        <w:numPr>
          <w:ilvl w:val="0"/>
          <w:numId w:val="18"/>
        </w:numPr>
        <w:spacing w:after="0" w:line="240" w:lineRule="auto"/>
        <w:rPr>
          <w:rFonts w:ascii="Arial Narrow" w:hAnsi="Arial Narrow" w:cs="Arial"/>
          <w:szCs w:val="20"/>
        </w:rPr>
      </w:pPr>
      <w:r w:rsidRPr="00585679">
        <w:rPr>
          <w:rFonts w:ascii="Arial Narrow" w:hAnsi="Arial Narrow" w:cs="Arial"/>
          <w:szCs w:val="20"/>
        </w:rPr>
        <w:t>Para efectos de la EXPERIENCIA ESPECIFICA del personal, los tiempos serán aproximados por exceso o por defecto a la décima de mes, así: cuando la centésima de mes sea igual o superior a cinco se aproximará por exceso al número entero siguiente de la décima de mes y cuando la centésima de mes sea inferior a cinco se aproximará por defecto al número entero de la décima de mes.</w:t>
      </w:r>
    </w:p>
    <w:p w14:paraId="0DBCEFD5" w14:textId="77777777" w:rsidR="00D04634" w:rsidRPr="00585679" w:rsidRDefault="00D04634" w:rsidP="00D04634">
      <w:pPr>
        <w:spacing w:after="0" w:line="240" w:lineRule="auto"/>
        <w:rPr>
          <w:rFonts w:ascii="Arial Narrow" w:hAnsi="Arial Narrow" w:cs="Arial"/>
          <w:szCs w:val="20"/>
        </w:rPr>
      </w:pPr>
    </w:p>
    <w:p w14:paraId="244987BC" w14:textId="5063AEE2" w:rsidR="00D04634" w:rsidRPr="00585679" w:rsidRDefault="00D04634" w:rsidP="00D04634">
      <w:pPr>
        <w:spacing w:after="0" w:line="240" w:lineRule="auto"/>
        <w:rPr>
          <w:rFonts w:ascii="Arial Narrow" w:hAnsi="Arial Narrow" w:cs="Arial"/>
          <w:szCs w:val="20"/>
        </w:rPr>
      </w:pPr>
      <w:r w:rsidRPr="00585679">
        <w:rPr>
          <w:rFonts w:ascii="Arial Narrow" w:hAnsi="Arial Narrow" w:cs="Arial"/>
          <w:b/>
          <w:bCs/>
          <w:szCs w:val="20"/>
        </w:rPr>
        <w:t>NOTA:</w:t>
      </w:r>
      <w:r w:rsidRPr="00585679">
        <w:rPr>
          <w:rFonts w:ascii="Arial Narrow" w:hAnsi="Arial Narrow" w:cs="Arial"/>
          <w:szCs w:val="20"/>
        </w:rPr>
        <w:t xml:space="preserve"> La veracidad acerca de la información suministrada en relación con el personal ofrecido podrá ser verificada por el </w:t>
      </w:r>
      <w:r w:rsidR="00955210">
        <w:rPr>
          <w:rFonts w:ascii="Arial Narrow" w:hAnsi="Arial Narrow" w:cs="Arial"/>
          <w:szCs w:val="20"/>
        </w:rPr>
        <w:t>LA ENTIDAD CONTRATANTE</w:t>
      </w:r>
      <w:r w:rsidRPr="00585679">
        <w:rPr>
          <w:rFonts w:ascii="Arial Narrow" w:hAnsi="Arial Narrow" w:cs="Arial"/>
          <w:szCs w:val="20"/>
        </w:rPr>
        <w:t>.</w:t>
      </w:r>
    </w:p>
    <w:p w14:paraId="33E90A78" w14:textId="77777777" w:rsidR="00D04634" w:rsidRPr="00585679" w:rsidRDefault="00D04634" w:rsidP="00D04634">
      <w:pPr>
        <w:spacing w:after="0" w:line="240" w:lineRule="auto"/>
        <w:rPr>
          <w:rFonts w:ascii="Arial Narrow" w:hAnsi="Arial Narrow" w:cs="Arial"/>
          <w:szCs w:val="20"/>
        </w:rPr>
      </w:pPr>
    </w:p>
    <w:p w14:paraId="0E4368E6" w14:textId="77777777" w:rsidR="00D04634" w:rsidRPr="00585679" w:rsidRDefault="00D04634" w:rsidP="00D04634">
      <w:pPr>
        <w:numPr>
          <w:ilvl w:val="3"/>
          <w:numId w:val="26"/>
        </w:numPr>
        <w:spacing w:after="0" w:line="240" w:lineRule="auto"/>
        <w:ind w:left="1701" w:hanging="567"/>
        <w:rPr>
          <w:rFonts w:ascii="Arial Narrow" w:hAnsi="Arial Narrow" w:cs="Arial"/>
          <w:b/>
          <w:bCs/>
          <w:szCs w:val="20"/>
        </w:rPr>
      </w:pPr>
      <w:bookmarkStart w:id="48" w:name="_Toc334029387"/>
      <w:bookmarkStart w:id="49" w:name="_Toc35358014"/>
      <w:r w:rsidRPr="00585679">
        <w:rPr>
          <w:rFonts w:ascii="Arial Narrow" w:hAnsi="Arial Narrow" w:cs="Arial"/>
          <w:b/>
          <w:bCs/>
          <w:szCs w:val="20"/>
        </w:rPr>
        <w:t>Otras Consideraciones</w:t>
      </w:r>
      <w:bookmarkEnd w:id="48"/>
      <w:bookmarkEnd w:id="49"/>
      <w:r w:rsidRPr="00585679">
        <w:rPr>
          <w:rFonts w:ascii="Arial Narrow" w:hAnsi="Arial Narrow" w:cs="Arial"/>
          <w:b/>
          <w:bCs/>
          <w:szCs w:val="20"/>
        </w:rPr>
        <w:t xml:space="preserve"> </w:t>
      </w:r>
    </w:p>
    <w:p w14:paraId="4B1C0816" w14:textId="77777777" w:rsidR="00D04634" w:rsidRPr="00585679" w:rsidRDefault="00D04634" w:rsidP="00D04634">
      <w:pPr>
        <w:spacing w:after="0" w:line="240" w:lineRule="auto"/>
        <w:rPr>
          <w:rFonts w:ascii="Arial Narrow" w:hAnsi="Arial Narrow" w:cs="Arial"/>
          <w:szCs w:val="20"/>
        </w:rPr>
      </w:pPr>
    </w:p>
    <w:p w14:paraId="0D6F073E" w14:textId="77777777" w:rsidR="00D04634" w:rsidRPr="00585679" w:rsidRDefault="00D04634" w:rsidP="00E6214B">
      <w:pPr>
        <w:numPr>
          <w:ilvl w:val="0"/>
          <w:numId w:val="43"/>
        </w:numPr>
        <w:spacing w:after="0" w:line="240" w:lineRule="auto"/>
        <w:rPr>
          <w:rFonts w:ascii="Arial Narrow" w:hAnsi="Arial Narrow" w:cs="Arial"/>
          <w:szCs w:val="20"/>
        </w:rPr>
      </w:pPr>
      <w:r w:rsidRPr="00585679">
        <w:rPr>
          <w:rFonts w:ascii="Arial Narrow" w:hAnsi="Arial Narrow" w:cs="Arial"/>
          <w:szCs w:val="20"/>
        </w:rPr>
        <w:t>En ningún período el porcentaje de ocupación podrá superar el 100% de dedicación, caso en el cual no se tendrá en cuenta el periodo de tiempo en que ocurra esta situación (traslapos de tiempo), para cada uno de las experiencias acreditadas.</w:t>
      </w:r>
    </w:p>
    <w:p w14:paraId="7775816E" w14:textId="77777777" w:rsidR="00D04634" w:rsidRPr="00585679" w:rsidRDefault="00D04634" w:rsidP="00E6214B">
      <w:pPr>
        <w:numPr>
          <w:ilvl w:val="0"/>
          <w:numId w:val="43"/>
        </w:numPr>
        <w:spacing w:after="0" w:line="240" w:lineRule="auto"/>
        <w:rPr>
          <w:rFonts w:ascii="Arial Narrow" w:hAnsi="Arial Narrow" w:cs="Arial"/>
          <w:szCs w:val="20"/>
        </w:rPr>
      </w:pPr>
      <w:r w:rsidRPr="00585679">
        <w:rPr>
          <w:rFonts w:ascii="Arial Narrow" w:hAnsi="Arial Narrow" w:cs="Arial"/>
          <w:szCs w:val="20"/>
        </w:rPr>
        <w:t>En caso de haber laborado en distintos períodos dentro de una misma entidad o empresa que se encuentren en la misma certificación, en el formato deberán relacionarse independientemente cada uno de estos periodos laborados.</w:t>
      </w:r>
    </w:p>
    <w:p w14:paraId="71F343BB" w14:textId="77777777" w:rsidR="00D04634" w:rsidRPr="00585679" w:rsidRDefault="00D04634" w:rsidP="00E6214B">
      <w:pPr>
        <w:numPr>
          <w:ilvl w:val="0"/>
          <w:numId w:val="43"/>
        </w:numPr>
        <w:spacing w:after="0" w:line="240" w:lineRule="auto"/>
        <w:rPr>
          <w:rFonts w:ascii="Arial Narrow" w:hAnsi="Arial Narrow" w:cs="Arial"/>
          <w:szCs w:val="20"/>
        </w:rPr>
      </w:pPr>
      <w:r w:rsidRPr="00585679">
        <w:rPr>
          <w:rFonts w:ascii="Arial Narrow" w:hAnsi="Arial Narrow" w:cs="Arial"/>
          <w:szCs w:val="20"/>
        </w:rPr>
        <w:lastRenderedPageBreak/>
        <w:t>En el caso de profesionales que hayan ejercido la profesión en el exterior con anterioridad a la obtención de la matrícula en el país, esa experiencia se tomara a partir de la fecha de la matrícula o su equivalente en el país de origen o donde hubiere trabajado.</w:t>
      </w:r>
    </w:p>
    <w:p w14:paraId="1C7A56FF" w14:textId="77777777" w:rsidR="00D04634" w:rsidRPr="00585679" w:rsidRDefault="00D04634" w:rsidP="00E6214B">
      <w:pPr>
        <w:numPr>
          <w:ilvl w:val="0"/>
          <w:numId w:val="43"/>
        </w:numPr>
        <w:spacing w:after="0" w:line="240" w:lineRule="auto"/>
        <w:rPr>
          <w:rFonts w:ascii="Arial Narrow" w:hAnsi="Arial Narrow" w:cs="Arial"/>
          <w:szCs w:val="20"/>
        </w:rPr>
      </w:pPr>
      <w:r w:rsidRPr="00585679">
        <w:rPr>
          <w:rFonts w:ascii="Arial Narrow" w:hAnsi="Arial Narrow" w:cs="Arial"/>
          <w:szCs w:val="20"/>
        </w:rPr>
        <w:t>Los títulos de postgrado deberán acreditarse mediante copia de los diplomas y/o acta de grado; de lo contrario, no se tendrán en cuenta.</w:t>
      </w:r>
    </w:p>
    <w:p w14:paraId="1C682412" w14:textId="77777777" w:rsidR="00D04634" w:rsidRPr="00585679" w:rsidRDefault="00D04634" w:rsidP="00D04634">
      <w:pPr>
        <w:spacing w:after="0" w:line="240" w:lineRule="auto"/>
        <w:rPr>
          <w:rFonts w:ascii="Arial Narrow" w:hAnsi="Arial Narrow" w:cs="Arial"/>
          <w:b/>
          <w:bCs/>
          <w:szCs w:val="20"/>
        </w:rPr>
      </w:pPr>
    </w:p>
    <w:p w14:paraId="623C7930" w14:textId="77777777" w:rsidR="00D04634" w:rsidRPr="00585679" w:rsidRDefault="00D04634" w:rsidP="00D04634">
      <w:pPr>
        <w:numPr>
          <w:ilvl w:val="3"/>
          <w:numId w:val="26"/>
        </w:numPr>
        <w:spacing w:after="0" w:line="240" w:lineRule="auto"/>
        <w:ind w:left="1701" w:hanging="567"/>
        <w:rPr>
          <w:rFonts w:ascii="Arial Narrow" w:hAnsi="Arial Narrow" w:cs="Arial"/>
          <w:b/>
          <w:bCs/>
          <w:szCs w:val="20"/>
        </w:rPr>
      </w:pPr>
      <w:bookmarkStart w:id="50" w:name="_Toc334029388"/>
      <w:bookmarkStart w:id="51" w:name="_Toc35358015"/>
      <w:r w:rsidRPr="00585679">
        <w:rPr>
          <w:rFonts w:ascii="Arial Narrow" w:hAnsi="Arial Narrow" w:cs="Arial"/>
          <w:b/>
          <w:bCs/>
          <w:szCs w:val="20"/>
        </w:rPr>
        <w:t>Títulos Obtenidos en el Exterior</w:t>
      </w:r>
      <w:bookmarkEnd w:id="50"/>
      <w:bookmarkEnd w:id="51"/>
    </w:p>
    <w:p w14:paraId="45021E8C" w14:textId="77777777" w:rsidR="00D04634" w:rsidRPr="00585679" w:rsidRDefault="00D04634" w:rsidP="00D04634">
      <w:pPr>
        <w:spacing w:after="0" w:line="240" w:lineRule="auto"/>
        <w:rPr>
          <w:rFonts w:ascii="Arial Narrow" w:hAnsi="Arial Narrow" w:cs="Arial"/>
          <w:szCs w:val="20"/>
        </w:rPr>
      </w:pPr>
    </w:p>
    <w:p w14:paraId="7D5AC137"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adjudicatario que presente personal con títulos académicos otorgados en el exterior, deberá acreditar al momento de presentación de la(s) hoja(s) de vida del mencionado personal, la convalidación y homologación de estos títulos ante el Ministerio de Educación Nacional, para lo cual deberá iniciar con suficiente anticipación los trámites requeridos.</w:t>
      </w:r>
    </w:p>
    <w:p w14:paraId="1DB34B73" w14:textId="77777777" w:rsidR="00D04634" w:rsidRPr="00585679" w:rsidRDefault="00D04634" w:rsidP="00D04634">
      <w:pPr>
        <w:spacing w:after="0" w:line="240" w:lineRule="auto"/>
        <w:rPr>
          <w:rFonts w:ascii="Arial Narrow" w:hAnsi="Arial Narrow" w:cs="Arial"/>
          <w:szCs w:val="20"/>
        </w:rPr>
      </w:pPr>
    </w:p>
    <w:p w14:paraId="026246FC"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Este requisito no se exigirá cuando se trate de profesionales titulados y domiciliados en el exterior que pretendan ejercer temporalmente la profesión en Colombia.</w:t>
      </w:r>
    </w:p>
    <w:p w14:paraId="0F49DA9C" w14:textId="77777777" w:rsidR="00D04634" w:rsidRPr="00585679" w:rsidRDefault="00D04634" w:rsidP="00D04634">
      <w:pPr>
        <w:spacing w:after="0" w:line="240" w:lineRule="auto"/>
        <w:rPr>
          <w:rFonts w:ascii="Arial Narrow" w:hAnsi="Arial Narrow" w:cs="Arial"/>
          <w:szCs w:val="20"/>
        </w:rPr>
      </w:pPr>
    </w:p>
    <w:p w14:paraId="1F545AD5"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Ministerio de Educación Nacional homologa los estudios de pregrado (universitarios) por disciplina y/o licenciatura y los de postgrado en los niveles de especialización, maestría y doctorado.</w:t>
      </w:r>
    </w:p>
    <w:p w14:paraId="022D64CA" w14:textId="77777777" w:rsidR="00D04634" w:rsidRPr="00585679" w:rsidRDefault="00D04634" w:rsidP="00D04634">
      <w:pPr>
        <w:spacing w:after="0" w:line="240" w:lineRule="auto"/>
        <w:rPr>
          <w:rFonts w:ascii="Arial Narrow" w:hAnsi="Arial Narrow" w:cs="Arial"/>
          <w:szCs w:val="20"/>
        </w:rPr>
      </w:pPr>
    </w:p>
    <w:p w14:paraId="228050D5"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Autorización para el ejercicio Temporal de la Profesión en Colombia.</w:t>
      </w:r>
    </w:p>
    <w:p w14:paraId="2FA9BEBE"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En el evento que el adjudicatario del presente proceso de selección hubiere ofrecido personal titulado y domiciliado en el exterior, deberá presentar la autorización expedida por el Consejo Profesional Nacional de Ingeniería y sus Profesiones Auxiliares para el ejercicio temporal de la profesión en Colombia.</w:t>
      </w:r>
    </w:p>
    <w:p w14:paraId="1E0754D2" w14:textId="77777777" w:rsidR="00D04634" w:rsidRPr="00585679" w:rsidRDefault="00D04634" w:rsidP="00D04634">
      <w:pPr>
        <w:spacing w:after="0" w:line="240" w:lineRule="auto"/>
        <w:rPr>
          <w:rFonts w:ascii="Arial Narrow" w:hAnsi="Arial Narrow" w:cs="Arial"/>
          <w:szCs w:val="20"/>
        </w:rPr>
      </w:pPr>
    </w:p>
    <w:p w14:paraId="1A4DAEF1" w14:textId="77777777" w:rsidR="00D04634" w:rsidRPr="00585679" w:rsidRDefault="00D04634" w:rsidP="00D04634">
      <w:pPr>
        <w:numPr>
          <w:ilvl w:val="1"/>
          <w:numId w:val="26"/>
        </w:numPr>
        <w:spacing w:after="0" w:line="240" w:lineRule="auto"/>
        <w:ind w:left="1701" w:hanging="567"/>
        <w:rPr>
          <w:rFonts w:ascii="Arial Narrow" w:hAnsi="Arial Narrow" w:cs="Arial"/>
          <w:b/>
          <w:bCs/>
          <w:szCs w:val="20"/>
        </w:rPr>
      </w:pPr>
      <w:r w:rsidRPr="00585679">
        <w:rPr>
          <w:rFonts w:ascii="Arial Narrow" w:hAnsi="Arial Narrow" w:cs="Arial"/>
          <w:b/>
          <w:bCs/>
          <w:szCs w:val="20"/>
        </w:rPr>
        <w:t>ENTREGA DE DOCUMENTACIÓN AL INTERVENTOR</w:t>
      </w:r>
    </w:p>
    <w:p w14:paraId="313D254C" w14:textId="77777777" w:rsidR="00D04634" w:rsidRPr="00585679" w:rsidRDefault="00D04634" w:rsidP="00D04634">
      <w:pPr>
        <w:spacing w:after="0" w:line="240" w:lineRule="auto"/>
        <w:rPr>
          <w:rFonts w:ascii="Arial Narrow" w:hAnsi="Arial Narrow" w:cs="Arial"/>
          <w:szCs w:val="20"/>
        </w:rPr>
      </w:pPr>
    </w:p>
    <w:p w14:paraId="11CCB4F8" w14:textId="77777777" w:rsidR="00D04634" w:rsidRPr="00585679" w:rsidRDefault="00D04634" w:rsidP="00D04634">
      <w:pPr>
        <w:numPr>
          <w:ilvl w:val="2"/>
          <w:numId w:val="26"/>
        </w:numPr>
        <w:spacing w:after="0" w:line="240" w:lineRule="auto"/>
        <w:rPr>
          <w:rFonts w:ascii="Arial Narrow" w:hAnsi="Arial Narrow" w:cs="Arial"/>
          <w:b/>
          <w:bCs/>
          <w:szCs w:val="20"/>
        </w:rPr>
      </w:pPr>
      <w:r w:rsidRPr="00585679">
        <w:rPr>
          <w:rFonts w:ascii="Arial Narrow" w:hAnsi="Arial Narrow" w:cs="Arial"/>
          <w:b/>
          <w:bCs/>
          <w:szCs w:val="20"/>
        </w:rPr>
        <w:t>Para información</w:t>
      </w:r>
    </w:p>
    <w:p w14:paraId="75475832" w14:textId="77777777" w:rsidR="00D04634" w:rsidRPr="00585679" w:rsidRDefault="00D04634" w:rsidP="00D04634">
      <w:pPr>
        <w:spacing w:after="0" w:line="240" w:lineRule="auto"/>
        <w:rPr>
          <w:rFonts w:ascii="Arial Narrow" w:hAnsi="Arial Narrow" w:cs="Arial"/>
          <w:b/>
          <w:bCs/>
          <w:szCs w:val="20"/>
        </w:rPr>
      </w:pPr>
    </w:p>
    <w:p w14:paraId="4D0F68A7"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Antes del inicio del contrato de interventoría el Gestor Técnico de Proyecto entregará al </w:t>
      </w:r>
      <w:bookmarkStart w:id="52" w:name="_Int_aK2YZ3XH"/>
      <w:proofErr w:type="gramStart"/>
      <w:r w:rsidRPr="00585679">
        <w:rPr>
          <w:rFonts w:ascii="Arial Narrow" w:hAnsi="Arial Narrow" w:cs="Arial"/>
          <w:szCs w:val="20"/>
        </w:rPr>
        <w:t>Director</w:t>
      </w:r>
      <w:bookmarkEnd w:id="52"/>
      <w:proofErr w:type="gramEnd"/>
      <w:r w:rsidRPr="00585679">
        <w:rPr>
          <w:rFonts w:ascii="Arial Narrow" w:hAnsi="Arial Narrow" w:cs="Arial"/>
          <w:szCs w:val="20"/>
        </w:rPr>
        <w:t xml:space="preserve"> de Interventoría vía correo electrónico escaneados los siguientes documentos:</w:t>
      </w:r>
    </w:p>
    <w:p w14:paraId="632EBD7C" w14:textId="77777777" w:rsidR="00D04634" w:rsidRPr="00585679" w:rsidRDefault="00D04634" w:rsidP="00D04634">
      <w:pPr>
        <w:spacing w:after="0" w:line="240" w:lineRule="auto"/>
        <w:rPr>
          <w:rFonts w:ascii="Arial Narrow" w:hAnsi="Arial Narrow" w:cs="Arial"/>
          <w:szCs w:val="20"/>
        </w:rPr>
      </w:pPr>
    </w:p>
    <w:p w14:paraId="132830B1" w14:textId="77777777" w:rsidR="00D04634" w:rsidRPr="00585679" w:rsidRDefault="00D04634" w:rsidP="00D04634">
      <w:pPr>
        <w:numPr>
          <w:ilvl w:val="0"/>
          <w:numId w:val="19"/>
        </w:numPr>
        <w:spacing w:after="0" w:line="240" w:lineRule="auto"/>
        <w:rPr>
          <w:rFonts w:ascii="Arial Narrow" w:hAnsi="Arial Narrow" w:cs="Arial"/>
          <w:szCs w:val="20"/>
        </w:rPr>
      </w:pPr>
      <w:r w:rsidRPr="00585679">
        <w:rPr>
          <w:rFonts w:ascii="Arial Narrow" w:hAnsi="Arial Narrow" w:cs="Arial"/>
          <w:szCs w:val="20"/>
        </w:rPr>
        <w:t>Copia Resolución de la autoridad ambiental competente, así como copia de las resoluciones, providencias y requerimientos de las autoridades ambientales. (En los casos en que aplique).</w:t>
      </w:r>
    </w:p>
    <w:p w14:paraId="07E0A655" w14:textId="77777777" w:rsidR="00D04634" w:rsidRPr="00585679" w:rsidRDefault="00D04634" w:rsidP="00D04634">
      <w:pPr>
        <w:numPr>
          <w:ilvl w:val="0"/>
          <w:numId w:val="19"/>
        </w:numPr>
        <w:spacing w:after="0" w:line="240" w:lineRule="auto"/>
        <w:rPr>
          <w:rFonts w:ascii="Arial Narrow" w:hAnsi="Arial Narrow" w:cs="Arial"/>
          <w:szCs w:val="20"/>
        </w:rPr>
      </w:pPr>
      <w:r w:rsidRPr="00585679">
        <w:rPr>
          <w:rFonts w:ascii="Arial Narrow" w:hAnsi="Arial Narrow" w:cs="Arial"/>
          <w:szCs w:val="20"/>
        </w:rPr>
        <w:t>Copia de Registro(s) Presupuestal(es) correspondiente(s) del contrato de obra e interventoría.</w:t>
      </w:r>
    </w:p>
    <w:p w14:paraId="5059CEEA" w14:textId="77777777" w:rsidR="00D04634" w:rsidRPr="00585679" w:rsidRDefault="00D04634" w:rsidP="00D04634">
      <w:pPr>
        <w:numPr>
          <w:ilvl w:val="0"/>
          <w:numId w:val="19"/>
        </w:numPr>
        <w:spacing w:after="0" w:line="240" w:lineRule="auto"/>
        <w:rPr>
          <w:rFonts w:ascii="Arial Narrow" w:hAnsi="Arial Narrow" w:cs="Arial"/>
          <w:szCs w:val="20"/>
        </w:rPr>
      </w:pPr>
      <w:r w:rsidRPr="00585679">
        <w:rPr>
          <w:rFonts w:ascii="Arial Narrow" w:hAnsi="Arial Narrow" w:cs="Arial"/>
          <w:szCs w:val="20"/>
        </w:rPr>
        <w:t>Copia del documento de aprobación de las garantías y seguros, con sus respectivos anexos.</w:t>
      </w:r>
    </w:p>
    <w:p w14:paraId="2063BE27" w14:textId="77777777" w:rsidR="00D04634" w:rsidRPr="00585679" w:rsidRDefault="00D04634" w:rsidP="00D04634">
      <w:pPr>
        <w:numPr>
          <w:ilvl w:val="0"/>
          <w:numId w:val="19"/>
        </w:numPr>
        <w:spacing w:after="0" w:line="240" w:lineRule="auto"/>
        <w:rPr>
          <w:rFonts w:ascii="Arial Narrow" w:hAnsi="Arial Narrow" w:cs="Arial"/>
          <w:szCs w:val="20"/>
        </w:rPr>
      </w:pPr>
      <w:r w:rsidRPr="00585679">
        <w:rPr>
          <w:rFonts w:ascii="Arial Narrow" w:hAnsi="Arial Narrow" w:cs="Arial"/>
          <w:szCs w:val="20"/>
        </w:rPr>
        <w:t>Los demás que se consideren pertinentes para el inicio de labores por parte de la Interventoría.</w:t>
      </w:r>
    </w:p>
    <w:p w14:paraId="2D829B29" w14:textId="77777777" w:rsidR="00D04634" w:rsidRPr="00585679" w:rsidRDefault="00D04634" w:rsidP="00D04634">
      <w:pPr>
        <w:spacing w:after="0" w:line="240" w:lineRule="auto"/>
        <w:rPr>
          <w:rFonts w:ascii="Arial Narrow" w:hAnsi="Arial Narrow" w:cs="Arial"/>
          <w:szCs w:val="20"/>
        </w:rPr>
      </w:pPr>
    </w:p>
    <w:p w14:paraId="06874831" w14:textId="79850811"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Es responsabilidad del Interventor la consulta de la página del Sistema Electrónico de Contratación Pública-SECOP II o el enlace de la página WEB de</w:t>
      </w:r>
      <w:r w:rsidR="002E52EA">
        <w:rPr>
          <w:rFonts w:ascii="Arial Narrow" w:hAnsi="Arial Narrow" w:cs="Arial"/>
          <w:szCs w:val="20"/>
        </w:rPr>
        <w:t xml:space="preserve"> LA ENTIDAD CONTRATANTE</w:t>
      </w:r>
      <w:r w:rsidRPr="00585679">
        <w:rPr>
          <w:rFonts w:ascii="Arial Narrow" w:hAnsi="Arial Narrow" w:cs="Arial"/>
          <w:szCs w:val="20"/>
        </w:rPr>
        <w:t>, con el propósito de conocer todo lo concerniente a la Etapa Precontractual tanto del proceso de contratación de Obra como de Interventoría, y la totalidad de documentos allí contenidos que han servido de base para la suscripción del contrato de obra y de Interventoría.</w:t>
      </w:r>
    </w:p>
    <w:p w14:paraId="0EE9408B" w14:textId="77777777" w:rsidR="00D04634" w:rsidRPr="00585679" w:rsidRDefault="00D04634" w:rsidP="00D04634">
      <w:pPr>
        <w:spacing w:after="0" w:line="240" w:lineRule="auto"/>
        <w:rPr>
          <w:rFonts w:ascii="Arial Narrow" w:hAnsi="Arial Narrow" w:cs="Arial"/>
          <w:szCs w:val="20"/>
        </w:rPr>
      </w:pPr>
    </w:p>
    <w:p w14:paraId="255DC593" w14:textId="5706E626"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Como documentos de consulta estarán en la pág. Web de INVÍAS: el Manual de interventoría, el Manual de Contratación, Especificaciones Generales de Construcción y Normas Técnicas de ensayo de Materiales vigentes, Resoluciones de delegación </w:t>
      </w:r>
      <w:r w:rsidRPr="00585679">
        <w:rPr>
          <w:rFonts w:ascii="Arial Narrow" w:hAnsi="Arial Narrow" w:cs="Arial"/>
          <w:szCs w:val="20"/>
        </w:rPr>
        <w:lastRenderedPageBreak/>
        <w:t xml:space="preserve">de Funciones, y demás documentos que le permitan al Interventor cumplir sus obligaciones en los términos exigidos </w:t>
      </w:r>
      <w:r w:rsidR="002E52EA">
        <w:rPr>
          <w:rFonts w:ascii="Arial Narrow" w:hAnsi="Arial Narrow" w:cs="Arial"/>
          <w:szCs w:val="20"/>
        </w:rPr>
        <w:t>por la ENTIDAD CONTRATANTE</w:t>
      </w:r>
      <w:r w:rsidRPr="00585679">
        <w:rPr>
          <w:rFonts w:ascii="Arial Narrow" w:hAnsi="Arial Narrow" w:cs="Arial"/>
          <w:szCs w:val="20"/>
        </w:rPr>
        <w:t>, así como la normatividad vigente y aplicable al proyecto.</w:t>
      </w:r>
    </w:p>
    <w:p w14:paraId="19717145" w14:textId="77777777" w:rsidR="00D04634" w:rsidRPr="00585679" w:rsidRDefault="00D04634" w:rsidP="00D04634">
      <w:pPr>
        <w:spacing w:after="0" w:line="240" w:lineRule="auto"/>
        <w:rPr>
          <w:rFonts w:ascii="Arial Narrow" w:hAnsi="Arial Narrow" w:cs="Arial"/>
          <w:szCs w:val="20"/>
        </w:rPr>
      </w:pPr>
    </w:p>
    <w:p w14:paraId="301327E1" w14:textId="05E68DB1"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Así mismo y para consulta del Interventor, </w:t>
      </w:r>
      <w:r w:rsidR="002E52EA">
        <w:rPr>
          <w:rFonts w:ascii="Arial Narrow" w:hAnsi="Arial Narrow" w:cs="Arial"/>
          <w:szCs w:val="20"/>
        </w:rPr>
        <w:t>LA ENTIDAD CONTRATANTE</w:t>
      </w:r>
      <w:r w:rsidRPr="00585679">
        <w:rPr>
          <w:rFonts w:ascii="Arial Narrow" w:hAnsi="Arial Narrow" w:cs="Arial"/>
          <w:szCs w:val="20"/>
        </w:rPr>
        <w:t xml:space="preserve"> pondrá a su disposición la totalidad de estudios, diseños y planos correspondientes al proyecto que existieren </w:t>
      </w:r>
    </w:p>
    <w:p w14:paraId="69EDA4F9" w14:textId="77777777" w:rsidR="00D04634" w:rsidRPr="00585679" w:rsidRDefault="00D04634" w:rsidP="00D04634">
      <w:pPr>
        <w:spacing w:after="0" w:line="240" w:lineRule="auto"/>
        <w:rPr>
          <w:rFonts w:ascii="Arial Narrow" w:hAnsi="Arial Narrow" w:cs="Arial"/>
          <w:szCs w:val="20"/>
        </w:rPr>
      </w:pPr>
    </w:p>
    <w:p w14:paraId="5CDED42C" w14:textId="77777777" w:rsidR="00D04634" w:rsidRPr="00585679" w:rsidRDefault="00D04634" w:rsidP="00D04634">
      <w:pPr>
        <w:numPr>
          <w:ilvl w:val="2"/>
          <w:numId w:val="26"/>
        </w:numPr>
        <w:spacing w:after="0" w:line="240" w:lineRule="auto"/>
        <w:ind w:left="1985" w:hanging="851"/>
        <w:rPr>
          <w:rFonts w:ascii="Arial Narrow" w:hAnsi="Arial Narrow" w:cs="Arial"/>
          <w:b/>
          <w:bCs/>
          <w:szCs w:val="20"/>
        </w:rPr>
      </w:pPr>
      <w:bookmarkStart w:id="53" w:name="_Toc334029391"/>
      <w:bookmarkStart w:id="54" w:name="_Toc350152827"/>
      <w:bookmarkStart w:id="55" w:name="_Toc35358018"/>
      <w:r w:rsidRPr="00585679">
        <w:rPr>
          <w:rFonts w:ascii="Arial Narrow" w:hAnsi="Arial Narrow" w:cs="Arial"/>
          <w:b/>
          <w:bCs/>
          <w:szCs w:val="20"/>
        </w:rPr>
        <w:t>Para Revisión y Aprobación:</w:t>
      </w:r>
      <w:bookmarkEnd w:id="53"/>
      <w:bookmarkEnd w:id="54"/>
      <w:bookmarkEnd w:id="55"/>
    </w:p>
    <w:p w14:paraId="6B7E9584" w14:textId="77777777" w:rsidR="00D04634" w:rsidRPr="00585679" w:rsidRDefault="00D04634" w:rsidP="00D04634">
      <w:pPr>
        <w:spacing w:after="0" w:line="240" w:lineRule="auto"/>
        <w:rPr>
          <w:rFonts w:ascii="Arial Narrow" w:hAnsi="Arial Narrow" w:cs="Arial"/>
          <w:szCs w:val="20"/>
        </w:rPr>
      </w:pPr>
    </w:p>
    <w:p w14:paraId="723ADA9E"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Contratista debe presentar al Interventor, dentro de los tres (03) días hábiles siguientes a la orden de iniciación del contrato de interventoría para su revisión y aprobación, los documentos que se relacionan a continuación, debidamente diligenciados, de conformidad con lo establecido en el Pliego de Condiciones del proceso de selección del Contratista de Obra. El Interventor diligenciará y suscribirá como constancia de esta entrega, según formato del manual de interventoría vigente o el que lo sustituya:</w:t>
      </w:r>
    </w:p>
    <w:p w14:paraId="56E1CE5E" w14:textId="77777777" w:rsidR="00D04634" w:rsidRPr="00585679" w:rsidRDefault="00D04634" w:rsidP="00D04634">
      <w:pPr>
        <w:spacing w:after="0" w:line="240" w:lineRule="auto"/>
        <w:rPr>
          <w:rFonts w:ascii="Arial Narrow" w:hAnsi="Arial Narrow" w:cs="Arial"/>
          <w:szCs w:val="20"/>
        </w:rPr>
      </w:pPr>
    </w:p>
    <w:p w14:paraId="2FB6C670"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Hojas de vida del personal profesional.</w:t>
      </w:r>
    </w:p>
    <w:p w14:paraId="11E78BCF"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Programa de Reincorporación.</w:t>
      </w:r>
    </w:p>
    <w:p w14:paraId="7AEB44DC"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Relación de equipo mínimo obligatorio.</w:t>
      </w:r>
    </w:p>
    <w:p w14:paraId="2EBDA2C2"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Análisis de precios unitarios correspondientes a la propuesta económica (en medio físico y magnético).</w:t>
      </w:r>
    </w:p>
    <w:p w14:paraId="3C19C99D"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Programa de obra (en medio físico y magnético).</w:t>
      </w:r>
    </w:p>
    <w:p w14:paraId="44585D68"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Programa de Inversiones (en medio físico y magnético).</w:t>
      </w:r>
    </w:p>
    <w:p w14:paraId="0D0442AA"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Flujo de caja.</w:t>
      </w:r>
    </w:p>
    <w:p w14:paraId="777E2C1A"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Programa de generación de empleo.</w:t>
      </w:r>
    </w:p>
    <w:p w14:paraId="3E6ED210"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Instalaciones provisionales.</w:t>
      </w:r>
    </w:p>
    <w:p w14:paraId="3C7D89F4"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Laboratorio toma de control de calidad.</w:t>
      </w:r>
    </w:p>
    <w:p w14:paraId="37221CD3"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Plan de calidad (en medio físico y magnético).</w:t>
      </w:r>
    </w:p>
    <w:p w14:paraId="32B8938F"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Plan de Manejo de Transito - PMT (en medio físico y magnético).</w:t>
      </w:r>
    </w:p>
    <w:p w14:paraId="6E01A4AC" w14:textId="77777777" w:rsidR="00D04634" w:rsidRPr="00585679" w:rsidRDefault="00D04634" w:rsidP="00D04634">
      <w:pPr>
        <w:numPr>
          <w:ilvl w:val="0"/>
          <w:numId w:val="20"/>
        </w:numPr>
        <w:spacing w:after="0" w:line="240" w:lineRule="auto"/>
        <w:rPr>
          <w:rFonts w:ascii="Arial Narrow" w:hAnsi="Arial Narrow" w:cs="Arial"/>
          <w:szCs w:val="20"/>
        </w:rPr>
      </w:pPr>
      <w:r w:rsidRPr="00585679">
        <w:rPr>
          <w:rFonts w:ascii="Arial Narrow" w:hAnsi="Arial Narrow" w:cs="Arial"/>
          <w:szCs w:val="20"/>
        </w:rPr>
        <w:t>Los demás que puedan exigirse en el pliego de condiciones.</w:t>
      </w:r>
    </w:p>
    <w:p w14:paraId="50173E83" w14:textId="77777777" w:rsidR="00D04634" w:rsidRPr="00585679" w:rsidRDefault="00D04634" w:rsidP="00D04634">
      <w:pPr>
        <w:spacing w:after="0" w:line="240" w:lineRule="auto"/>
        <w:rPr>
          <w:rFonts w:ascii="Arial Narrow" w:hAnsi="Arial Narrow" w:cs="Arial"/>
          <w:szCs w:val="20"/>
        </w:rPr>
      </w:pPr>
    </w:p>
    <w:p w14:paraId="26C61450"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Interventor revisará los documentos presentados por el Contratista de obra en un término no mayor a cinco (5) días calendario. En caso de existir algún requerimiento por escrito por parte del Interventor, el Contratista debe atenderlo en un término no mayor a tres (03) días hábiles, so pena de incurrir en causal de incumplimiento del contrato.</w:t>
      </w:r>
    </w:p>
    <w:p w14:paraId="18060A0C" w14:textId="77777777" w:rsidR="00D04634" w:rsidRPr="00585679" w:rsidRDefault="00D04634" w:rsidP="00D04634">
      <w:pPr>
        <w:spacing w:after="0" w:line="240" w:lineRule="auto"/>
        <w:rPr>
          <w:rFonts w:ascii="Arial Narrow" w:hAnsi="Arial Narrow" w:cs="Arial"/>
          <w:szCs w:val="20"/>
        </w:rPr>
      </w:pPr>
    </w:p>
    <w:p w14:paraId="3ABC1EB0" w14:textId="7EBC2DA9"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Una vez se cumpla con lo exigido en el pliego de condiciones, el Interventor emitirá su concepto favorable mediante comunicación dirigido al Contratista. En caso contrario, solicitará por escrito, iniciar las gestiones necesarias para adelantar los procesos por incumplimiento a que haya lugar, diligenciando los formatos “Lista de chequeo inicio del procedimiento administrativo sancionatorio - P.A.S.-” y “Solicitud de inicio de procedimiento administrativo sancionatorio”, entregando los documentos soporte e indicando el valor estimado de la multa o sanción.</w:t>
      </w:r>
    </w:p>
    <w:p w14:paraId="5DF225D8" w14:textId="77777777" w:rsidR="00D04634" w:rsidRPr="00585679" w:rsidRDefault="00D04634" w:rsidP="00D04634">
      <w:pPr>
        <w:spacing w:after="0" w:line="240" w:lineRule="auto"/>
        <w:rPr>
          <w:rFonts w:ascii="Arial Narrow" w:hAnsi="Arial Narrow" w:cs="Arial"/>
          <w:szCs w:val="20"/>
        </w:rPr>
      </w:pPr>
    </w:p>
    <w:p w14:paraId="2DA2BC7E"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incumplimiento por el Interventor del plazo establecido en este numeral dará lugar a la aplicación de las multas o sanciones correspondientes.</w:t>
      </w:r>
    </w:p>
    <w:p w14:paraId="5725EC43" w14:textId="77777777" w:rsidR="00D04634" w:rsidRPr="00585679" w:rsidRDefault="00D04634" w:rsidP="00D04634">
      <w:pPr>
        <w:spacing w:after="0" w:line="240" w:lineRule="auto"/>
        <w:rPr>
          <w:rFonts w:ascii="Arial Narrow" w:hAnsi="Arial Narrow" w:cs="Arial"/>
          <w:szCs w:val="20"/>
        </w:rPr>
      </w:pPr>
    </w:p>
    <w:p w14:paraId="64E5B2E9" w14:textId="6A6A4326"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Los documentos aprobados por la interventoría deben ser remitidos </w:t>
      </w:r>
      <w:r w:rsidR="00EF789A">
        <w:rPr>
          <w:rFonts w:ascii="Arial Narrow" w:hAnsi="Arial Narrow" w:cs="Arial"/>
          <w:szCs w:val="20"/>
        </w:rPr>
        <w:t>a la ENTIDAD CONTRATANTE</w:t>
      </w:r>
    </w:p>
    <w:p w14:paraId="5B0D760D" w14:textId="77777777" w:rsidR="00D04634" w:rsidRPr="00585679" w:rsidRDefault="00D04634" w:rsidP="00D04634">
      <w:pPr>
        <w:spacing w:after="0" w:line="240" w:lineRule="auto"/>
        <w:rPr>
          <w:rFonts w:ascii="Arial Narrow" w:hAnsi="Arial Narrow" w:cs="Arial"/>
          <w:szCs w:val="20"/>
        </w:rPr>
      </w:pPr>
    </w:p>
    <w:p w14:paraId="2E76AFA8"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lastRenderedPageBreak/>
        <w:t>Por su parte, el Supervisor del contrato de Interventoría deberá contar para el respectivo control, entre otros, con los siguientes documentos técnicos incluidos en la propuesta:</w:t>
      </w:r>
    </w:p>
    <w:p w14:paraId="1A3D9F31" w14:textId="77777777" w:rsidR="00D04634" w:rsidRPr="00585679" w:rsidRDefault="00D04634" w:rsidP="00D04634">
      <w:pPr>
        <w:spacing w:after="0" w:line="240" w:lineRule="auto"/>
        <w:rPr>
          <w:rFonts w:ascii="Arial Narrow" w:hAnsi="Arial Narrow" w:cs="Arial"/>
          <w:szCs w:val="20"/>
        </w:rPr>
      </w:pPr>
    </w:p>
    <w:p w14:paraId="4910E880"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1.    Personal profesional propuesto</w:t>
      </w:r>
    </w:p>
    <w:p w14:paraId="28B45E34" w14:textId="77777777" w:rsidR="00D04634" w:rsidRPr="00585679" w:rsidRDefault="00D04634" w:rsidP="00D04634">
      <w:pPr>
        <w:numPr>
          <w:ilvl w:val="0"/>
          <w:numId w:val="14"/>
        </w:numPr>
        <w:spacing w:after="0" w:line="240" w:lineRule="auto"/>
        <w:rPr>
          <w:rFonts w:ascii="Arial Narrow" w:hAnsi="Arial Narrow" w:cs="Arial"/>
          <w:szCs w:val="20"/>
        </w:rPr>
      </w:pPr>
      <w:r w:rsidRPr="00585679">
        <w:rPr>
          <w:rFonts w:ascii="Arial Narrow" w:hAnsi="Arial Narrow" w:cs="Arial"/>
          <w:szCs w:val="20"/>
        </w:rPr>
        <w:t xml:space="preserve">Programa de distribución del personal </w:t>
      </w:r>
    </w:p>
    <w:p w14:paraId="2A8EB35B" w14:textId="77777777" w:rsidR="00D04634" w:rsidRPr="00585679" w:rsidRDefault="00D04634" w:rsidP="00D04634">
      <w:pPr>
        <w:numPr>
          <w:ilvl w:val="0"/>
          <w:numId w:val="14"/>
        </w:numPr>
        <w:spacing w:after="0" w:line="240" w:lineRule="auto"/>
        <w:rPr>
          <w:rFonts w:ascii="Arial Narrow" w:hAnsi="Arial Narrow" w:cs="Arial"/>
          <w:szCs w:val="20"/>
        </w:rPr>
      </w:pPr>
      <w:r w:rsidRPr="00585679">
        <w:rPr>
          <w:rFonts w:ascii="Arial Narrow" w:hAnsi="Arial Narrow" w:cs="Arial"/>
          <w:szCs w:val="20"/>
        </w:rPr>
        <w:t>Equipo completo de laboratorio en el caso de requerirse.</w:t>
      </w:r>
    </w:p>
    <w:p w14:paraId="3F8361F5" w14:textId="77777777" w:rsidR="00D04634" w:rsidRPr="00585679" w:rsidRDefault="00D04634" w:rsidP="00D04634">
      <w:pPr>
        <w:numPr>
          <w:ilvl w:val="0"/>
          <w:numId w:val="14"/>
        </w:numPr>
        <w:spacing w:after="0" w:line="240" w:lineRule="auto"/>
        <w:rPr>
          <w:rFonts w:ascii="Arial Narrow" w:hAnsi="Arial Narrow" w:cs="Arial"/>
          <w:szCs w:val="20"/>
        </w:rPr>
      </w:pPr>
      <w:r w:rsidRPr="00585679">
        <w:rPr>
          <w:rFonts w:ascii="Arial Narrow" w:hAnsi="Arial Narrow" w:cs="Arial"/>
          <w:szCs w:val="20"/>
        </w:rPr>
        <w:t>Plan de control de calidad</w:t>
      </w:r>
    </w:p>
    <w:p w14:paraId="2E51BAD0" w14:textId="77777777" w:rsidR="00D04634" w:rsidRPr="00585679" w:rsidRDefault="00D04634" w:rsidP="00D04634">
      <w:pPr>
        <w:numPr>
          <w:ilvl w:val="0"/>
          <w:numId w:val="14"/>
        </w:numPr>
        <w:spacing w:after="0" w:line="240" w:lineRule="auto"/>
        <w:rPr>
          <w:rFonts w:ascii="Arial Narrow" w:hAnsi="Arial Narrow" w:cs="Arial"/>
          <w:szCs w:val="20"/>
        </w:rPr>
      </w:pPr>
      <w:r w:rsidRPr="00585679">
        <w:rPr>
          <w:rFonts w:ascii="Arial Narrow" w:hAnsi="Arial Narrow" w:cs="Arial"/>
          <w:szCs w:val="20"/>
        </w:rPr>
        <w:t xml:space="preserve">Discriminación de los costos de la propuesta y </w:t>
      </w:r>
    </w:p>
    <w:p w14:paraId="107889FE" w14:textId="77777777" w:rsidR="00D04634" w:rsidRPr="00585679" w:rsidRDefault="00D04634" w:rsidP="00D04634">
      <w:pPr>
        <w:numPr>
          <w:ilvl w:val="0"/>
          <w:numId w:val="14"/>
        </w:numPr>
        <w:spacing w:after="0" w:line="240" w:lineRule="auto"/>
        <w:rPr>
          <w:rFonts w:ascii="Arial Narrow" w:hAnsi="Arial Narrow" w:cs="Arial"/>
          <w:szCs w:val="20"/>
        </w:rPr>
      </w:pPr>
      <w:r w:rsidRPr="00585679">
        <w:rPr>
          <w:rFonts w:ascii="Arial Narrow" w:hAnsi="Arial Narrow" w:cs="Arial"/>
          <w:szCs w:val="20"/>
        </w:rPr>
        <w:t>Otros recursos ofrecidos</w:t>
      </w:r>
    </w:p>
    <w:p w14:paraId="7B52933C" w14:textId="77777777" w:rsidR="00D04634" w:rsidRPr="00585679" w:rsidRDefault="00D04634" w:rsidP="00D04634">
      <w:pPr>
        <w:spacing w:after="0" w:line="240" w:lineRule="auto"/>
        <w:rPr>
          <w:rFonts w:ascii="Arial Narrow" w:hAnsi="Arial Narrow" w:cs="Arial"/>
          <w:szCs w:val="20"/>
        </w:rPr>
      </w:pPr>
    </w:p>
    <w:p w14:paraId="29E76D51" w14:textId="177B671E"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Le corresponde al Interventor estar actualizado y documentado sobre las normas, especificaciones técnicas, manuales, leyes, decretos, resoluciones y demás disposiciones legales vigentes sobre la materia y cualquier cambio que se realice al interior de la Entidad para efecto de trámites aplicables a la contratación que se celebre con </w:t>
      </w:r>
      <w:r w:rsidR="00302C20">
        <w:rPr>
          <w:rFonts w:ascii="Arial Narrow" w:hAnsi="Arial Narrow" w:cs="Arial"/>
          <w:szCs w:val="20"/>
        </w:rPr>
        <w:t>LA ENTIDAD CONTRATANTE</w:t>
      </w:r>
      <w:r w:rsidRPr="00585679">
        <w:rPr>
          <w:rFonts w:ascii="Arial Narrow" w:hAnsi="Arial Narrow" w:cs="Arial"/>
          <w:szCs w:val="20"/>
        </w:rPr>
        <w:t>.</w:t>
      </w:r>
    </w:p>
    <w:p w14:paraId="2E599478" w14:textId="77777777" w:rsidR="00D04634" w:rsidRPr="00585679" w:rsidRDefault="00D04634" w:rsidP="00D04634">
      <w:pPr>
        <w:spacing w:after="0" w:line="240" w:lineRule="auto"/>
        <w:rPr>
          <w:rFonts w:ascii="Arial Narrow" w:hAnsi="Arial Narrow" w:cs="Arial"/>
          <w:szCs w:val="20"/>
        </w:rPr>
      </w:pPr>
    </w:p>
    <w:p w14:paraId="3DA1837B" w14:textId="099F0B1C"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El Interventor deberán contar con la participación del personal profesional aprobado por </w:t>
      </w:r>
      <w:r w:rsidR="00302C20">
        <w:rPr>
          <w:rFonts w:ascii="Arial Narrow" w:hAnsi="Arial Narrow" w:cs="Arial"/>
          <w:szCs w:val="20"/>
        </w:rPr>
        <w:t>LA ENTIDAD CONTRATANTE</w:t>
      </w:r>
      <w:r w:rsidRPr="00585679">
        <w:rPr>
          <w:rFonts w:ascii="Arial Narrow" w:hAnsi="Arial Narrow" w:cs="Arial"/>
          <w:szCs w:val="20"/>
        </w:rPr>
        <w:t>, cualquier cambio en el mismo, deberá ser justificado. Las hojas de vida debidamente soportadas de los nuevos profesionales deben acreditar una experiencia igual o superior a la exigida en el presente anexo técnico.  En cuanto a los profesionales del contratista de Obra, se debe contar para su aprobación con el concepto favorable de la Interventoría.</w:t>
      </w:r>
    </w:p>
    <w:p w14:paraId="783DCEE3" w14:textId="77777777" w:rsidR="00D04634" w:rsidRPr="00585679" w:rsidRDefault="00D04634" w:rsidP="00D04634">
      <w:pPr>
        <w:spacing w:after="0" w:line="240" w:lineRule="auto"/>
        <w:rPr>
          <w:rFonts w:ascii="Arial Narrow" w:hAnsi="Arial Narrow" w:cs="Arial"/>
          <w:szCs w:val="20"/>
        </w:rPr>
      </w:pPr>
    </w:p>
    <w:p w14:paraId="7636C60F" w14:textId="77777777" w:rsidR="00D04634" w:rsidRPr="00585679" w:rsidRDefault="00D04634" w:rsidP="00D04634">
      <w:pPr>
        <w:numPr>
          <w:ilvl w:val="1"/>
          <w:numId w:val="26"/>
        </w:numPr>
        <w:spacing w:after="0" w:line="240" w:lineRule="auto"/>
        <w:ind w:left="1701" w:hanging="621"/>
        <w:rPr>
          <w:rFonts w:ascii="Arial Narrow" w:hAnsi="Arial Narrow" w:cs="Arial"/>
          <w:b/>
          <w:bCs/>
          <w:szCs w:val="20"/>
        </w:rPr>
      </w:pPr>
      <w:bookmarkStart w:id="56" w:name="_Toc35358020"/>
      <w:r w:rsidRPr="00585679">
        <w:rPr>
          <w:rFonts w:ascii="Arial Narrow" w:hAnsi="Arial Narrow" w:cs="Arial"/>
          <w:b/>
          <w:bCs/>
          <w:szCs w:val="20"/>
        </w:rPr>
        <w:t>COMPROMISO DE LA INTERVENTORÍA</w:t>
      </w:r>
      <w:bookmarkEnd w:id="56"/>
    </w:p>
    <w:p w14:paraId="2E59275C" w14:textId="77777777" w:rsidR="00D04634" w:rsidRPr="00585679" w:rsidRDefault="00D04634" w:rsidP="00D04634">
      <w:pPr>
        <w:spacing w:after="0" w:line="240" w:lineRule="auto"/>
        <w:rPr>
          <w:rFonts w:ascii="Arial Narrow" w:hAnsi="Arial Narrow" w:cs="Arial"/>
          <w:szCs w:val="20"/>
        </w:rPr>
      </w:pPr>
    </w:p>
    <w:p w14:paraId="2D47BC48"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Deben quedar registrados en el Acta de Reunión Técnica Inicial Formato MEPI-MN1-IN-1-FR-3 para efectos del control y seguimiento de la ejecución del contrato de interventoría, los siguientes compromisos:</w:t>
      </w:r>
    </w:p>
    <w:p w14:paraId="340ED10D" w14:textId="77777777" w:rsidR="00D04634" w:rsidRPr="00585679" w:rsidRDefault="00D04634" w:rsidP="00D04634">
      <w:pPr>
        <w:spacing w:after="0" w:line="240" w:lineRule="auto"/>
        <w:rPr>
          <w:rFonts w:ascii="Arial Narrow" w:hAnsi="Arial Narrow" w:cs="Arial"/>
          <w:szCs w:val="20"/>
        </w:rPr>
      </w:pPr>
    </w:p>
    <w:p w14:paraId="3776B0B9" w14:textId="77777777" w:rsidR="00D04634" w:rsidRPr="00585679" w:rsidRDefault="00D04634" w:rsidP="00D04634">
      <w:pPr>
        <w:numPr>
          <w:ilvl w:val="0"/>
          <w:numId w:val="21"/>
        </w:numPr>
        <w:spacing w:after="0" w:line="240" w:lineRule="auto"/>
        <w:rPr>
          <w:rFonts w:ascii="Arial Narrow" w:hAnsi="Arial Narrow" w:cs="Arial"/>
          <w:szCs w:val="20"/>
        </w:rPr>
      </w:pPr>
      <w:r w:rsidRPr="00585679">
        <w:rPr>
          <w:rFonts w:ascii="Arial Narrow" w:hAnsi="Arial Narrow" w:cs="Arial"/>
          <w:szCs w:val="20"/>
        </w:rPr>
        <w:t>Estudios y/o Diseños: Verificar que el cronograma presentado por el Contratista de obra para aprobación de la interventoría se ajuste al plazo y requisitos estipulados en el pliego de condiciones.</w:t>
      </w:r>
    </w:p>
    <w:p w14:paraId="5F666A3E" w14:textId="77777777" w:rsidR="00D04634" w:rsidRPr="00585679" w:rsidRDefault="00D04634" w:rsidP="00D04634">
      <w:pPr>
        <w:spacing w:after="0" w:line="240" w:lineRule="auto"/>
        <w:rPr>
          <w:rFonts w:ascii="Arial Narrow" w:hAnsi="Arial Narrow" w:cs="Arial"/>
          <w:szCs w:val="20"/>
        </w:rPr>
      </w:pPr>
    </w:p>
    <w:p w14:paraId="7706BFD6"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Interventor desde el inicio de ejecución del contrato debe consultar en la Subdirección de Estudios e Innovación el sistema de información geográfico (SIG) de la Entidad, con el fin de que el sistema de referenciación utilizado en los planos sea compatible con éste.</w:t>
      </w:r>
    </w:p>
    <w:p w14:paraId="58FA637C" w14:textId="77777777" w:rsidR="00D04634" w:rsidRPr="00585679" w:rsidRDefault="00D04634" w:rsidP="00D04634">
      <w:pPr>
        <w:spacing w:after="0" w:line="240" w:lineRule="auto"/>
        <w:rPr>
          <w:rFonts w:ascii="Arial Narrow" w:hAnsi="Arial Narrow" w:cs="Arial"/>
          <w:szCs w:val="20"/>
        </w:rPr>
      </w:pPr>
    </w:p>
    <w:p w14:paraId="18C777DF" w14:textId="4456F803" w:rsidR="00D04634" w:rsidRPr="00585679" w:rsidRDefault="00D04634" w:rsidP="00D04634">
      <w:pPr>
        <w:numPr>
          <w:ilvl w:val="0"/>
          <w:numId w:val="21"/>
        </w:numPr>
        <w:spacing w:after="0" w:line="240" w:lineRule="auto"/>
        <w:rPr>
          <w:rFonts w:ascii="Arial Narrow" w:hAnsi="Arial Narrow" w:cs="Arial"/>
          <w:szCs w:val="20"/>
        </w:rPr>
      </w:pPr>
      <w:r w:rsidRPr="00585679">
        <w:rPr>
          <w:rFonts w:ascii="Arial Narrow" w:hAnsi="Arial Narrow" w:cs="Arial"/>
          <w:szCs w:val="20"/>
        </w:rPr>
        <w:t>Programa de distribución del personal: Se deben establecer entre la Interventoría y el Supervisor del Contrato de interventoría el compromiso de determinar el programa de distribución de recursos de la Interventoría acorde con el programa de obra y las disponibilidades presupuestales asignadas en cada vigencia fiscal, para aprobación por parte de</w:t>
      </w:r>
      <w:r w:rsidR="002E52EA">
        <w:rPr>
          <w:rFonts w:ascii="Arial Narrow" w:hAnsi="Arial Narrow" w:cs="Arial"/>
          <w:szCs w:val="20"/>
        </w:rPr>
        <w:t xml:space="preserve"> la ENTIDAD CONTRATANTE</w:t>
      </w:r>
      <w:r w:rsidRPr="00585679">
        <w:rPr>
          <w:rFonts w:ascii="Arial Narrow" w:hAnsi="Arial Narrow" w:cs="Arial"/>
          <w:szCs w:val="20"/>
        </w:rPr>
        <w:t xml:space="preserve">. </w:t>
      </w:r>
    </w:p>
    <w:p w14:paraId="374E6819" w14:textId="77777777" w:rsidR="00D04634" w:rsidRPr="00585679" w:rsidRDefault="00D04634" w:rsidP="00D04634">
      <w:pPr>
        <w:spacing w:after="0" w:line="240" w:lineRule="auto"/>
        <w:rPr>
          <w:rFonts w:ascii="Arial Narrow" w:hAnsi="Arial Narrow" w:cs="Arial"/>
          <w:szCs w:val="20"/>
        </w:rPr>
      </w:pPr>
    </w:p>
    <w:p w14:paraId="55FC68DD" w14:textId="77777777" w:rsidR="00D04634" w:rsidRPr="00585679" w:rsidRDefault="00D04634" w:rsidP="00D04634">
      <w:pPr>
        <w:numPr>
          <w:ilvl w:val="0"/>
          <w:numId w:val="21"/>
        </w:numPr>
        <w:spacing w:after="0" w:line="240" w:lineRule="auto"/>
        <w:rPr>
          <w:rFonts w:ascii="Arial Narrow" w:hAnsi="Arial Narrow" w:cs="Arial"/>
          <w:szCs w:val="20"/>
        </w:rPr>
      </w:pPr>
      <w:r w:rsidRPr="00585679">
        <w:rPr>
          <w:rFonts w:ascii="Arial Narrow" w:hAnsi="Arial Narrow" w:cs="Arial"/>
          <w:szCs w:val="20"/>
        </w:rPr>
        <w:t>Campamento, laboratorio, logística, etc. Se deben establecer compromisos sobre todos los aspectos relacionados con este punto.</w:t>
      </w:r>
    </w:p>
    <w:p w14:paraId="4F4FC1B2" w14:textId="77777777" w:rsidR="00D04634" w:rsidRPr="00585679" w:rsidRDefault="00D04634" w:rsidP="00D04634">
      <w:pPr>
        <w:spacing w:after="0" w:line="240" w:lineRule="auto"/>
        <w:rPr>
          <w:rFonts w:ascii="Arial Narrow" w:hAnsi="Arial Narrow" w:cs="Arial"/>
          <w:szCs w:val="20"/>
        </w:rPr>
      </w:pPr>
    </w:p>
    <w:p w14:paraId="41C6BA95" w14:textId="77777777" w:rsidR="00D04634" w:rsidRPr="00585679" w:rsidRDefault="00D04634" w:rsidP="00D04634">
      <w:pPr>
        <w:numPr>
          <w:ilvl w:val="0"/>
          <w:numId w:val="21"/>
        </w:numPr>
        <w:spacing w:after="0" w:line="240" w:lineRule="auto"/>
        <w:rPr>
          <w:rFonts w:ascii="Arial Narrow" w:hAnsi="Arial Narrow" w:cs="Arial"/>
          <w:szCs w:val="20"/>
        </w:rPr>
      </w:pPr>
      <w:r w:rsidRPr="00585679">
        <w:rPr>
          <w:rFonts w:ascii="Arial Narrow" w:hAnsi="Arial Narrow" w:cs="Arial"/>
          <w:szCs w:val="20"/>
        </w:rPr>
        <w:t>Otros: Se deben establecer los compromisos que se requieran y que no están contemplados en los numerales anteriores.</w:t>
      </w:r>
    </w:p>
    <w:p w14:paraId="7FF0B5B3" w14:textId="77777777" w:rsidR="00D04634" w:rsidRPr="00585679" w:rsidRDefault="00D04634" w:rsidP="00D04634">
      <w:pPr>
        <w:spacing w:after="0" w:line="240" w:lineRule="auto"/>
        <w:rPr>
          <w:rFonts w:ascii="Arial Narrow" w:hAnsi="Arial Narrow" w:cs="Arial"/>
          <w:szCs w:val="20"/>
        </w:rPr>
      </w:pPr>
    </w:p>
    <w:p w14:paraId="5077907C" w14:textId="6F5148C6"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lastRenderedPageBreak/>
        <w:t xml:space="preserve">El documento original del Acta de reunión técnica y documentos soportes (Programa de Inversiones, Programa de Obra, Flujo de Caja, video, etc.,) deben ser remitidos por el Interventor a la </w:t>
      </w:r>
      <w:r w:rsidR="00EF789A">
        <w:rPr>
          <w:rFonts w:ascii="Arial Narrow" w:hAnsi="Arial Narrow" w:cs="Arial"/>
          <w:szCs w:val="20"/>
        </w:rPr>
        <w:t xml:space="preserve">ENTIDAD CONTRATANTE </w:t>
      </w:r>
      <w:r w:rsidRPr="00585679">
        <w:rPr>
          <w:rFonts w:ascii="Arial Narrow" w:hAnsi="Arial Narrow" w:cs="Arial"/>
          <w:szCs w:val="20"/>
        </w:rPr>
        <w:t>correspondiente para su control y archivo, dentro de los cinco (5) días hábiles siguientes a la firma de la misma. Una copia reposará en la obra en custodia de la Interventoría</w:t>
      </w:r>
      <w:r w:rsidR="00EF789A">
        <w:rPr>
          <w:rFonts w:ascii="Arial Narrow" w:hAnsi="Arial Narrow" w:cs="Arial"/>
          <w:szCs w:val="20"/>
        </w:rPr>
        <w:t>.</w:t>
      </w:r>
    </w:p>
    <w:p w14:paraId="15EEB3A6" w14:textId="77777777" w:rsidR="00D04634" w:rsidRPr="00585679" w:rsidRDefault="00D04634" w:rsidP="00D04634">
      <w:pPr>
        <w:spacing w:after="0" w:line="240" w:lineRule="auto"/>
        <w:rPr>
          <w:rFonts w:ascii="Arial Narrow" w:hAnsi="Arial Narrow" w:cs="Arial"/>
          <w:szCs w:val="20"/>
        </w:rPr>
      </w:pPr>
    </w:p>
    <w:p w14:paraId="016EAF8A" w14:textId="77777777" w:rsidR="00D04634" w:rsidRPr="00585679" w:rsidRDefault="00D04634" w:rsidP="00D04634">
      <w:pPr>
        <w:numPr>
          <w:ilvl w:val="2"/>
          <w:numId w:val="26"/>
        </w:numPr>
        <w:spacing w:after="0" w:line="240" w:lineRule="auto"/>
        <w:ind w:left="1985" w:hanging="851"/>
        <w:rPr>
          <w:rFonts w:ascii="Arial Narrow" w:hAnsi="Arial Narrow" w:cs="Arial"/>
          <w:b/>
          <w:bCs/>
          <w:szCs w:val="20"/>
        </w:rPr>
      </w:pPr>
      <w:bookmarkStart w:id="57" w:name="_Toc334029396"/>
      <w:bookmarkStart w:id="58" w:name="_Toc350152832"/>
      <w:bookmarkStart w:id="59" w:name="_Toc35358021"/>
      <w:r w:rsidRPr="00585679">
        <w:rPr>
          <w:rFonts w:ascii="Arial Narrow" w:hAnsi="Arial Narrow" w:cs="Arial"/>
          <w:b/>
          <w:bCs/>
          <w:szCs w:val="20"/>
        </w:rPr>
        <w:t>Aprobación de Estudios y Diseños</w:t>
      </w:r>
      <w:bookmarkEnd w:id="57"/>
      <w:bookmarkEnd w:id="58"/>
      <w:bookmarkEnd w:id="59"/>
      <w:r w:rsidRPr="00585679">
        <w:rPr>
          <w:rFonts w:ascii="Arial Narrow" w:hAnsi="Arial Narrow" w:cs="Arial"/>
          <w:b/>
          <w:bCs/>
          <w:szCs w:val="20"/>
        </w:rPr>
        <w:t xml:space="preserve"> </w:t>
      </w:r>
    </w:p>
    <w:p w14:paraId="0E50F882" w14:textId="77777777" w:rsidR="00D04634" w:rsidRPr="00585679" w:rsidRDefault="00D04634" w:rsidP="00D04634">
      <w:pPr>
        <w:spacing w:after="0" w:line="240" w:lineRule="auto"/>
        <w:rPr>
          <w:rFonts w:ascii="Arial Narrow" w:hAnsi="Arial Narrow" w:cs="Arial"/>
          <w:szCs w:val="20"/>
        </w:rPr>
      </w:pPr>
    </w:p>
    <w:p w14:paraId="535A4F9E"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Las actividades correspondientes a los estudios y diseños deben cumplir con lo establecido en el pliego de condiciones del proceso de Obra Pública y sus documentos anexos, y pueden referirse a: elaboración y/o revisión y/o ajuste y/o modificación y/o actualización y/o complementación, entre otros, incluyendo lo contemplado en la cartilla de obras menores de drenaje y estructuras viales, vigente de la entidad.</w:t>
      </w:r>
    </w:p>
    <w:p w14:paraId="4AAD552D" w14:textId="77777777" w:rsidR="00D04634" w:rsidRPr="00585679" w:rsidRDefault="00D04634" w:rsidP="00D04634">
      <w:pPr>
        <w:spacing w:after="0" w:line="240" w:lineRule="auto"/>
        <w:rPr>
          <w:rFonts w:ascii="Arial Narrow" w:hAnsi="Arial Narrow" w:cs="Arial"/>
          <w:szCs w:val="20"/>
        </w:rPr>
      </w:pPr>
    </w:p>
    <w:p w14:paraId="76A96960"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Contratista realiza la elaboración y/o revisión y/o ajuste y/o modificación y/o actualización y/o complementación de los estudios y diseños pactados en el contrato dentro del plazo previsto, documentos que debe entregar a la Interventoría para su revisión y aprobación.</w:t>
      </w:r>
    </w:p>
    <w:p w14:paraId="5C3C7365" w14:textId="77777777" w:rsidR="00D04634" w:rsidRPr="00585679" w:rsidRDefault="00D04634" w:rsidP="00D04634">
      <w:pPr>
        <w:spacing w:after="0" w:line="240" w:lineRule="auto"/>
        <w:rPr>
          <w:rFonts w:ascii="Arial Narrow" w:hAnsi="Arial Narrow" w:cs="Arial"/>
          <w:szCs w:val="20"/>
        </w:rPr>
      </w:pPr>
    </w:p>
    <w:p w14:paraId="1623DCB6"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Interventor debe revisar y aprobar los estudios y diseños presentados por el Contratista; así mismo, debe solicitarle las correcciones a las que haya lugar. Lo anterior debe cumplirse dentro del plazo establecido en el pliego de condiciones.</w:t>
      </w:r>
    </w:p>
    <w:p w14:paraId="78D6DE9F" w14:textId="77777777" w:rsidR="00D04634" w:rsidRPr="00585679" w:rsidRDefault="00D04634" w:rsidP="00D04634">
      <w:pPr>
        <w:spacing w:after="0" w:line="240" w:lineRule="auto"/>
        <w:rPr>
          <w:rFonts w:ascii="Arial Narrow" w:hAnsi="Arial Narrow" w:cs="Arial"/>
          <w:szCs w:val="20"/>
        </w:rPr>
      </w:pPr>
    </w:p>
    <w:p w14:paraId="662775EA"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Para efectos de determinar la fecha de iniciación de las obras y la determinación de la vigencia de la garantía de calidad de los estudios y diseños, se debe diligenciar el formato MEPI-MN1-IN-1-FR-5 correspondiente al Acta de Aprobación Definitiva de Estudios y Diseños.</w:t>
      </w:r>
    </w:p>
    <w:p w14:paraId="12E39177" w14:textId="77777777" w:rsidR="00D04634" w:rsidRPr="00585679" w:rsidRDefault="00D04634" w:rsidP="00D04634">
      <w:pPr>
        <w:spacing w:after="0" w:line="240" w:lineRule="auto"/>
        <w:rPr>
          <w:rFonts w:ascii="Arial Narrow" w:hAnsi="Arial Narrow" w:cs="Arial"/>
          <w:szCs w:val="20"/>
        </w:rPr>
      </w:pPr>
    </w:p>
    <w:p w14:paraId="3F503495"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En el evento en que contractualmente se contemplen entregas parciales de estudios y diseños se debe diligenciar el Formato MEPI-MN1-IN-1-FR-4 Acta de Aprobación Parcial de Estudios y Diseños. Para el pago del saldo del ítem de Estudios y Diseños es requisito presentar el formato original MEPI-MN1-IN-1-FR-5 Acta de Aprobación Definitiva de Estudios y Diseños.</w:t>
      </w:r>
    </w:p>
    <w:p w14:paraId="02FE145F" w14:textId="77777777" w:rsidR="00D04634" w:rsidRPr="00585679" w:rsidRDefault="00D04634" w:rsidP="00D04634">
      <w:pPr>
        <w:spacing w:after="0" w:line="240" w:lineRule="auto"/>
        <w:rPr>
          <w:rFonts w:ascii="Arial Narrow" w:hAnsi="Arial Narrow" w:cs="Arial"/>
          <w:szCs w:val="20"/>
        </w:rPr>
      </w:pPr>
    </w:p>
    <w:p w14:paraId="686024A0"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Interventor, debe dejar constancia que la Interventoría recibió, revisó y aprobó los documentos entregados por el Contratista de obra, las especificaciones técnicas, calidad, normas y lo contemplado en el Pliego de Condiciones. Este debe relacionar todas las actas de aprobación parcial con sus respectivas fechas.</w:t>
      </w:r>
    </w:p>
    <w:p w14:paraId="4B69FD19" w14:textId="77777777" w:rsidR="00D04634" w:rsidRPr="00585679" w:rsidRDefault="00D04634" w:rsidP="00D04634">
      <w:pPr>
        <w:spacing w:after="0" w:line="240" w:lineRule="auto"/>
        <w:rPr>
          <w:rFonts w:ascii="Arial Narrow" w:hAnsi="Arial Narrow" w:cs="Arial"/>
          <w:szCs w:val="20"/>
        </w:rPr>
      </w:pPr>
    </w:p>
    <w:p w14:paraId="3C1F72F0" w14:textId="57756B12"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Es responsabilidad de la interventoría que todos los documentos, volúmenes, tablas, anexos, planos y demás información exigida en el pliego de condiciones se encuentren debidamente diligenciados, firmados y foliados.</w:t>
      </w:r>
    </w:p>
    <w:p w14:paraId="1D892646" w14:textId="77777777" w:rsidR="00D04634" w:rsidRPr="00585679" w:rsidRDefault="00D04634" w:rsidP="00D04634">
      <w:pPr>
        <w:spacing w:after="0" w:line="240" w:lineRule="auto"/>
        <w:rPr>
          <w:rFonts w:ascii="Arial Narrow" w:hAnsi="Arial Narrow" w:cs="Arial"/>
          <w:szCs w:val="20"/>
        </w:rPr>
      </w:pPr>
    </w:p>
    <w:p w14:paraId="318E110A"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Supervisor del Contrato de Interventoría debe realizar la revisión de los documentos entregados por el Interventor relacionados con los Estudios y Diseños, verificando que la documentación en medio magnético esté debidamente suscrita, incluida tablas, anexos, planos y demás información.</w:t>
      </w:r>
    </w:p>
    <w:p w14:paraId="32307CA8" w14:textId="77777777" w:rsidR="00D04634" w:rsidRPr="00585679" w:rsidRDefault="00D04634" w:rsidP="00D04634">
      <w:pPr>
        <w:spacing w:after="0" w:line="240" w:lineRule="auto"/>
        <w:rPr>
          <w:rFonts w:ascii="Arial Narrow" w:hAnsi="Arial Narrow" w:cs="Arial"/>
          <w:szCs w:val="20"/>
        </w:rPr>
      </w:pPr>
    </w:p>
    <w:p w14:paraId="092B1293"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Una vez finalizada la etapa de estudios y diseños y determinada la meta física del contrato conforme al valor adjudicado del mismo, el Contratista debe entregar para revisión y aprobación de la Interventoría el acta de modificaciones de cantidades de obra respectiva y los programas de obra e inversiones ajustados.</w:t>
      </w:r>
    </w:p>
    <w:p w14:paraId="54744733" w14:textId="77777777" w:rsidR="00D04634" w:rsidRPr="00585679" w:rsidRDefault="00D04634" w:rsidP="00D04634">
      <w:pPr>
        <w:spacing w:after="0" w:line="240" w:lineRule="auto"/>
        <w:rPr>
          <w:rFonts w:ascii="Arial Narrow" w:hAnsi="Arial Narrow" w:cs="Arial"/>
          <w:szCs w:val="20"/>
        </w:rPr>
      </w:pPr>
    </w:p>
    <w:p w14:paraId="0BDC5968"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lastRenderedPageBreak/>
        <w:t>Como requisito para la suscripción del Acta de Aprobación, Entrega y Recibo Definitivo de Estudios y Diseños, el Interventor y el Contratista deben gestionar ante la Subdirección de Estudios e Innovación la certificación en la que conste que los Planos de Diseño son compatibles y consistentes con el Sistema de Información Geográfica (SIG) del INVIAS.</w:t>
      </w:r>
    </w:p>
    <w:p w14:paraId="1F5E9126" w14:textId="77777777" w:rsidR="00D04634" w:rsidRPr="00585679" w:rsidRDefault="00D04634" w:rsidP="00D04634">
      <w:pPr>
        <w:spacing w:after="0" w:line="240" w:lineRule="auto"/>
        <w:rPr>
          <w:rFonts w:ascii="Arial Narrow" w:hAnsi="Arial Narrow" w:cs="Arial"/>
          <w:szCs w:val="20"/>
        </w:rPr>
      </w:pPr>
    </w:p>
    <w:p w14:paraId="09F31249"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Informe Ejecutivo Final que hace parte de los volúmenes a entregar por parte del Contratista debe contener con precisión y claridad la identificación de los ajustes y/o modificaciones y/o actualizaciones y/o complementaciones realizadas por el Contratista en el ítem de los Estudios y Diseños.</w:t>
      </w:r>
    </w:p>
    <w:p w14:paraId="4D1125D4" w14:textId="77777777" w:rsidR="00D04634" w:rsidRPr="00585679" w:rsidRDefault="00D04634" w:rsidP="00D04634">
      <w:pPr>
        <w:spacing w:after="0" w:line="240" w:lineRule="auto"/>
        <w:rPr>
          <w:rFonts w:ascii="Arial Narrow" w:hAnsi="Arial Narrow" w:cs="Arial"/>
          <w:szCs w:val="20"/>
        </w:rPr>
      </w:pPr>
    </w:p>
    <w:p w14:paraId="25E50F68"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El Interventor debe diligenciar en su totalidad el Formato MEPI-MN1-IN-1-FR-5 Acta de Aprobación Definitiva de Estudios y Diseños. </w:t>
      </w:r>
    </w:p>
    <w:p w14:paraId="5F8CD701" w14:textId="77777777" w:rsidR="00D04634" w:rsidRPr="00585679" w:rsidRDefault="00D04634" w:rsidP="00D04634">
      <w:pPr>
        <w:spacing w:after="0" w:line="240" w:lineRule="auto"/>
        <w:rPr>
          <w:rFonts w:ascii="Arial Narrow" w:hAnsi="Arial Narrow" w:cs="Arial"/>
          <w:szCs w:val="20"/>
        </w:rPr>
      </w:pPr>
    </w:p>
    <w:p w14:paraId="3921337B"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Es responsabilidad del Interventor exigir al Contratista el cumplimiento de los plazos establecidos contractualmente para la entrega de Estudios y Diseños y en caso de incumplimiento adelantar las gestiones requeridas para iniciar las acciones administrativas a que haya lugar.</w:t>
      </w:r>
    </w:p>
    <w:p w14:paraId="49C0C1A9" w14:textId="77777777" w:rsidR="00D04634" w:rsidRPr="00585679" w:rsidRDefault="00D04634" w:rsidP="00D04634">
      <w:pPr>
        <w:spacing w:after="0" w:line="240" w:lineRule="auto"/>
        <w:rPr>
          <w:rFonts w:ascii="Arial Narrow" w:hAnsi="Arial Narrow" w:cs="Arial"/>
          <w:szCs w:val="20"/>
        </w:rPr>
      </w:pPr>
    </w:p>
    <w:p w14:paraId="02D25148" w14:textId="77777777" w:rsidR="00D04634" w:rsidRPr="00585679" w:rsidRDefault="00D04634" w:rsidP="00D04634">
      <w:pPr>
        <w:numPr>
          <w:ilvl w:val="1"/>
          <w:numId w:val="26"/>
        </w:numPr>
        <w:spacing w:after="0" w:line="240" w:lineRule="auto"/>
        <w:ind w:left="1701" w:hanging="567"/>
        <w:rPr>
          <w:rFonts w:ascii="Arial Narrow" w:hAnsi="Arial Narrow" w:cs="Arial"/>
          <w:b/>
          <w:bCs/>
          <w:szCs w:val="20"/>
        </w:rPr>
      </w:pPr>
      <w:bookmarkStart w:id="60" w:name="_Toc334029397"/>
      <w:bookmarkStart w:id="61" w:name="_Toc350152833"/>
      <w:bookmarkStart w:id="62" w:name="_Toc35358022"/>
      <w:r w:rsidRPr="00585679">
        <w:rPr>
          <w:rFonts w:ascii="Arial Narrow" w:hAnsi="Arial Narrow" w:cs="Arial"/>
          <w:b/>
          <w:bCs/>
          <w:szCs w:val="20"/>
        </w:rPr>
        <w:t>DIARIO DE OBRA (BITÁCORA)</w:t>
      </w:r>
      <w:bookmarkEnd w:id="60"/>
      <w:bookmarkEnd w:id="61"/>
      <w:bookmarkEnd w:id="62"/>
    </w:p>
    <w:p w14:paraId="5984E550" w14:textId="77777777" w:rsidR="00D04634" w:rsidRPr="00585679" w:rsidRDefault="00D04634" w:rsidP="00D04634">
      <w:pPr>
        <w:spacing w:after="0" w:line="240" w:lineRule="auto"/>
        <w:rPr>
          <w:rFonts w:ascii="Arial Narrow" w:hAnsi="Arial Narrow" w:cs="Arial"/>
          <w:szCs w:val="20"/>
        </w:rPr>
      </w:pPr>
    </w:p>
    <w:p w14:paraId="5A5E03B5"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Este registro deberá iniciarse el mismo día en que se lleve a cabo la reunión técnica inicial, el cual permanecerá en la oficina de campo de la interventoría, dejando constancia de ello en el primer folio con la suscripción por las partes intervinientes.  La bitácora deberá ser suscrita a diario por los residentes de obra e interventoría y el original deberá ser entregado por la Interventoría al momento del recibo definitivo de la misma. Es de indicar que existirá una bitácora por cada frente de obra y/o corredor a intervenir.</w:t>
      </w:r>
    </w:p>
    <w:p w14:paraId="63C118D5" w14:textId="77777777" w:rsidR="00D04634" w:rsidRPr="00585679" w:rsidRDefault="00D04634" w:rsidP="00D04634">
      <w:pPr>
        <w:spacing w:after="0" w:line="240" w:lineRule="auto"/>
        <w:rPr>
          <w:rFonts w:ascii="Arial Narrow" w:hAnsi="Arial Narrow" w:cs="Arial"/>
          <w:szCs w:val="20"/>
        </w:rPr>
      </w:pPr>
    </w:p>
    <w:p w14:paraId="01E29AAB" w14:textId="77777777" w:rsidR="00D04634" w:rsidRPr="00585679" w:rsidRDefault="00D04634" w:rsidP="00D04634">
      <w:pPr>
        <w:numPr>
          <w:ilvl w:val="1"/>
          <w:numId w:val="26"/>
        </w:numPr>
        <w:spacing w:after="0" w:line="240" w:lineRule="auto"/>
        <w:ind w:left="1701" w:hanging="567"/>
        <w:rPr>
          <w:rFonts w:ascii="Arial Narrow" w:hAnsi="Arial Narrow" w:cs="Arial"/>
          <w:b/>
          <w:bCs/>
          <w:szCs w:val="20"/>
          <w:lang w:val="es-ES"/>
        </w:rPr>
      </w:pPr>
      <w:r w:rsidRPr="00585679">
        <w:rPr>
          <w:rFonts w:ascii="Arial Narrow" w:hAnsi="Arial Narrow" w:cs="Arial"/>
          <w:b/>
          <w:bCs/>
          <w:szCs w:val="20"/>
          <w:lang w:val="es-ES"/>
        </w:rPr>
        <w:t>OBLIGACIONES AMBIENTALES DE LA INTERVENTORÍA</w:t>
      </w:r>
    </w:p>
    <w:p w14:paraId="6D544C30" w14:textId="0F8A4729" w:rsidR="00D04634" w:rsidRPr="00585679" w:rsidRDefault="00D04634" w:rsidP="00D04634">
      <w:pPr>
        <w:spacing w:after="0" w:line="240" w:lineRule="auto"/>
        <w:rPr>
          <w:rFonts w:ascii="Arial Narrow" w:hAnsi="Arial Narrow" w:cs="Arial"/>
          <w:szCs w:val="20"/>
          <w:lang w:val="x-none"/>
        </w:rPr>
      </w:pPr>
      <w:r w:rsidRPr="00585679">
        <w:rPr>
          <w:rFonts w:ascii="Arial Narrow" w:hAnsi="Arial Narrow" w:cs="Arial"/>
          <w:szCs w:val="20"/>
          <w:lang w:val="x-none"/>
        </w:rPr>
        <w:t xml:space="preserve">Asegurar la indemnidad </w:t>
      </w:r>
      <w:r w:rsidR="00302C20">
        <w:rPr>
          <w:rFonts w:ascii="Arial Narrow" w:hAnsi="Arial Narrow" w:cs="Arial"/>
          <w:szCs w:val="20"/>
          <w:lang w:val="x-none"/>
        </w:rPr>
        <w:t>A LA ENTIDAD CONTRATANTE</w:t>
      </w:r>
      <w:r w:rsidRPr="00585679">
        <w:rPr>
          <w:rFonts w:ascii="Arial Narrow" w:hAnsi="Arial Narrow" w:cs="Arial"/>
          <w:szCs w:val="20"/>
          <w:lang w:val="x-none"/>
        </w:rPr>
        <w:t xml:space="preserve"> por concepto de cumplimiento de la normatividad ambiental vigente, como de los requerimientos formulados por las Autoridades Ambientales competentes por causa de las actividades del proyecto e impactos generados en su Área de influencia. El interventor dará cumplimiento a las obligaciones ambientales contenidas en el manual de interventoría y en los apéndices del pliego de condiciones del contrato de obra objeto de la presente interventoría.</w:t>
      </w:r>
    </w:p>
    <w:p w14:paraId="55FBC4E0" w14:textId="77777777" w:rsidR="00D04634" w:rsidRPr="00585679" w:rsidRDefault="00D04634" w:rsidP="00D04634">
      <w:pPr>
        <w:spacing w:after="0" w:line="240" w:lineRule="auto"/>
        <w:rPr>
          <w:rFonts w:ascii="Arial Narrow" w:hAnsi="Arial Narrow" w:cs="Arial"/>
          <w:szCs w:val="20"/>
          <w:lang w:val="x-none"/>
        </w:rPr>
      </w:pPr>
    </w:p>
    <w:p w14:paraId="36BCA476"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Tener en cuenta el apéndice Ambiental que se publica junto con el pliego de condiciones.</w:t>
      </w:r>
    </w:p>
    <w:p w14:paraId="7DFE0999" w14:textId="77777777" w:rsidR="00D04634" w:rsidRPr="00585679" w:rsidRDefault="00D04634" w:rsidP="00D04634">
      <w:pPr>
        <w:spacing w:after="0" w:line="240" w:lineRule="auto"/>
        <w:rPr>
          <w:rFonts w:ascii="Arial Narrow" w:hAnsi="Arial Narrow" w:cs="Arial"/>
          <w:szCs w:val="20"/>
        </w:rPr>
      </w:pPr>
    </w:p>
    <w:p w14:paraId="15C31E68" w14:textId="77777777" w:rsidR="00D04634" w:rsidRPr="00585679" w:rsidRDefault="00D04634" w:rsidP="00D04634">
      <w:pPr>
        <w:numPr>
          <w:ilvl w:val="1"/>
          <w:numId w:val="26"/>
        </w:numPr>
        <w:spacing w:after="0" w:line="240" w:lineRule="auto"/>
        <w:ind w:left="1701" w:hanging="567"/>
        <w:rPr>
          <w:rFonts w:ascii="Arial Narrow" w:hAnsi="Arial Narrow" w:cs="Arial"/>
          <w:b/>
          <w:bCs/>
          <w:szCs w:val="20"/>
        </w:rPr>
      </w:pPr>
      <w:bookmarkStart w:id="63" w:name="_Toc334029403"/>
      <w:bookmarkStart w:id="64" w:name="_Toc350152839"/>
      <w:bookmarkStart w:id="65" w:name="_Toc35358024"/>
      <w:r w:rsidRPr="00585679">
        <w:rPr>
          <w:rFonts w:ascii="Arial Narrow" w:hAnsi="Arial Narrow" w:cs="Arial"/>
          <w:b/>
          <w:bCs/>
          <w:szCs w:val="20"/>
        </w:rPr>
        <w:t>VISITA PREVIA Y RECIBO DEFINITIVO</w:t>
      </w:r>
      <w:bookmarkEnd w:id="63"/>
      <w:bookmarkEnd w:id="64"/>
      <w:bookmarkEnd w:id="65"/>
    </w:p>
    <w:p w14:paraId="79723DF1" w14:textId="77777777" w:rsidR="00D04634" w:rsidRPr="00585679" w:rsidRDefault="00D04634" w:rsidP="00D04634">
      <w:pPr>
        <w:spacing w:after="0" w:line="240" w:lineRule="auto"/>
        <w:rPr>
          <w:rFonts w:ascii="Arial Narrow" w:hAnsi="Arial Narrow" w:cs="Arial"/>
          <w:szCs w:val="20"/>
        </w:rPr>
      </w:pPr>
    </w:p>
    <w:p w14:paraId="2EBF2F4D"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Con una antelación mínima de treinta (30) días calendario a la fecha de vencimiento del plazo contractual, la Interventoría debe realizar visita conjunta con el Contratista y el Supervisor del Contrato de Interventoría al sitio de las obras, con el fin de inspeccionar el estado de las mismas y acordar las acciones correctivas a que haya lugar para su posterior entrega y recibo definitivo. Cuando el contrato tenga un plazo inferior a seis meses la visita previa se realiza con una antelación mínima de quince (15) días calendario a la fecha de vencimiento del plazo contractual.</w:t>
      </w:r>
    </w:p>
    <w:p w14:paraId="77867469" w14:textId="77777777" w:rsidR="00D04634" w:rsidRPr="00585679" w:rsidRDefault="00D04634" w:rsidP="00D04634">
      <w:pPr>
        <w:spacing w:after="0" w:line="240" w:lineRule="auto"/>
        <w:rPr>
          <w:rFonts w:ascii="Arial Narrow" w:hAnsi="Arial Narrow" w:cs="Arial"/>
          <w:szCs w:val="20"/>
        </w:rPr>
      </w:pPr>
    </w:p>
    <w:p w14:paraId="7C2CDF5F"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Una vez vencido el plazo de ejecución o terminado el contrato por cualquier causa, se procederá al recibo definitivo de las obras objeto del contrato.</w:t>
      </w:r>
    </w:p>
    <w:p w14:paraId="608229D5" w14:textId="77777777" w:rsidR="00D04634" w:rsidRPr="00585679" w:rsidRDefault="00D04634" w:rsidP="00D04634">
      <w:pPr>
        <w:spacing w:after="0" w:line="240" w:lineRule="auto"/>
        <w:rPr>
          <w:rFonts w:ascii="Arial Narrow" w:hAnsi="Arial Narrow" w:cs="Arial"/>
          <w:szCs w:val="20"/>
        </w:rPr>
      </w:pPr>
    </w:p>
    <w:p w14:paraId="7C8BC6FD"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lastRenderedPageBreak/>
        <w:t>A la terminación del plazo contractual por cualquier causa, mediante citación escrita realizada por la interventoría se llevará a cabo la entrega y recibo definitivo de las obras mediante “Acta de Entrega y Recibo Definitivo de Obra”. Si las observaciones y compromisos descritos en el acta de visita previa no son atendidos por parte del Contratista, se procederá a efectuar el recibo definitivo de las obras en el estado en que se encuentren, circunstancia que dará lugar a la aplicación de los procedimientos administrativos sancionatorios correspondientes y a la cuantificación de las fallas no corregidas, las cuales serán descontadas o no recibidas por el Interventor, según el caso.</w:t>
      </w:r>
    </w:p>
    <w:p w14:paraId="195DC65B" w14:textId="77777777" w:rsidR="00D04634" w:rsidRPr="00585679" w:rsidRDefault="00D04634" w:rsidP="00D04634">
      <w:pPr>
        <w:spacing w:after="0" w:line="240" w:lineRule="auto"/>
        <w:rPr>
          <w:rFonts w:ascii="Arial Narrow" w:hAnsi="Arial Narrow" w:cs="Arial"/>
          <w:szCs w:val="20"/>
        </w:rPr>
      </w:pPr>
    </w:p>
    <w:p w14:paraId="3D8F6102"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Si el Contratista se negare a suscribir el Acta de Entrega y recibo definitivo de obra, el Interventor procederá en todo caso a suscribirla, dejando constancia de la citación al Contratista y de la negativa de éste para su suscripción.</w:t>
      </w:r>
    </w:p>
    <w:p w14:paraId="40895C4C" w14:textId="77777777" w:rsidR="00D04634" w:rsidRPr="00585679" w:rsidRDefault="00D04634" w:rsidP="00D04634">
      <w:pPr>
        <w:spacing w:after="0" w:line="240" w:lineRule="auto"/>
        <w:rPr>
          <w:rFonts w:ascii="Arial Narrow" w:hAnsi="Arial Narrow" w:cs="Arial"/>
          <w:szCs w:val="20"/>
        </w:rPr>
      </w:pPr>
    </w:p>
    <w:p w14:paraId="70A6AFE4"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66" w:name="_Toc476582209"/>
      <w:r w:rsidRPr="00585679">
        <w:rPr>
          <w:rFonts w:ascii="Arial Narrow" w:hAnsi="Arial Narrow" w:cs="Arial"/>
          <w:b/>
          <w:bCs/>
          <w:szCs w:val="20"/>
        </w:rPr>
        <w:t>IMPLEMENTACIÓN DE PROGRAMA VINCULACIÓN MADRES CABEZA DE FAMILIA Y/O VICTIMAS</w:t>
      </w:r>
      <w:bookmarkEnd w:id="66"/>
    </w:p>
    <w:p w14:paraId="45B6A754" w14:textId="77777777" w:rsidR="00D04634" w:rsidRPr="00585679" w:rsidRDefault="00D04634" w:rsidP="00D04634">
      <w:pPr>
        <w:spacing w:after="0" w:line="240" w:lineRule="auto"/>
        <w:rPr>
          <w:rFonts w:ascii="Arial Narrow" w:hAnsi="Arial Narrow" w:cs="Arial"/>
          <w:b/>
          <w:bCs/>
          <w:szCs w:val="20"/>
        </w:rPr>
      </w:pPr>
    </w:p>
    <w:p w14:paraId="0B3E11C4"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b/>
          <w:bCs/>
          <w:szCs w:val="20"/>
        </w:rPr>
        <w:t>El Interventor para la ejecución del contrato se compromete a</w:t>
      </w:r>
      <w:r w:rsidRPr="00585679">
        <w:rPr>
          <w:rFonts w:ascii="Arial Narrow" w:hAnsi="Arial Narrow" w:cs="Arial"/>
          <w:szCs w:val="20"/>
        </w:rPr>
        <w:t xml:space="preserve"> la vincular de madres cabeza de familia y/o víctimas de la siguiente manera: </w:t>
      </w:r>
    </w:p>
    <w:p w14:paraId="673C5448" w14:textId="77777777" w:rsidR="00D04634" w:rsidRPr="00585679" w:rsidRDefault="00D04634" w:rsidP="00D04634">
      <w:pPr>
        <w:spacing w:after="0" w:line="240" w:lineRule="auto"/>
        <w:rPr>
          <w:rFonts w:ascii="Arial Narrow" w:hAnsi="Arial Narrow" w:cs="Arial"/>
          <w:b/>
          <w:bCs/>
          <w:szCs w:val="20"/>
        </w:rPr>
      </w:pPr>
    </w:p>
    <w:p w14:paraId="107A4452" w14:textId="77777777" w:rsidR="00D04634" w:rsidRPr="00585679" w:rsidRDefault="00D04634" w:rsidP="00D04634">
      <w:pPr>
        <w:spacing w:after="0" w:line="240" w:lineRule="auto"/>
        <w:rPr>
          <w:rFonts w:ascii="Arial Narrow" w:hAnsi="Arial Narrow" w:cs="Arial"/>
          <w:i/>
          <w:iCs/>
          <w:szCs w:val="20"/>
        </w:rPr>
      </w:pPr>
      <w:r w:rsidRPr="00585679">
        <w:rPr>
          <w:rFonts w:ascii="Arial Narrow" w:hAnsi="Arial Narrow" w:cs="Arial"/>
          <w:b/>
          <w:bCs/>
          <w:szCs w:val="20"/>
        </w:rPr>
        <w:t>MADRES CABEZA DE FAMILIA:</w:t>
      </w:r>
      <w:r w:rsidRPr="00585679">
        <w:rPr>
          <w:rFonts w:ascii="Arial Narrow" w:hAnsi="Arial Narrow" w:cs="Arial"/>
          <w:szCs w:val="20"/>
        </w:rPr>
        <w:t xml:space="preserve"> El Parágrafo del Artículo Primero de la Ley 1232 de 2008, dispone</w:t>
      </w:r>
      <w:r w:rsidRPr="00585679">
        <w:rPr>
          <w:rFonts w:ascii="Arial Narrow" w:hAnsi="Arial Narrow" w:cs="Arial"/>
          <w:i/>
          <w:iCs/>
          <w:szCs w:val="20"/>
        </w:rPr>
        <w:t xml:space="preserve">: “La condición de Mujer Cabeza de Familia y la cesación de la misma, desde el momento en que ocurra el respectivo evento, deberá ser declarada ante notario por cada una de ellas, expresando las circunstancias básicas del respectivo caso y sin que por este concepto se causen emolumentos notariales a su cargo”. </w:t>
      </w:r>
    </w:p>
    <w:p w14:paraId="3D9BC26D" w14:textId="77777777" w:rsidR="00D04634" w:rsidRPr="00585679" w:rsidRDefault="00D04634" w:rsidP="00D04634">
      <w:pPr>
        <w:spacing w:after="0" w:line="240" w:lineRule="auto"/>
        <w:rPr>
          <w:rFonts w:ascii="Arial Narrow" w:hAnsi="Arial Narrow" w:cs="Arial"/>
          <w:b/>
          <w:bCs/>
          <w:szCs w:val="20"/>
        </w:rPr>
      </w:pPr>
    </w:p>
    <w:p w14:paraId="1B7E91C3"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b/>
          <w:bCs/>
          <w:szCs w:val="20"/>
        </w:rPr>
        <w:t>VICTIMAS:</w:t>
      </w:r>
      <w:r w:rsidRPr="00585679">
        <w:rPr>
          <w:rFonts w:ascii="Arial Narrow" w:hAnsi="Arial Narrow" w:cs="Arial"/>
          <w:szCs w:val="20"/>
        </w:rPr>
        <w:t xml:space="preserve"> De conformidad con lo establecido en la Ley 1257 de 2008 y sus Decretos reglamentarios, dicha condición se acreditará de la siguiente manera: </w:t>
      </w:r>
    </w:p>
    <w:p w14:paraId="61AAA839" w14:textId="77777777" w:rsidR="00D04634" w:rsidRPr="00585679" w:rsidRDefault="00D04634" w:rsidP="00D04634">
      <w:pPr>
        <w:spacing w:after="0" w:line="240" w:lineRule="auto"/>
        <w:rPr>
          <w:rFonts w:ascii="Arial Narrow" w:hAnsi="Arial Narrow" w:cs="Arial"/>
          <w:szCs w:val="20"/>
        </w:rPr>
      </w:pPr>
    </w:p>
    <w:p w14:paraId="6B04905C"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a). Violencia comprobada: Para efectos de la deducción contemplada en el presente decreto se entiende por violencia comprobada contra una mujer, aquellas situaciones que se verifiquen a través de:</w:t>
      </w:r>
    </w:p>
    <w:p w14:paraId="29230AB7" w14:textId="77777777" w:rsidR="00D04634" w:rsidRPr="00585679" w:rsidRDefault="00D04634" w:rsidP="00D04634">
      <w:pPr>
        <w:spacing w:after="0" w:line="240" w:lineRule="auto"/>
        <w:rPr>
          <w:rFonts w:ascii="Arial Narrow" w:hAnsi="Arial Narrow" w:cs="Arial"/>
          <w:szCs w:val="20"/>
        </w:rPr>
      </w:pPr>
    </w:p>
    <w:p w14:paraId="405EDA88"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1. Sentencia condenatoria ejecutoriada por violencia intrafamiliar cuya víctima sea la mujer que esté o sea contratada.</w:t>
      </w:r>
    </w:p>
    <w:p w14:paraId="11F27B43" w14:textId="77777777" w:rsidR="00D04634" w:rsidRPr="00585679" w:rsidRDefault="00D04634" w:rsidP="00D04634">
      <w:pPr>
        <w:spacing w:after="0" w:line="240" w:lineRule="auto"/>
        <w:rPr>
          <w:rFonts w:ascii="Arial Narrow" w:hAnsi="Arial Narrow" w:cs="Arial"/>
          <w:szCs w:val="20"/>
        </w:rPr>
      </w:pPr>
    </w:p>
    <w:p w14:paraId="1E6F6361"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2. Sentencia condenatoria ejecutoriada por violencia sexual cuya víctima sea la mujer que esté o sea contratada.</w:t>
      </w:r>
    </w:p>
    <w:p w14:paraId="32442FE5"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w:t>
      </w:r>
    </w:p>
    <w:p w14:paraId="7CEE2BBF"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3. Sentencia condenatoria ejecutoriada por acoso sexual cuya víctima sea la mujer que esté o sea contratada.</w:t>
      </w:r>
    </w:p>
    <w:p w14:paraId="58112A22" w14:textId="77777777" w:rsidR="00D04634" w:rsidRPr="00585679" w:rsidRDefault="00D04634" w:rsidP="00D04634">
      <w:pPr>
        <w:spacing w:after="0" w:line="240" w:lineRule="auto"/>
        <w:rPr>
          <w:rFonts w:ascii="Arial Narrow" w:hAnsi="Arial Narrow" w:cs="Arial"/>
          <w:szCs w:val="20"/>
        </w:rPr>
      </w:pPr>
    </w:p>
    <w:p w14:paraId="258A3BFC"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4. Sentencia condenatoria ejecutoriada por lesiones personales cuya víctima sea la mujer que esté o sea contratada.</w:t>
      </w:r>
    </w:p>
    <w:p w14:paraId="432C0006"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w:t>
      </w:r>
    </w:p>
    <w:p w14:paraId="0A09B8FB"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5. Sentencia ejecutoriada a través de la cual se demuestre que, por mal manejo del patrimonio familiar por parte de su compañero o cónyuge, perdió bienes y/o valores que satisfacían las necesidades propias y de los hijos.</w:t>
      </w:r>
    </w:p>
    <w:p w14:paraId="320A1DA5"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w:t>
      </w:r>
    </w:p>
    <w:p w14:paraId="49202014"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6. Medida de protección y/o atención, dictada por la autoridad competente a favor de la mujer que esté o sea contratada, de acuerdo con la normatividad que regula la adopción de tales medidas;</w:t>
      </w:r>
    </w:p>
    <w:p w14:paraId="707B70A3"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w:t>
      </w:r>
    </w:p>
    <w:p w14:paraId="4A9D0118"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b). Constancia de violencia comprobada: Es el documento donde consta la decisión tomada por la autoridad administrativa o judicial en la cual se reconoce a la mujer como víctima de violencia de género, de conformidad con las situaciones establecidas en el literal a) del presente artículo.</w:t>
      </w:r>
    </w:p>
    <w:p w14:paraId="043FD482"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lastRenderedPageBreak/>
        <w:t> </w:t>
      </w:r>
    </w:p>
    <w:p w14:paraId="1FC82A16"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c). Empleador: Es la persona natural o jurídica, obligada a presentar declaración del impuesto sobre la renta y complementarios, que emplee mediante contrato de trabajo a mujeres víctimas de la violencia.</w:t>
      </w:r>
    </w:p>
    <w:p w14:paraId="5D0363EF" w14:textId="77777777" w:rsidR="00D04634" w:rsidRPr="00585679" w:rsidRDefault="00D04634" w:rsidP="00D04634">
      <w:pPr>
        <w:spacing w:after="0" w:line="240" w:lineRule="auto"/>
        <w:rPr>
          <w:rFonts w:ascii="Arial Narrow" w:hAnsi="Arial Narrow" w:cs="Arial"/>
          <w:szCs w:val="20"/>
        </w:rPr>
      </w:pPr>
    </w:p>
    <w:p w14:paraId="661DAEC6"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b/>
          <w:bCs/>
          <w:szCs w:val="20"/>
        </w:rPr>
        <w:t>Nota:</w:t>
      </w:r>
      <w:r w:rsidRPr="00585679">
        <w:rPr>
          <w:rFonts w:ascii="Arial Narrow" w:hAnsi="Arial Narrow" w:cs="Arial"/>
          <w:szCs w:val="20"/>
        </w:rPr>
        <w:t xml:space="preserve"> Se les informa a los proponentes que de conformidad con el artículo 23 de la Ley 1257 de 2012, reglamentado por el Decreto 2733 del mismo año, que </w:t>
      </w:r>
      <w:r w:rsidRPr="00585679">
        <w:rPr>
          <w:rFonts w:ascii="Arial Narrow" w:hAnsi="Arial Narrow" w:cs="Arial"/>
          <w:b/>
          <w:bCs/>
          <w:szCs w:val="20"/>
        </w:rPr>
        <w:t> l</w:t>
      </w:r>
      <w:r w:rsidRPr="00585679">
        <w:rPr>
          <w:rFonts w:ascii="Arial Narrow" w:hAnsi="Arial Narrow" w:cs="Arial"/>
          <w:szCs w:val="20"/>
        </w:rPr>
        <w:t>os empleadores que ocupen trabajadoras mujeres víctimas de la violencia comprobada, y que estén obligados a presentar declaración de renta y complementarios, tienen derecho a deducir de la renta el 200% del valor de los salarios y prestaciones sociales pagados durante el año o período gravable, desde que exista la relación laboral, y hasta por un periodo de tres años.</w:t>
      </w:r>
    </w:p>
    <w:p w14:paraId="1BC6D1CD" w14:textId="77777777" w:rsidR="00D04634" w:rsidRPr="00585679" w:rsidRDefault="00D04634" w:rsidP="00D04634">
      <w:pPr>
        <w:spacing w:after="0" w:line="240" w:lineRule="auto"/>
        <w:rPr>
          <w:rFonts w:ascii="Arial Narrow" w:hAnsi="Arial Narrow" w:cs="Arial"/>
          <w:szCs w:val="20"/>
        </w:rPr>
      </w:pPr>
    </w:p>
    <w:p w14:paraId="356B6038"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67" w:name="_Toc326656787"/>
      <w:bookmarkStart w:id="68" w:name="_Toc367986692"/>
      <w:bookmarkStart w:id="69" w:name="_Toc387679578"/>
      <w:bookmarkStart w:id="70" w:name="_Toc508631283"/>
      <w:r w:rsidRPr="00585679">
        <w:rPr>
          <w:rFonts w:ascii="Arial Narrow" w:hAnsi="Arial Narrow" w:cs="Arial"/>
          <w:b/>
          <w:bCs/>
          <w:szCs w:val="20"/>
        </w:rPr>
        <w:t>ENFOQUE DIFERENCIAL Y DE GENERO</w:t>
      </w:r>
    </w:p>
    <w:p w14:paraId="73570767" w14:textId="77777777" w:rsidR="00D04634" w:rsidRPr="00585679" w:rsidRDefault="00D04634" w:rsidP="00D04634">
      <w:pPr>
        <w:pStyle w:val="Prrafodelista"/>
        <w:spacing w:after="0" w:line="240" w:lineRule="auto"/>
        <w:rPr>
          <w:rFonts w:ascii="Arial Narrow" w:hAnsi="Arial Narrow" w:cs="Arial"/>
          <w:szCs w:val="20"/>
        </w:rPr>
      </w:pPr>
    </w:p>
    <w:p w14:paraId="6CC3EA0F" w14:textId="2AF64E99" w:rsidR="00D04634" w:rsidRPr="00585679" w:rsidRDefault="00D04634" w:rsidP="00D04634">
      <w:pPr>
        <w:rPr>
          <w:rFonts w:ascii="Arial Narrow" w:hAnsi="Arial Narrow" w:cs="Arial"/>
          <w:szCs w:val="20"/>
        </w:rPr>
      </w:pPr>
      <w:r w:rsidRPr="00585679">
        <w:rPr>
          <w:rFonts w:ascii="Arial Narrow" w:hAnsi="Arial Narrow" w:cs="Arial"/>
          <w:szCs w:val="20"/>
        </w:rPr>
        <w:t xml:space="preserve">Dando cumplimiento del artículo quinto de la Ley 1496 de 2011, el contratista deberá realizar el diligenciamiento del formato de Vinculación Laboral según Categorías de Inclusión, el cual consiste en llevar un registro de perfil y asignación de cargos por sexo, funciones y remuneración, discriminando clase o tipo y forma contractual, de acuerdo con las instrucciones dadas por el </w:t>
      </w:r>
      <w:r w:rsidR="00302C20">
        <w:rPr>
          <w:rFonts w:ascii="Arial Narrow" w:hAnsi="Arial Narrow" w:cs="Arial"/>
          <w:szCs w:val="20"/>
        </w:rPr>
        <w:t>LA ENTIDAD CONTRATANTE</w:t>
      </w:r>
      <w:r w:rsidRPr="00585679">
        <w:rPr>
          <w:rFonts w:ascii="Arial Narrow" w:hAnsi="Arial Narrow" w:cs="Arial"/>
          <w:szCs w:val="20"/>
        </w:rPr>
        <w:t xml:space="preserve">, dicho formato debe diligenciarse por el profesional social y deberá entregarse de forma trimestral y ser radicado a la Subdirección de Sostenibilidad. </w:t>
      </w:r>
    </w:p>
    <w:p w14:paraId="32F7342A" w14:textId="77777777" w:rsidR="00D04634" w:rsidRPr="00585679" w:rsidRDefault="00D04634" w:rsidP="00D04634">
      <w:pPr>
        <w:rPr>
          <w:rFonts w:ascii="Arial Narrow" w:hAnsi="Arial Narrow" w:cs="Arial"/>
          <w:szCs w:val="20"/>
        </w:rPr>
      </w:pPr>
      <w:r w:rsidRPr="00585679">
        <w:rPr>
          <w:rFonts w:ascii="Arial Narrow" w:hAnsi="Arial Narrow" w:cs="Arial"/>
          <w:szCs w:val="20"/>
        </w:rPr>
        <w:t xml:space="preserve">De igual forma en aquellos contratos que requieran reuniones de socialización con la comunidad se llevarán listados de asistencia discriminados por sexo, y otras variables de inclusión social.  </w:t>
      </w:r>
    </w:p>
    <w:p w14:paraId="50990CB1" w14:textId="77777777" w:rsidR="00D04634" w:rsidRPr="00585679" w:rsidRDefault="00D04634" w:rsidP="00D04634">
      <w:pPr>
        <w:rPr>
          <w:rFonts w:ascii="Arial Narrow" w:hAnsi="Arial Narrow" w:cs="Arial"/>
          <w:szCs w:val="20"/>
        </w:rPr>
      </w:pPr>
      <w:r w:rsidRPr="00585679">
        <w:rPr>
          <w:rFonts w:ascii="Arial Narrow" w:hAnsi="Arial Narrow" w:cs="Arial"/>
          <w:szCs w:val="20"/>
        </w:rPr>
        <w:t>Por otro lado, el contratista/Consultor deberá promover espacios de fortalecimiento de capacidades como capacitaciones, cursos, talleres y charlas que impulsen la equidad, igualdad y diversidad con el fin de establecer ambientes libres de desigualdades, de acoso y discriminación, con el fin de contribuir al cierre de brechas y generar espacios a las mujeres en escenarios diferentes.</w:t>
      </w:r>
    </w:p>
    <w:p w14:paraId="1A88CF8D" w14:textId="77777777" w:rsidR="00D04634" w:rsidRPr="00585679" w:rsidRDefault="00D04634" w:rsidP="00D04634">
      <w:pPr>
        <w:rPr>
          <w:rFonts w:ascii="Arial Narrow" w:hAnsi="Arial Narrow" w:cs="Arial"/>
          <w:szCs w:val="20"/>
        </w:rPr>
      </w:pPr>
      <w:r w:rsidRPr="00585679">
        <w:rPr>
          <w:rFonts w:ascii="Arial Narrow" w:hAnsi="Arial Narrow" w:cs="Arial"/>
          <w:szCs w:val="20"/>
        </w:rPr>
        <w:t>Finalmente deberá adaptar e implementar un código de conducta con enfoque de género.</w:t>
      </w:r>
    </w:p>
    <w:p w14:paraId="0D8F0142" w14:textId="77777777" w:rsidR="00D04634" w:rsidRPr="00585679" w:rsidRDefault="00D04634" w:rsidP="00D04634">
      <w:pPr>
        <w:numPr>
          <w:ilvl w:val="0"/>
          <w:numId w:val="26"/>
        </w:numPr>
        <w:spacing w:after="0" w:line="240" w:lineRule="auto"/>
        <w:rPr>
          <w:rFonts w:ascii="Arial Narrow" w:hAnsi="Arial Narrow" w:cs="Arial"/>
          <w:b/>
          <w:bCs/>
          <w:szCs w:val="20"/>
        </w:rPr>
      </w:pPr>
      <w:r w:rsidRPr="00585679">
        <w:rPr>
          <w:rFonts w:ascii="Arial Narrow" w:hAnsi="Arial Narrow" w:cs="Arial"/>
          <w:b/>
          <w:bCs/>
          <w:szCs w:val="20"/>
        </w:rPr>
        <w:t>PROGRAMA DE REINTEGRACION</w:t>
      </w:r>
      <w:bookmarkEnd w:id="67"/>
      <w:bookmarkEnd w:id="68"/>
      <w:bookmarkEnd w:id="69"/>
      <w:bookmarkEnd w:id="70"/>
    </w:p>
    <w:p w14:paraId="422FFAD2" w14:textId="77777777" w:rsidR="00D04634" w:rsidRPr="00585679" w:rsidRDefault="00D04634" w:rsidP="00D04634">
      <w:pPr>
        <w:spacing w:after="0" w:line="240" w:lineRule="auto"/>
        <w:rPr>
          <w:rFonts w:ascii="Arial Narrow" w:hAnsi="Arial Narrow" w:cs="Arial"/>
          <w:szCs w:val="20"/>
        </w:rPr>
      </w:pPr>
    </w:p>
    <w:p w14:paraId="45B62CD2"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El Interventor, vinculará laboralmente para el desarrollo del presente contrato, de la nómina de mano de obra no calificada requerida para el proyecto, a personas vinculadas al proceso de reintegración liderado por la Agencia Colombiana para la Reintegración de Personas y Grupos Alzados en Armas.  </w:t>
      </w:r>
    </w:p>
    <w:p w14:paraId="78E248A8" w14:textId="77777777" w:rsidR="00D04634" w:rsidRPr="00585679" w:rsidRDefault="00D04634" w:rsidP="00D04634">
      <w:pPr>
        <w:spacing w:after="0" w:line="240" w:lineRule="auto"/>
        <w:rPr>
          <w:rFonts w:ascii="Arial Narrow" w:hAnsi="Arial Narrow" w:cs="Arial"/>
          <w:szCs w:val="20"/>
          <w:lang w:val="es-ES"/>
        </w:rPr>
      </w:pPr>
      <w:r w:rsidRPr="00585679">
        <w:rPr>
          <w:rFonts w:ascii="Arial Narrow" w:hAnsi="Arial Narrow" w:cs="Arial"/>
          <w:szCs w:val="20"/>
          <w:lang w:val="es-ES"/>
        </w:rPr>
        <w:t xml:space="preserve">El interventor deberá presentar, certificación de la Agencia Colombiana para la Reintegración de Personas y Grupos Alzados en Armas en la cual se certifique la existencia o no de personas en proceso de reintegración disponibles para vincular contractualmente en el momento en que sea requerido por el interventor. Cuando no exista personal disponible, el interventor podrá contratar el personal que requiera para la ejecución del contrato de obra. Lo anterior, con el fin de que el interventor pueda aprobar el inicio de la ejecución del contrato. </w:t>
      </w:r>
    </w:p>
    <w:p w14:paraId="1C0A431A" w14:textId="77777777" w:rsidR="00D04634" w:rsidRPr="00585679" w:rsidRDefault="00D04634" w:rsidP="00D04634">
      <w:pPr>
        <w:spacing w:after="0" w:line="240" w:lineRule="auto"/>
        <w:rPr>
          <w:rFonts w:ascii="Arial Narrow" w:hAnsi="Arial Narrow" w:cs="Arial"/>
          <w:szCs w:val="20"/>
          <w:lang w:val="es-ES"/>
        </w:rPr>
      </w:pPr>
    </w:p>
    <w:p w14:paraId="50BD0FD7" w14:textId="77777777" w:rsidR="00D04634" w:rsidRPr="00585679" w:rsidRDefault="00D04634" w:rsidP="00D04634">
      <w:pPr>
        <w:spacing w:after="0" w:line="240" w:lineRule="auto"/>
        <w:rPr>
          <w:rFonts w:ascii="Arial Narrow" w:hAnsi="Arial Narrow" w:cs="Arial"/>
          <w:szCs w:val="20"/>
          <w:lang w:val="es-ES"/>
        </w:rPr>
      </w:pPr>
      <w:r w:rsidRPr="00585679">
        <w:rPr>
          <w:rFonts w:ascii="Arial Narrow" w:hAnsi="Arial Narrow" w:cs="Arial"/>
          <w:szCs w:val="20"/>
          <w:lang w:val="es-ES"/>
        </w:rPr>
        <w:t xml:space="preserve">Una vez inicie la ejecución de la obra, el interventor deberá presentar a la interventoría el personal en su nómina, en el cual consten el/los nombre/s completos de las personas en proceso de reintegración contratadas para ejecutar esa labor; o certificación de la ACR en la que conste que no dispone de personas en proceso de reintegración que cumplan con el perfil propuesto para el desarrollo del contrato o interesados en el mismo; caso en el cual el interventor podrá contratar libremente el personal que requiera para la ejecución del contrato. </w:t>
      </w:r>
    </w:p>
    <w:p w14:paraId="00158B51" w14:textId="77777777" w:rsidR="00D04634" w:rsidRPr="00585679" w:rsidRDefault="00D04634" w:rsidP="00D04634">
      <w:pPr>
        <w:spacing w:after="0" w:line="240" w:lineRule="auto"/>
        <w:rPr>
          <w:rFonts w:ascii="Arial Narrow" w:hAnsi="Arial Narrow" w:cs="Arial"/>
          <w:szCs w:val="20"/>
          <w:lang w:val="es-ES"/>
        </w:rPr>
      </w:pPr>
    </w:p>
    <w:p w14:paraId="558E5E98" w14:textId="77777777" w:rsidR="00D04634" w:rsidRPr="00585679" w:rsidRDefault="00D04634" w:rsidP="00D04634">
      <w:pPr>
        <w:spacing w:after="0" w:line="240" w:lineRule="auto"/>
        <w:rPr>
          <w:rFonts w:ascii="Arial Narrow" w:hAnsi="Arial Narrow" w:cs="Arial"/>
          <w:szCs w:val="20"/>
          <w:lang w:val="es-ES"/>
        </w:rPr>
      </w:pPr>
      <w:r w:rsidRPr="00585679">
        <w:rPr>
          <w:rFonts w:ascii="Arial Narrow" w:hAnsi="Arial Narrow" w:cs="Arial"/>
          <w:szCs w:val="20"/>
          <w:lang w:val="es-ES"/>
        </w:rPr>
        <w:t>Una vez verificada la vinculación contractual de las personas en procesos de reintegración, estos solo podrán ser reemplazados, en caso de ser necesario, por otro u otras personas del proceso de reintegración; excepto cuando ACR certifique por escrito, que no dispone de personas en proceso de reintegración que cumplan con el perfil propuesto para el desarrollo del contrato o interesadas en el mismo; caso en el cual el interventor podrá contratar libremente el personal que requiera para efectuar el reemplazo respectivo.</w:t>
      </w:r>
    </w:p>
    <w:p w14:paraId="51CFC197" w14:textId="77777777" w:rsidR="00D04634" w:rsidRPr="00585679" w:rsidRDefault="00D04634" w:rsidP="00D04634">
      <w:pPr>
        <w:spacing w:after="0" w:line="240" w:lineRule="auto"/>
        <w:rPr>
          <w:rFonts w:ascii="Arial Narrow" w:hAnsi="Arial Narrow" w:cs="Arial"/>
          <w:szCs w:val="20"/>
          <w:lang w:val="es-MX"/>
        </w:rPr>
      </w:pPr>
    </w:p>
    <w:p w14:paraId="2A429333" w14:textId="77777777" w:rsidR="00D04634" w:rsidRPr="00585679" w:rsidRDefault="00D04634" w:rsidP="00D04634">
      <w:pPr>
        <w:numPr>
          <w:ilvl w:val="0"/>
          <w:numId w:val="26"/>
        </w:numPr>
        <w:spacing w:after="0" w:line="240" w:lineRule="auto"/>
        <w:rPr>
          <w:rFonts w:ascii="Arial Narrow" w:hAnsi="Arial Narrow" w:cs="Arial"/>
          <w:b/>
          <w:bCs/>
          <w:szCs w:val="20"/>
        </w:rPr>
      </w:pPr>
      <w:r w:rsidRPr="00585679">
        <w:rPr>
          <w:rFonts w:ascii="Arial Narrow" w:hAnsi="Arial Narrow" w:cs="Arial"/>
          <w:b/>
          <w:bCs/>
          <w:szCs w:val="20"/>
        </w:rPr>
        <w:t>VINCULACION JOVENES</w:t>
      </w:r>
    </w:p>
    <w:p w14:paraId="5715E118" w14:textId="77777777" w:rsidR="00D04634" w:rsidRPr="00585679" w:rsidRDefault="00D04634" w:rsidP="00D04634">
      <w:pPr>
        <w:spacing w:after="0" w:line="240" w:lineRule="auto"/>
        <w:rPr>
          <w:rFonts w:ascii="Arial Narrow" w:hAnsi="Arial Narrow" w:cs="Arial"/>
          <w:szCs w:val="20"/>
        </w:rPr>
      </w:pPr>
    </w:p>
    <w:p w14:paraId="7D694030"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De conformidad con lo previsto en la Ley 1780 de 2016 y el Decreto 2365 de 2019, el Interventor durante la ejecución del contrato garantizará la vinculación y generación de empleo para los jóvenes entre 18 y 28 años de edad.</w:t>
      </w:r>
    </w:p>
    <w:p w14:paraId="49D075E9" w14:textId="77777777" w:rsidR="00D04634" w:rsidRPr="00585679" w:rsidRDefault="00D04634" w:rsidP="00D04634">
      <w:pPr>
        <w:spacing w:after="0" w:line="240" w:lineRule="auto"/>
        <w:rPr>
          <w:rFonts w:ascii="Arial Narrow" w:hAnsi="Arial Narrow" w:cs="Arial"/>
          <w:szCs w:val="20"/>
        </w:rPr>
      </w:pPr>
    </w:p>
    <w:p w14:paraId="5D484AE0" w14:textId="77777777" w:rsidR="00D04634" w:rsidRPr="00585679" w:rsidRDefault="00D04634" w:rsidP="00D04634">
      <w:pPr>
        <w:numPr>
          <w:ilvl w:val="0"/>
          <w:numId w:val="26"/>
        </w:numPr>
        <w:spacing w:after="0" w:line="240" w:lineRule="auto"/>
        <w:rPr>
          <w:rFonts w:ascii="Arial Narrow" w:hAnsi="Arial Narrow" w:cs="Arial"/>
          <w:b/>
          <w:bCs/>
          <w:szCs w:val="20"/>
          <w:lang w:val="es-ES"/>
        </w:rPr>
      </w:pPr>
      <w:r w:rsidRPr="00585679">
        <w:rPr>
          <w:rFonts w:ascii="Arial Narrow" w:hAnsi="Arial Narrow" w:cs="Arial"/>
          <w:b/>
          <w:bCs/>
          <w:szCs w:val="20"/>
          <w:lang w:val="es-ES"/>
        </w:rPr>
        <w:t>DOCUMENTOS TÉCNICOS ADICIONALES</w:t>
      </w:r>
    </w:p>
    <w:p w14:paraId="396D6E68" w14:textId="77777777" w:rsidR="00D04634" w:rsidRPr="00585679" w:rsidRDefault="00D04634" w:rsidP="00D04634">
      <w:pPr>
        <w:spacing w:after="0" w:line="240" w:lineRule="auto"/>
        <w:rPr>
          <w:rFonts w:ascii="Arial Narrow" w:hAnsi="Arial Narrow" w:cs="Arial"/>
          <w:szCs w:val="20"/>
          <w:lang w:val="es-ES"/>
        </w:rPr>
      </w:pPr>
    </w:p>
    <w:p w14:paraId="36316F5D" w14:textId="77777777" w:rsidR="00D04634" w:rsidRPr="00585679" w:rsidRDefault="00D04634" w:rsidP="00D04634">
      <w:pPr>
        <w:spacing w:after="0" w:line="240" w:lineRule="auto"/>
        <w:rPr>
          <w:rFonts w:ascii="Arial Narrow" w:hAnsi="Arial Narrow" w:cs="Arial"/>
          <w:szCs w:val="20"/>
          <w:lang w:val="es-ES"/>
        </w:rPr>
      </w:pPr>
      <w:r w:rsidRPr="00585679">
        <w:rPr>
          <w:rFonts w:ascii="Arial Narrow" w:hAnsi="Arial Narrow" w:cs="Arial"/>
          <w:szCs w:val="20"/>
          <w:lang w:val="es-ES"/>
        </w:rPr>
        <w:t>El proponente deberá consultar los anexos, documentos, guías, apéndices, y/o documentos similares publicados con el proceso de selección de obra pública y el presente Concurso de Méritos Abierto, como parte de la información a tener en cuenta para la estructuración y presentación de su oferta.</w:t>
      </w:r>
    </w:p>
    <w:p w14:paraId="218A05A0" w14:textId="77777777" w:rsidR="00D04634" w:rsidRPr="00585679" w:rsidRDefault="00D04634" w:rsidP="00D04634">
      <w:pPr>
        <w:spacing w:after="0" w:line="240" w:lineRule="auto"/>
        <w:rPr>
          <w:rFonts w:ascii="Arial Narrow" w:hAnsi="Arial Narrow" w:cs="Arial"/>
          <w:szCs w:val="20"/>
        </w:rPr>
      </w:pPr>
    </w:p>
    <w:p w14:paraId="47067F80"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71" w:name="_Toc334029355"/>
      <w:bookmarkStart w:id="72" w:name="_Toc350152795"/>
      <w:bookmarkStart w:id="73" w:name="_Toc519520114"/>
      <w:bookmarkStart w:id="74" w:name="_Toc520730423"/>
      <w:bookmarkStart w:id="75" w:name="_Toc522729283"/>
      <w:bookmarkStart w:id="76" w:name="_Toc523233819"/>
      <w:bookmarkStart w:id="77" w:name="_Toc525060235"/>
      <w:bookmarkStart w:id="78" w:name="_Toc525306545"/>
      <w:bookmarkStart w:id="79" w:name="_Toc531100016"/>
      <w:bookmarkStart w:id="80" w:name="_Toc49168069"/>
      <w:bookmarkStart w:id="81" w:name="_Toc54275562"/>
      <w:bookmarkStart w:id="82" w:name="_Toc54717478"/>
      <w:r w:rsidRPr="00585679">
        <w:rPr>
          <w:rFonts w:ascii="Arial Narrow" w:hAnsi="Arial Narrow" w:cs="Arial"/>
          <w:b/>
          <w:bCs/>
          <w:szCs w:val="20"/>
        </w:rPr>
        <w:t xml:space="preserve">GASTOS REEMBOLSABLES </w:t>
      </w:r>
      <w:bookmarkEnd w:id="71"/>
      <w:bookmarkEnd w:id="72"/>
      <w:bookmarkEnd w:id="73"/>
      <w:bookmarkEnd w:id="74"/>
      <w:bookmarkEnd w:id="75"/>
      <w:bookmarkEnd w:id="76"/>
      <w:bookmarkEnd w:id="77"/>
      <w:bookmarkEnd w:id="78"/>
      <w:bookmarkEnd w:id="79"/>
      <w:bookmarkEnd w:id="80"/>
      <w:bookmarkEnd w:id="81"/>
      <w:bookmarkEnd w:id="82"/>
    </w:p>
    <w:p w14:paraId="5F562A10"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Los gastos reembolsables son los otros costos Directos que se encuentran descritos y discriminados en el Formulario No.1 del presente proceso de contratación, tales como Veeduría Ciudadana.</w:t>
      </w:r>
    </w:p>
    <w:p w14:paraId="07989C7B" w14:textId="77777777" w:rsidR="00D04634" w:rsidRPr="00585679" w:rsidRDefault="00D04634" w:rsidP="00D04634">
      <w:pPr>
        <w:spacing w:after="0" w:line="240" w:lineRule="auto"/>
        <w:rPr>
          <w:rFonts w:ascii="Arial Narrow" w:hAnsi="Arial Narrow" w:cs="Arial"/>
          <w:szCs w:val="20"/>
        </w:rPr>
      </w:pPr>
    </w:p>
    <w:p w14:paraId="04B7C70C"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83" w:name="_Toc334029356"/>
      <w:bookmarkStart w:id="84" w:name="_Toc350152796"/>
      <w:bookmarkStart w:id="85" w:name="_Toc519520115"/>
      <w:bookmarkStart w:id="86" w:name="_Toc520730424"/>
      <w:bookmarkStart w:id="87" w:name="_Toc522729284"/>
      <w:bookmarkStart w:id="88" w:name="_Toc523233820"/>
      <w:bookmarkStart w:id="89" w:name="_Toc525060236"/>
      <w:bookmarkStart w:id="90" w:name="_Toc525306546"/>
      <w:bookmarkStart w:id="91" w:name="_Toc531100017"/>
      <w:bookmarkStart w:id="92" w:name="_Toc49168070"/>
      <w:bookmarkStart w:id="93" w:name="_Toc54275563"/>
      <w:bookmarkStart w:id="94" w:name="_Toc54717479"/>
      <w:r w:rsidRPr="00585679">
        <w:rPr>
          <w:rFonts w:ascii="Arial Narrow" w:hAnsi="Arial Narrow" w:cs="Arial"/>
          <w:b/>
          <w:bCs/>
          <w:szCs w:val="20"/>
        </w:rPr>
        <w:t>IMPUESTOS, TASAS Y CONTRIBUCIONES</w:t>
      </w:r>
      <w:bookmarkEnd w:id="83"/>
      <w:bookmarkEnd w:id="84"/>
      <w:bookmarkEnd w:id="85"/>
      <w:bookmarkEnd w:id="86"/>
      <w:bookmarkEnd w:id="87"/>
      <w:bookmarkEnd w:id="88"/>
      <w:bookmarkEnd w:id="89"/>
      <w:bookmarkEnd w:id="90"/>
      <w:bookmarkEnd w:id="91"/>
      <w:bookmarkEnd w:id="92"/>
      <w:bookmarkEnd w:id="93"/>
      <w:bookmarkEnd w:id="94"/>
    </w:p>
    <w:p w14:paraId="195BB8DB"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Al formular la Propuesta, el Proponente acepta que estarán a su cargo todos los impuestos, tasas y contribuciones establecidos por las diferentes autoridades nacionales, departamentales y municipales. Estos pagos deben soportarse con las certificaciones correspondientes expedidas y/o validadas por las autoridades competentes.</w:t>
      </w:r>
    </w:p>
    <w:p w14:paraId="6ECF6473" w14:textId="77777777" w:rsidR="00D04634" w:rsidRPr="00585679" w:rsidRDefault="00D04634" w:rsidP="00D04634">
      <w:pPr>
        <w:spacing w:after="0" w:line="240" w:lineRule="auto"/>
        <w:rPr>
          <w:rFonts w:ascii="Arial Narrow" w:hAnsi="Arial Narrow" w:cs="Arial"/>
          <w:szCs w:val="20"/>
          <w:lang w:val="es-ES"/>
        </w:rPr>
      </w:pPr>
    </w:p>
    <w:p w14:paraId="254D8724" w14:textId="77777777" w:rsidR="00D04634" w:rsidRPr="00585679" w:rsidRDefault="00D04634" w:rsidP="00D04634">
      <w:pPr>
        <w:numPr>
          <w:ilvl w:val="0"/>
          <w:numId w:val="26"/>
        </w:numPr>
        <w:spacing w:after="0" w:line="240" w:lineRule="auto"/>
        <w:rPr>
          <w:rFonts w:ascii="Arial Narrow" w:hAnsi="Arial Narrow" w:cs="Arial"/>
          <w:b/>
          <w:bCs/>
          <w:szCs w:val="20"/>
          <w:lang w:val="es-MX"/>
        </w:rPr>
      </w:pPr>
      <w:r w:rsidRPr="00585679">
        <w:rPr>
          <w:rFonts w:ascii="Arial Narrow" w:hAnsi="Arial Narrow" w:cs="Arial"/>
          <w:b/>
          <w:bCs/>
          <w:szCs w:val="20"/>
          <w:lang w:val="es-MX"/>
        </w:rPr>
        <w:t>DETERMINACIÓN DEL TIPO DE PROPUESTA TÉCNICA.</w:t>
      </w:r>
    </w:p>
    <w:p w14:paraId="2A463131" w14:textId="77777777" w:rsidR="00D04634" w:rsidRPr="00585679" w:rsidRDefault="00D04634" w:rsidP="00D04634">
      <w:pPr>
        <w:spacing w:after="0" w:line="240" w:lineRule="auto"/>
        <w:rPr>
          <w:rFonts w:ascii="Arial Narrow" w:hAnsi="Arial Narrow" w:cs="Arial"/>
          <w:szCs w:val="20"/>
          <w:lang w:val="es-MX"/>
        </w:rPr>
      </w:pPr>
    </w:p>
    <w:p w14:paraId="61D9F8B8" w14:textId="77777777" w:rsidR="00D04634" w:rsidRPr="00585679" w:rsidRDefault="00D04634" w:rsidP="00D04634">
      <w:pPr>
        <w:spacing w:after="0" w:line="240" w:lineRule="auto"/>
        <w:rPr>
          <w:rFonts w:ascii="Arial Narrow" w:hAnsi="Arial Narrow" w:cs="Arial"/>
          <w:szCs w:val="20"/>
          <w:lang w:val="es-MX"/>
        </w:rPr>
      </w:pPr>
      <w:r w:rsidRPr="00585679">
        <w:rPr>
          <w:rFonts w:ascii="Arial Narrow" w:hAnsi="Arial Narrow" w:cs="Arial"/>
          <w:szCs w:val="20"/>
          <w:lang w:val="es-MX"/>
        </w:rPr>
        <w:t>Para efectos de la propuesta técnica, la metodología y el plan de cargas se pueden ver en archivo anexo, el cual hace parte de este documento.</w:t>
      </w:r>
    </w:p>
    <w:p w14:paraId="02279579" w14:textId="77777777" w:rsidR="00D04634" w:rsidRPr="00585679" w:rsidRDefault="00D04634" w:rsidP="00D04634">
      <w:pPr>
        <w:spacing w:after="0" w:line="240" w:lineRule="auto"/>
        <w:rPr>
          <w:rFonts w:ascii="Arial Narrow" w:hAnsi="Arial Narrow" w:cs="Arial"/>
          <w:szCs w:val="20"/>
          <w:lang w:val="es-MX"/>
        </w:rPr>
      </w:pPr>
    </w:p>
    <w:p w14:paraId="439DE247"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95" w:name="_Toc426729722"/>
      <w:bookmarkStart w:id="96" w:name="_Toc427048992"/>
      <w:bookmarkStart w:id="97" w:name="_Toc427055794"/>
      <w:bookmarkStart w:id="98" w:name="_Toc427088959"/>
      <w:bookmarkStart w:id="99" w:name="_Toc426729723"/>
      <w:bookmarkStart w:id="100" w:name="_Toc427048993"/>
      <w:bookmarkStart w:id="101" w:name="_Toc427055795"/>
      <w:bookmarkStart w:id="102" w:name="_Toc427088960"/>
      <w:bookmarkStart w:id="103" w:name="_Toc35357996"/>
      <w:bookmarkEnd w:id="95"/>
      <w:bookmarkEnd w:id="96"/>
      <w:bookmarkEnd w:id="97"/>
      <w:bookmarkEnd w:id="98"/>
      <w:bookmarkEnd w:id="99"/>
      <w:bookmarkEnd w:id="100"/>
      <w:bookmarkEnd w:id="101"/>
      <w:bookmarkEnd w:id="102"/>
      <w:r w:rsidRPr="00585679">
        <w:rPr>
          <w:rFonts w:ascii="Arial Narrow" w:hAnsi="Arial Narrow" w:cs="Arial"/>
          <w:b/>
          <w:bCs/>
          <w:szCs w:val="20"/>
        </w:rPr>
        <w:t>INDEMNIDAD TRIBUTARIA</w:t>
      </w:r>
      <w:bookmarkEnd w:id="103"/>
    </w:p>
    <w:p w14:paraId="1AFE94CA" w14:textId="77777777" w:rsidR="00D04634" w:rsidRPr="00585679" w:rsidRDefault="00D04634" w:rsidP="00D04634">
      <w:pPr>
        <w:spacing w:after="0" w:line="240" w:lineRule="auto"/>
        <w:rPr>
          <w:rFonts w:ascii="Arial Narrow" w:hAnsi="Arial Narrow" w:cs="Arial"/>
          <w:szCs w:val="20"/>
        </w:rPr>
      </w:pPr>
      <w:bookmarkStart w:id="104" w:name="_Toc387852154"/>
    </w:p>
    <w:p w14:paraId="339ECF71" w14:textId="3B81D6D8"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INTERVENTOR mantendrá en desarrollo de sus obligaciones indemne a</w:t>
      </w:r>
      <w:r w:rsidR="00302C20">
        <w:rPr>
          <w:rFonts w:ascii="Arial Narrow" w:hAnsi="Arial Narrow" w:cs="Arial"/>
          <w:szCs w:val="20"/>
        </w:rPr>
        <w:t xml:space="preserve"> </w:t>
      </w:r>
      <w:r w:rsidRPr="00585679">
        <w:rPr>
          <w:rFonts w:ascii="Arial Narrow" w:hAnsi="Arial Narrow" w:cs="Arial"/>
          <w:szCs w:val="20"/>
        </w:rPr>
        <w:t>l</w:t>
      </w:r>
      <w:r w:rsidR="00302C20">
        <w:rPr>
          <w:rFonts w:ascii="Arial Narrow" w:hAnsi="Arial Narrow" w:cs="Arial"/>
          <w:szCs w:val="20"/>
        </w:rPr>
        <w:t>a ENTIDAD CONTRATANTE</w:t>
      </w:r>
      <w:r w:rsidRPr="00585679">
        <w:rPr>
          <w:rFonts w:ascii="Arial Narrow" w:hAnsi="Arial Narrow" w:cs="Arial"/>
          <w:szCs w:val="20"/>
        </w:rPr>
        <w:t xml:space="preserve"> en todo lo relacionado con las obligaciones tributarias derivadas del mismo.</w:t>
      </w:r>
      <w:bookmarkEnd w:id="104"/>
      <w:r w:rsidRPr="00585679">
        <w:rPr>
          <w:rFonts w:ascii="Arial Narrow" w:hAnsi="Arial Narrow" w:cs="Arial"/>
          <w:szCs w:val="20"/>
        </w:rPr>
        <w:t xml:space="preserve"> </w:t>
      </w:r>
    </w:p>
    <w:p w14:paraId="6E88F585" w14:textId="77777777" w:rsidR="00D04634" w:rsidRPr="00585679" w:rsidRDefault="00D04634" w:rsidP="00D04634">
      <w:pPr>
        <w:spacing w:after="0" w:line="240" w:lineRule="auto"/>
        <w:rPr>
          <w:rFonts w:ascii="Arial Narrow" w:hAnsi="Arial Narrow" w:cs="Arial"/>
          <w:szCs w:val="20"/>
        </w:rPr>
      </w:pPr>
      <w:bookmarkStart w:id="105" w:name="_Toc387852155"/>
    </w:p>
    <w:p w14:paraId="173FD67F"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INTERVENTOR debe pagar todos los impuestos, tasas, gravámenes y contribuciones establecidas por las diferentes autoridades nacionales, departamentales o municipales y dentro de estos mismos niveles territoriales, las contribuciones, tasas, derechos y tarifas establecidos por las diferentes autoridades que afecten el contrato y las actividades que de él se deriven. Estos pagos deben soportarse con las certificaciones correspondientes expedidas y/o validadas por las autoridades competentes.</w:t>
      </w:r>
      <w:bookmarkEnd w:id="105"/>
    </w:p>
    <w:p w14:paraId="07147E43" w14:textId="77777777" w:rsidR="00D04634" w:rsidRPr="00585679" w:rsidRDefault="00D04634" w:rsidP="00D04634">
      <w:pPr>
        <w:spacing w:after="0" w:line="240" w:lineRule="auto"/>
        <w:rPr>
          <w:rFonts w:ascii="Arial Narrow" w:hAnsi="Arial Narrow" w:cs="Arial"/>
          <w:szCs w:val="20"/>
        </w:rPr>
      </w:pPr>
    </w:p>
    <w:p w14:paraId="383C85B1"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106" w:name="_Toc35357997"/>
      <w:r w:rsidRPr="00585679">
        <w:rPr>
          <w:rFonts w:ascii="Arial Narrow" w:hAnsi="Arial Narrow" w:cs="Arial"/>
          <w:b/>
          <w:bCs/>
          <w:szCs w:val="20"/>
        </w:rPr>
        <w:lastRenderedPageBreak/>
        <w:t>GESTIÓN DE CALIDAD</w:t>
      </w:r>
      <w:bookmarkEnd w:id="106"/>
    </w:p>
    <w:p w14:paraId="04E1975E" w14:textId="77777777" w:rsidR="00D04634" w:rsidRPr="00585679" w:rsidRDefault="00D04634" w:rsidP="00D04634">
      <w:pPr>
        <w:spacing w:after="0" w:line="240" w:lineRule="auto"/>
        <w:rPr>
          <w:rFonts w:ascii="Arial Narrow" w:hAnsi="Arial Narrow" w:cs="Arial"/>
          <w:szCs w:val="20"/>
        </w:rPr>
      </w:pPr>
    </w:p>
    <w:p w14:paraId="5D78B03D" w14:textId="0C403F22"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El INTERVENTOR deberá proporcionar a </w:t>
      </w:r>
      <w:r w:rsidR="00302C20">
        <w:rPr>
          <w:rFonts w:ascii="Arial Narrow" w:hAnsi="Arial Narrow" w:cs="Arial"/>
          <w:szCs w:val="20"/>
        </w:rPr>
        <w:t>LA ENTIDAD CONTRATANTE</w:t>
      </w:r>
      <w:r w:rsidRPr="00585679">
        <w:rPr>
          <w:rFonts w:ascii="Arial Narrow" w:hAnsi="Arial Narrow" w:cs="Arial"/>
          <w:szCs w:val="20"/>
        </w:rPr>
        <w:t xml:space="preserve"> un trabajo acorde con la calidad definida en los documentos del Contrato. Para lograr este objetivo, ejecutará y controlará los trabajos bajo el enfoque de un modelo de aseguramiento de la calidad, conforme a la Norma NTC-ISO 9001 de 2000 y NTC-ISO 9001 versión 2015. </w:t>
      </w:r>
    </w:p>
    <w:p w14:paraId="7A0DEBC0" w14:textId="77777777" w:rsidR="00D04634" w:rsidRPr="00585679" w:rsidRDefault="00D04634" w:rsidP="00D04634">
      <w:pPr>
        <w:spacing w:after="0" w:line="240" w:lineRule="auto"/>
        <w:rPr>
          <w:rFonts w:ascii="Arial Narrow" w:hAnsi="Arial Narrow" w:cs="Arial"/>
          <w:szCs w:val="20"/>
        </w:rPr>
      </w:pPr>
    </w:p>
    <w:p w14:paraId="031A0B8E" w14:textId="77777777" w:rsidR="00D04634" w:rsidRPr="00585679" w:rsidRDefault="00D04634" w:rsidP="00D04634">
      <w:pPr>
        <w:spacing w:after="0" w:line="240" w:lineRule="auto"/>
        <w:rPr>
          <w:rFonts w:ascii="Arial Narrow" w:hAnsi="Arial Narrow" w:cs="Arial"/>
          <w:szCs w:val="20"/>
        </w:rPr>
      </w:pPr>
    </w:p>
    <w:p w14:paraId="193A0228"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107" w:name="_Toc35357999"/>
      <w:r w:rsidRPr="00585679">
        <w:rPr>
          <w:rFonts w:ascii="Arial Narrow" w:hAnsi="Arial Narrow" w:cs="Arial"/>
          <w:b/>
          <w:bCs/>
          <w:szCs w:val="20"/>
        </w:rPr>
        <w:t>CONTABILIDAD DE COSTOS Y ESTADÍSTICAS</w:t>
      </w:r>
      <w:bookmarkEnd w:id="107"/>
    </w:p>
    <w:p w14:paraId="61717B85" w14:textId="77777777" w:rsidR="00D04634" w:rsidRPr="00585679" w:rsidRDefault="00D04634" w:rsidP="00D04634">
      <w:pPr>
        <w:spacing w:after="0" w:line="240" w:lineRule="auto"/>
        <w:rPr>
          <w:rFonts w:ascii="Arial Narrow" w:hAnsi="Arial Narrow" w:cs="Arial"/>
          <w:szCs w:val="20"/>
        </w:rPr>
      </w:pPr>
    </w:p>
    <w:p w14:paraId="599C76A1" w14:textId="52582876" w:rsidR="00D04634" w:rsidRPr="00585679" w:rsidRDefault="00302C20" w:rsidP="00D04634">
      <w:pPr>
        <w:spacing w:after="0" w:line="240" w:lineRule="auto"/>
        <w:rPr>
          <w:rFonts w:ascii="Arial Narrow" w:hAnsi="Arial Narrow" w:cs="Arial"/>
          <w:szCs w:val="20"/>
        </w:rPr>
      </w:pPr>
      <w:r>
        <w:rPr>
          <w:rFonts w:ascii="Arial Narrow" w:hAnsi="Arial Narrow" w:cs="Arial"/>
          <w:szCs w:val="20"/>
        </w:rPr>
        <w:t>La ENTIDAD CONTRATANTE</w:t>
      </w:r>
      <w:r w:rsidR="00D04634" w:rsidRPr="00585679">
        <w:rPr>
          <w:rFonts w:ascii="Arial Narrow" w:hAnsi="Arial Narrow" w:cs="Arial"/>
          <w:szCs w:val="20"/>
        </w:rPr>
        <w:t xml:space="preserve"> tendrá acceso a la Contabilidad de Costos y a la información estadística que lleve el INTERVENTOR en relación con la Interventoría contratada. </w:t>
      </w:r>
    </w:p>
    <w:p w14:paraId="627FEC1B" w14:textId="77777777" w:rsidR="00D04634" w:rsidRPr="00585679" w:rsidRDefault="00D04634" w:rsidP="00D04634">
      <w:pPr>
        <w:spacing w:after="0" w:line="240" w:lineRule="auto"/>
        <w:rPr>
          <w:rFonts w:ascii="Arial Narrow" w:hAnsi="Arial Narrow" w:cs="Arial"/>
          <w:szCs w:val="20"/>
        </w:rPr>
      </w:pPr>
    </w:p>
    <w:p w14:paraId="6091BE0B"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108" w:name="_Toc35358000"/>
      <w:r w:rsidRPr="00585679">
        <w:rPr>
          <w:rFonts w:ascii="Arial Narrow" w:hAnsi="Arial Narrow" w:cs="Arial"/>
          <w:b/>
          <w:bCs/>
          <w:szCs w:val="20"/>
        </w:rPr>
        <w:t>DIVERGENCIAS</w:t>
      </w:r>
      <w:bookmarkEnd w:id="108"/>
    </w:p>
    <w:p w14:paraId="52349DF6" w14:textId="77777777" w:rsidR="00D04634" w:rsidRPr="00585679" w:rsidRDefault="00D04634" w:rsidP="00D04634">
      <w:pPr>
        <w:spacing w:after="0" w:line="240" w:lineRule="auto"/>
        <w:rPr>
          <w:rFonts w:ascii="Arial Narrow" w:hAnsi="Arial Narrow" w:cs="Arial"/>
          <w:szCs w:val="20"/>
        </w:rPr>
      </w:pPr>
    </w:p>
    <w:p w14:paraId="479CCAC5" w14:textId="481642E1"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Las divergencias que ocurran entre el Supervisor y el Interventor, relacionadas con la supervisión, control y dirección del contrato, serán dirimidas por el subdirector del área correspondiente de</w:t>
      </w:r>
      <w:r w:rsidR="00302C20">
        <w:rPr>
          <w:rFonts w:ascii="Arial Narrow" w:hAnsi="Arial Narrow" w:cs="Arial"/>
          <w:szCs w:val="20"/>
        </w:rPr>
        <w:t xml:space="preserve"> la ENTIDAD CONTRATANTE</w:t>
      </w:r>
      <w:r w:rsidRPr="00585679">
        <w:rPr>
          <w:rFonts w:ascii="Arial Narrow" w:hAnsi="Arial Narrow" w:cs="Arial"/>
          <w:szCs w:val="20"/>
        </w:rPr>
        <w:t xml:space="preserve">. En caso de no llegarse a ningún acuerdo se acudirá al </w:t>
      </w:r>
      <w:proofErr w:type="gramStart"/>
      <w:r w:rsidRPr="00585679">
        <w:rPr>
          <w:rFonts w:ascii="Arial Narrow" w:hAnsi="Arial Narrow" w:cs="Arial"/>
          <w:szCs w:val="20"/>
        </w:rPr>
        <w:t>Director</w:t>
      </w:r>
      <w:proofErr w:type="gramEnd"/>
      <w:r w:rsidRPr="00585679">
        <w:rPr>
          <w:rFonts w:ascii="Arial Narrow" w:hAnsi="Arial Narrow" w:cs="Arial"/>
          <w:szCs w:val="20"/>
        </w:rPr>
        <w:t xml:space="preserve"> del área correspondiente de la entidad, cuya decisión será definitiva. </w:t>
      </w:r>
    </w:p>
    <w:p w14:paraId="651BD0B0" w14:textId="77777777" w:rsidR="00D04634" w:rsidRPr="00585679" w:rsidRDefault="00D04634" w:rsidP="00D04634">
      <w:pPr>
        <w:spacing w:after="0" w:line="240" w:lineRule="auto"/>
        <w:rPr>
          <w:rFonts w:ascii="Arial Narrow" w:hAnsi="Arial Narrow" w:cs="Arial"/>
          <w:szCs w:val="20"/>
        </w:rPr>
      </w:pPr>
    </w:p>
    <w:p w14:paraId="7721EA11"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109" w:name="_Toc35358001"/>
      <w:r w:rsidRPr="00585679">
        <w:rPr>
          <w:rFonts w:ascii="Arial Narrow" w:hAnsi="Arial Narrow" w:cs="Arial"/>
          <w:b/>
          <w:bCs/>
          <w:szCs w:val="20"/>
        </w:rPr>
        <w:t>CESION Y SUBCONTRATOS</w:t>
      </w:r>
      <w:bookmarkEnd w:id="109"/>
    </w:p>
    <w:p w14:paraId="6B1D9139" w14:textId="77777777" w:rsidR="00D04634" w:rsidRPr="00585679" w:rsidRDefault="00D04634" w:rsidP="00D04634">
      <w:pPr>
        <w:spacing w:after="0" w:line="240" w:lineRule="auto"/>
        <w:rPr>
          <w:rFonts w:ascii="Arial Narrow" w:hAnsi="Arial Narrow" w:cs="Arial"/>
          <w:szCs w:val="20"/>
        </w:rPr>
      </w:pPr>
      <w:bookmarkStart w:id="110" w:name="_Toc387852161"/>
    </w:p>
    <w:p w14:paraId="68592C12" w14:textId="6CF6230A"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INTERVENTOR no podrá ceder los derechos y obligaciones emanados del presente contrato, sin el consentimiento previo y expreso de</w:t>
      </w:r>
      <w:r w:rsidR="00302C20">
        <w:rPr>
          <w:rFonts w:ascii="Arial Narrow" w:hAnsi="Arial Narrow" w:cs="Arial"/>
          <w:szCs w:val="20"/>
        </w:rPr>
        <w:t xml:space="preserve"> LA ENTIDAD CONTRATANTE</w:t>
      </w:r>
      <w:r w:rsidRPr="00585679">
        <w:rPr>
          <w:rFonts w:ascii="Arial Narrow" w:hAnsi="Arial Narrow" w:cs="Arial"/>
          <w:szCs w:val="20"/>
        </w:rPr>
        <w:t xml:space="preserve">, pudiendo este reservarse las razones que tenga para negar la cesión. La cesión se efectuará de conformidad con lo establecido en el artículo 887 del Código de Comercio en concordancia con las demás disposiciones vigentes sobre la materia.  Para la ejecución de ciertos trabajos que deban ser realizados con mayor eficacia, rapidez o economía por personal especializado, el INTERVENTOR puede subcontratarlos con la autorización previa del </w:t>
      </w:r>
      <w:r w:rsidR="00302C20">
        <w:rPr>
          <w:rFonts w:ascii="Arial Narrow" w:hAnsi="Arial Narrow" w:cs="Arial"/>
          <w:szCs w:val="20"/>
        </w:rPr>
        <w:t>LA ENTIDAD CONTRATANTE</w:t>
      </w:r>
      <w:r w:rsidRPr="00585679">
        <w:rPr>
          <w:rFonts w:ascii="Arial Narrow" w:hAnsi="Arial Narrow" w:cs="Arial"/>
          <w:szCs w:val="20"/>
        </w:rPr>
        <w:t xml:space="preserve">. El empleo de tales subcontratistas no relevará al INTERVENTOR de las responsabilidades que asume por las labores de la Interventoría y por las demás obligaciones emanadas del presente contrato. </w:t>
      </w:r>
      <w:r w:rsidR="00302C20">
        <w:rPr>
          <w:rFonts w:ascii="Arial Narrow" w:hAnsi="Arial Narrow" w:cs="Arial"/>
          <w:szCs w:val="20"/>
        </w:rPr>
        <w:t>LA ENTIDAD CONTRATANTE</w:t>
      </w:r>
      <w:r w:rsidRPr="00585679">
        <w:rPr>
          <w:rFonts w:ascii="Arial Narrow" w:hAnsi="Arial Narrow" w:cs="Arial"/>
          <w:szCs w:val="20"/>
        </w:rPr>
        <w:t xml:space="preserve"> no adquirirá relación alguna con los subcontratistas y la responsabilidad de las actividades que éstos ejecuten seguirá a cargo del INTERVENTOR. </w:t>
      </w:r>
      <w:r w:rsidR="00302C20">
        <w:rPr>
          <w:rFonts w:ascii="Arial Narrow" w:hAnsi="Arial Narrow" w:cs="Arial"/>
          <w:szCs w:val="20"/>
        </w:rPr>
        <w:t>LA ENTIDAD CONTRATANTE</w:t>
      </w:r>
      <w:r w:rsidRPr="00585679">
        <w:rPr>
          <w:rFonts w:ascii="Arial Narrow" w:hAnsi="Arial Narrow" w:cs="Arial"/>
          <w:szCs w:val="20"/>
        </w:rPr>
        <w:t xml:space="preserve"> podrá exigir al INTERVENTOR la terminación del subcontrato en cualquier tiempo y el cumplimiento inmediato y directo de sus obligaciones.</w:t>
      </w:r>
      <w:bookmarkEnd w:id="110"/>
    </w:p>
    <w:p w14:paraId="3FFC8BD3" w14:textId="77777777" w:rsidR="00D04634" w:rsidRPr="00585679" w:rsidRDefault="00D04634" w:rsidP="00D04634">
      <w:pPr>
        <w:spacing w:after="0" w:line="240" w:lineRule="auto"/>
        <w:rPr>
          <w:rFonts w:ascii="Arial Narrow" w:hAnsi="Arial Narrow" w:cs="Arial"/>
          <w:szCs w:val="20"/>
        </w:rPr>
      </w:pPr>
    </w:p>
    <w:p w14:paraId="568CFCF6"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111" w:name="_Toc35358002"/>
      <w:r w:rsidRPr="00585679">
        <w:rPr>
          <w:rFonts w:ascii="Arial Narrow" w:hAnsi="Arial Narrow" w:cs="Arial"/>
          <w:b/>
          <w:bCs/>
          <w:szCs w:val="20"/>
        </w:rPr>
        <w:t>INFORMACIÓN TRIBUTARIA</w:t>
      </w:r>
      <w:bookmarkEnd w:id="111"/>
    </w:p>
    <w:p w14:paraId="79D14500" w14:textId="77777777" w:rsidR="00D04634" w:rsidRPr="00585679" w:rsidRDefault="00D04634" w:rsidP="00D04634">
      <w:pPr>
        <w:spacing w:after="0" w:line="240" w:lineRule="auto"/>
        <w:rPr>
          <w:rFonts w:ascii="Arial Narrow" w:hAnsi="Arial Narrow" w:cs="Arial"/>
          <w:szCs w:val="20"/>
        </w:rPr>
      </w:pPr>
    </w:p>
    <w:p w14:paraId="6C5116D2" w14:textId="523D30A0"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El INTERVENTOR se obliga a diligenciar debidamente el formulario establecido </w:t>
      </w:r>
      <w:r w:rsidR="00302C20">
        <w:rPr>
          <w:rFonts w:ascii="Arial Narrow" w:hAnsi="Arial Narrow" w:cs="Arial"/>
          <w:szCs w:val="20"/>
        </w:rPr>
        <w:t>por la ENTIDAD CONTRATANTE</w:t>
      </w:r>
      <w:r w:rsidRPr="00585679">
        <w:rPr>
          <w:rFonts w:ascii="Arial Narrow" w:hAnsi="Arial Narrow" w:cs="Arial"/>
          <w:b/>
          <w:bCs/>
          <w:szCs w:val="20"/>
        </w:rPr>
        <w:t xml:space="preserve">, </w:t>
      </w:r>
      <w:r w:rsidRPr="00585679">
        <w:rPr>
          <w:rFonts w:ascii="Arial Narrow" w:hAnsi="Arial Narrow" w:cs="Arial"/>
          <w:szCs w:val="20"/>
        </w:rPr>
        <w:t>para aplicación de Retención en la Fuente, Impuesto de Industria y Comercio (ICA), e Impuesto al Valor Agregado (IVA)</w:t>
      </w:r>
      <w:r w:rsidRPr="00585679">
        <w:rPr>
          <w:rFonts w:ascii="Arial Narrow" w:hAnsi="Arial Narrow" w:cs="Arial"/>
          <w:b/>
          <w:bCs/>
          <w:szCs w:val="20"/>
        </w:rPr>
        <w:t xml:space="preserve">, </w:t>
      </w:r>
      <w:r w:rsidRPr="00585679">
        <w:rPr>
          <w:rFonts w:ascii="Arial Narrow" w:hAnsi="Arial Narrow" w:cs="Arial"/>
          <w:szCs w:val="20"/>
        </w:rPr>
        <w:t xml:space="preserve">el cual hace parte integral del Contrato. </w:t>
      </w:r>
    </w:p>
    <w:p w14:paraId="7DE56002" w14:textId="77777777" w:rsidR="00D04634" w:rsidRPr="00585679" w:rsidRDefault="00D04634" w:rsidP="00D04634">
      <w:pPr>
        <w:spacing w:after="0" w:line="240" w:lineRule="auto"/>
        <w:rPr>
          <w:rFonts w:ascii="Arial Narrow" w:hAnsi="Arial Narrow" w:cs="Arial"/>
          <w:szCs w:val="20"/>
        </w:rPr>
      </w:pPr>
    </w:p>
    <w:p w14:paraId="63A13851" w14:textId="77777777" w:rsidR="00D04634" w:rsidRPr="00585679" w:rsidRDefault="00D04634" w:rsidP="00D04634">
      <w:pPr>
        <w:spacing w:after="0" w:line="240" w:lineRule="auto"/>
        <w:rPr>
          <w:rFonts w:ascii="Arial Narrow" w:hAnsi="Arial Narrow" w:cs="Arial"/>
          <w:szCs w:val="20"/>
        </w:rPr>
      </w:pPr>
    </w:p>
    <w:p w14:paraId="3AFA648D"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112" w:name="_Toc35358003"/>
      <w:r w:rsidRPr="00585679">
        <w:rPr>
          <w:rFonts w:ascii="Arial Narrow" w:hAnsi="Arial Narrow" w:cs="Arial"/>
          <w:b/>
          <w:bCs/>
          <w:szCs w:val="20"/>
        </w:rPr>
        <w:t>DOCUMENTOS QUE FORMAN PARTE INTEGRAL DEL CONTRATO</w:t>
      </w:r>
      <w:bookmarkEnd w:id="112"/>
    </w:p>
    <w:p w14:paraId="32F048FE" w14:textId="77777777" w:rsidR="00D04634" w:rsidRPr="00585679" w:rsidRDefault="00D04634" w:rsidP="00D04634">
      <w:pPr>
        <w:spacing w:after="0" w:line="240" w:lineRule="auto"/>
        <w:rPr>
          <w:rFonts w:ascii="Arial Narrow" w:hAnsi="Arial Narrow" w:cs="Arial"/>
          <w:szCs w:val="20"/>
        </w:rPr>
      </w:pPr>
    </w:p>
    <w:p w14:paraId="377025DF" w14:textId="760CC6EB" w:rsidR="00D04634" w:rsidRPr="00585679" w:rsidRDefault="00D04634" w:rsidP="00B96164">
      <w:pPr>
        <w:spacing w:after="0" w:line="240" w:lineRule="auto"/>
        <w:rPr>
          <w:rFonts w:ascii="Arial Narrow" w:hAnsi="Arial Narrow" w:cs="Arial"/>
          <w:szCs w:val="20"/>
        </w:rPr>
      </w:pPr>
      <w:r w:rsidRPr="00585679">
        <w:rPr>
          <w:rFonts w:ascii="Arial Narrow" w:hAnsi="Arial Narrow" w:cs="Arial"/>
          <w:szCs w:val="20"/>
        </w:rPr>
        <w:t xml:space="preserve">Regulan, complementan y adicionan las condiciones del Contrato los siguientes documentos: </w:t>
      </w:r>
      <w:r w:rsidRPr="00585679">
        <w:rPr>
          <w:rFonts w:ascii="Arial Narrow" w:hAnsi="Arial Narrow" w:cs="Arial"/>
          <w:b/>
          <w:bCs/>
          <w:szCs w:val="20"/>
        </w:rPr>
        <w:t>1</w:t>
      </w:r>
      <w:r w:rsidRPr="00585679">
        <w:rPr>
          <w:rFonts w:ascii="Arial Narrow" w:hAnsi="Arial Narrow" w:cs="Arial"/>
          <w:szCs w:val="20"/>
        </w:rPr>
        <w:t xml:space="preserve">) Los Pliegos de Condiciones de la contratación. </w:t>
      </w:r>
      <w:r w:rsidRPr="00585679">
        <w:rPr>
          <w:rFonts w:ascii="Arial Narrow" w:hAnsi="Arial Narrow" w:cs="Arial"/>
          <w:b/>
          <w:bCs/>
          <w:szCs w:val="20"/>
        </w:rPr>
        <w:t>2</w:t>
      </w:r>
      <w:r w:rsidRPr="00585679">
        <w:rPr>
          <w:rFonts w:ascii="Arial Narrow" w:hAnsi="Arial Narrow" w:cs="Arial"/>
          <w:szCs w:val="20"/>
        </w:rPr>
        <w:t xml:space="preserve">) Informe de Evaluación de las propuestas y los demás documentos que forman parte de la evaluación. </w:t>
      </w:r>
      <w:r w:rsidRPr="00585679">
        <w:rPr>
          <w:rFonts w:ascii="Arial Narrow" w:hAnsi="Arial Narrow" w:cs="Arial"/>
          <w:b/>
          <w:bCs/>
          <w:szCs w:val="20"/>
        </w:rPr>
        <w:t>3</w:t>
      </w:r>
      <w:r w:rsidRPr="00585679">
        <w:rPr>
          <w:rFonts w:ascii="Arial Narrow" w:hAnsi="Arial Narrow" w:cs="Arial"/>
          <w:szCs w:val="20"/>
        </w:rPr>
        <w:t xml:space="preserve">) Resolución de Adjudicación </w:t>
      </w:r>
      <w:r w:rsidRPr="00585679">
        <w:rPr>
          <w:rFonts w:ascii="Arial Narrow" w:hAnsi="Arial Narrow" w:cs="Arial"/>
          <w:b/>
          <w:bCs/>
          <w:szCs w:val="20"/>
        </w:rPr>
        <w:t>4</w:t>
      </w:r>
      <w:r w:rsidRPr="00585679">
        <w:rPr>
          <w:rFonts w:ascii="Arial Narrow" w:hAnsi="Arial Narrow" w:cs="Arial"/>
          <w:szCs w:val="20"/>
        </w:rPr>
        <w:t xml:space="preserve">) Propuesta del INTERVENTOR, revisada y aprobada por </w:t>
      </w:r>
      <w:r w:rsidR="00302C20">
        <w:rPr>
          <w:rFonts w:ascii="Arial Narrow" w:hAnsi="Arial Narrow" w:cs="Arial"/>
          <w:szCs w:val="20"/>
        </w:rPr>
        <w:t>la ENTIDAD CONTRATANTE</w:t>
      </w:r>
      <w:r w:rsidRPr="00585679">
        <w:rPr>
          <w:rFonts w:ascii="Arial Narrow" w:hAnsi="Arial Narrow" w:cs="Arial"/>
          <w:szCs w:val="20"/>
        </w:rPr>
        <w:t xml:space="preserve">. </w:t>
      </w:r>
      <w:r w:rsidRPr="00585679">
        <w:rPr>
          <w:rFonts w:ascii="Arial Narrow" w:hAnsi="Arial Narrow" w:cs="Arial"/>
          <w:b/>
          <w:bCs/>
          <w:szCs w:val="20"/>
        </w:rPr>
        <w:t>5</w:t>
      </w:r>
      <w:r w:rsidRPr="00585679">
        <w:rPr>
          <w:rFonts w:ascii="Arial Narrow" w:hAnsi="Arial Narrow" w:cs="Arial"/>
          <w:szCs w:val="20"/>
        </w:rPr>
        <w:t xml:space="preserve">) Los </w:t>
      </w:r>
      <w:r w:rsidRPr="00585679">
        <w:rPr>
          <w:rFonts w:ascii="Arial Narrow" w:hAnsi="Arial Narrow" w:cs="Arial"/>
          <w:szCs w:val="20"/>
        </w:rPr>
        <w:lastRenderedPageBreak/>
        <w:t xml:space="preserve">contratos que se suscriban para la obtención de las garantías. </w:t>
      </w:r>
      <w:r w:rsidRPr="00585679">
        <w:rPr>
          <w:rFonts w:ascii="Arial Narrow" w:hAnsi="Arial Narrow" w:cs="Arial"/>
          <w:b/>
          <w:bCs/>
          <w:szCs w:val="20"/>
        </w:rPr>
        <w:t>6</w:t>
      </w:r>
      <w:r w:rsidRPr="00585679">
        <w:rPr>
          <w:rFonts w:ascii="Arial Narrow" w:hAnsi="Arial Narrow" w:cs="Arial"/>
          <w:szCs w:val="20"/>
        </w:rPr>
        <w:t>) Registro presupuestal expedido por el área de Presupuesto de</w:t>
      </w:r>
      <w:r w:rsidR="00302C20">
        <w:rPr>
          <w:rFonts w:ascii="Arial Narrow" w:hAnsi="Arial Narrow" w:cs="Arial"/>
          <w:szCs w:val="20"/>
        </w:rPr>
        <w:t xml:space="preserve"> LA ENTIDAD CONTRATANTE</w:t>
      </w:r>
      <w:r w:rsidRPr="00585679">
        <w:rPr>
          <w:rFonts w:ascii="Arial Narrow" w:hAnsi="Arial Narrow" w:cs="Arial"/>
          <w:szCs w:val="20"/>
        </w:rPr>
        <w:t xml:space="preserve">; </w:t>
      </w:r>
      <w:r w:rsidRPr="00585679">
        <w:rPr>
          <w:rFonts w:ascii="Arial Narrow" w:hAnsi="Arial Narrow" w:cs="Arial"/>
          <w:b/>
          <w:bCs/>
          <w:szCs w:val="20"/>
        </w:rPr>
        <w:t>7</w:t>
      </w:r>
      <w:r w:rsidRPr="00585679">
        <w:rPr>
          <w:rFonts w:ascii="Arial Narrow" w:hAnsi="Arial Narrow" w:cs="Arial"/>
          <w:szCs w:val="20"/>
        </w:rPr>
        <w:t xml:space="preserve">) Certificado de Disponibilidad Presupuestal </w:t>
      </w:r>
      <w:r w:rsidRPr="00585679">
        <w:rPr>
          <w:rFonts w:ascii="Arial Narrow" w:hAnsi="Arial Narrow" w:cs="Arial"/>
          <w:b/>
          <w:bCs/>
          <w:szCs w:val="20"/>
        </w:rPr>
        <w:t>8</w:t>
      </w:r>
      <w:r w:rsidRPr="00585679">
        <w:rPr>
          <w:rFonts w:ascii="Arial Narrow" w:hAnsi="Arial Narrow" w:cs="Arial"/>
          <w:szCs w:val="20"/>
        </w:rPr>
        <w:t>) Formulario para aplicación de retención en la fuente, Impuesto de Industria y Comercio (ICA) e Impuesto al Valor Agregado (IVA).</w:t>
      </w:r>
      <w:bookmarkStart w:id="113" w:name="_Toc334029380"/>
      <w:bookmarkStart w:id="114" w:name="_Toc350152820"/>
    </w:p>
    <w:p w14:paraId="6469BB8B" w14:textId="77777777" w:rsidR="00D04634" w:rsidRPr="00585679" w:rsidRDefault="00D04634" w:rsidP="00D04634">
      <w:pPr>
        <w:spacing w:after="0" w:line="240" w:lineRule="auto"/>
        <w:rPr>
          <w:rFonts w:ascii="Arial Narrow" w:hAnsi="Arial Narrow" w:cs="Arial"/>
          <w:szCs w:val="20"/>
        </w:rPr>
      </w:pPr>
    </w:p>
    <w:p w14:paraId="474CB40A"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115" w:name="_Toc426632268"/>
      <w:bookmarkStart w:id="116" w:name="_Toc426633748"/>
      <w:bookmarkStart w:id="117" w:name="_Toc426654029"/>
      <w:bookmarkStart w:id="118" w:name="_Toc426729734"/>
      <w:bookmarkStart w:id="119" w:name="_Toc427049004"/>
      <w:bookmarkStart w:id="120" w:name="_Toc427055806"/>
      <w:bookmarkStart w:id="121" w:name="_Toc427088971"/>
      <w:bookmarkStart w:id="122" w:name="_Toc426632274"/>
      <w:bookmarkStart w:id="123" w:name="_Toc426633754"/>
      <w:bookmarkStart w:id="124" w:name="_Toc426654035"/>
      <w:bookmarkStart w:id="125" w:name="_Toc426729740"/>
      <w:bookmarkStart w:id="126" w:name="_Toc427049010"/>
      <w:bookmarkStart w:id="127" w:name="_Toc427055812"/>
      <w:bookmarkStart w:id="128" w:name="_Toc427088977"/>
      <w:bookmarkStart w:id="129" w:name="_Toc334029394"/>
      <w:bookmarkStart w:id="130" w:name="_Toc350152830"/>
      <w:bookmarkStart w:id="131" w:name="_Toc35358019"/>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r w:rsidRPr="00585679">
        <w:rPr>
          <w:rFonts w:ascii="Arial Narrow" w:hAnsi="Arial Narrow" w:cs="Arial"/>
          <w:b/>
          <w:bCs/>
          <w:szCs w:val="20"/>
        </w:rPr>
        <w:t>REUNIÓN TÉCNICA Y VISITA AL PROYECTO</w:t>
      </w:r>
      <w:bookmarkEnd w:id="129"/>
      <w:bookmarkEnd w:id="130"/>
      <w:bookmarkEnd w:id="131"/>
    </w:p>
    <w:p w14:paraId="64A3B6BA" w14:textId="77777777" w:rsidR="00D04634" w:rsidRPr="00585679" w:rsidRDefault="00D04634" w:rsidP="00D04634">
      <w:pPr>
        <w:spacing w:after="0" w:line="240" w:lineRule="auto"/>
        <w:rPr>
          <w:rFonts w:ascii="Arial Narrow" w:hAnsi="Arial Narrow" w:cs="Arial"/>
          <w:szCs w:val="20"/>
        </w:rPr>
      </w:pPr>
      <w:bookmarkStart w:id="132" w:name="_Toc334029395"/>
      <w:bookmarkStart w:id="133" w:name="_Toc350152831"/>
    </w:p>
    <w:p w14:paraId="77A5E844" w14:textId="77777777" w:rsidR="00D04634" w:rsidRPr="00585679" w:rsidRDefault="00D04634" w:rsidP="00D04634">
      <w:pPr>
        <w:spacing w:after="0" w:line="240" w:lineRule="auto"/>
        <w:rPr>
          <w:rFonts w:ascii="Arial Narrow" w:hAnsi="Arial Narrow" w:cs="Arial"/>
          <w:szCs w:val="20"/>
        </w:rPr>
      </w:pPr>
    </w:p>
    <w:p w14:paraId="32CC6BB8" w14:textId="0E6A9646"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Una vez impartida la orden de inicio de los contratos de obra e Interventoría y máximo dentro de los tres (3) días hábiles siguientes se deberá realizar una reunión técnica, con los directores de obra e Interventoría, los ingenieros residentes de obra e Interventoría y el Supervisor del contrato de Interventoría.</w:t>
      </w:r>
    </w:p>
    <w:p w14:paraId="674D44CA" w14:textId="77777777" w:rsidR="00D04634" w:rsidRPr="00585679" w:rsidRDefault="00D04634" w:rsidP="00D04634">
      <w:pPr>
        <w:spacing w:after="0" w:line="240" w:lineRule="auto"/>
        <w:rPr>
          <w:rFonts w:ascii="Arial Narrow" w:hAnsi="Arial Narrow" w:cs="Arial"/>
          <w:szCs w:val="20"/>
        </w:rPr>
      </w:pPr>
    </w:p>
    <w:p w14:paraId="1A54D626"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Previa a la reunión técnica mencionada se efectuará una visita conjunta al sitio donde se realizarán los trabajos con el fin de hacer una inspección y reconocimiento de las condiciones particulares del proyecto para establecer: sus necesidades reales, realizándose dentro de lo posible un video debidamente referenciado (fecha, </w:t>
      </w:r>
      <w:proofErr w:type="spellStart"/>
      <w:r w:rsidRPr="00585679">
        <w:rPr>
          <w:rFonts w:ascii="Arial Narrow" w:hAnsi="Arial Narrow" w:cs="Arial"/>
          <w:szCs w:val="20"/>
        </w:rPr>
        <w:t>Prs</w:t>
      </w:r>
      <w:proofErr w:type="spellEnd"/>
      <w:r w:rsidRPr="00585679">
        <w:rPr>
          <w:rFonts w:ascii="Arial Narrow" w:hAnsi="Arial Narrow" w:cs="Arial"/>
          <w:szCs w:val="20"/>
        </w:rPr>
        <w:t>, etc.)  y/o fotografías que muestren los sitios a intervenir  de acuerdo al alcance del contrato, documentos que será parte integral  del acta, organizar y coordinar los aspectos administrativos, técnicos, financieros y legales, además de definir el procedimiento de entrega y revisión de los estudios y diseños, si aplica para el proyecto;  de tal forma, que se propongan  de ser necesario los ajustes a la programación de las actividades para la ejecución del contrato, al igual, que fijar los compromisos que de ella surjan. A esta reunión se podrá citar al Gestor Ambiental u otras personas relacionadas con el proyecto y se suscribirá por parte de la Interventoría la respectiva acta consignando los compromisos de las partes según Formato MEPI-MN1-IN-1-FR-3.</w:t>
      </w:r>
    </w:p>
    <w:p w14:paraId="43A81E56" w14:textId="77777777" w:rsidR="00D04634" w:rsidRPr="00585679" w:rsidRDefault="00D04634" w:rsidP="00D04634">
      <w:pPr>
        <w:spacing w:after="0" w:line="240" w:lineRule="auto"/>
        <w:rPr>
          <w:rFonts w:ascii="Arial Narrow" w:hAnsi="Arial Narrow" w:cs="Arial"/>
          <w:szCs w:val="20"/>
        </w:rPr>
      </w:pPr>
    </w:p>
    <w:p w14:paraId="23A09B5E"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Esta acción deberá ser coordinada por el interventor para cada obra que realizará el debido control, objeto del presente proceso.</w:t>
      </w:r>
    </w:p>
    <w:p w14:paraId="63751B9F" w14:textId="77777777" w:rsidR="00D04634" w:rsidRPr="00585679" w:rsidRDefault="00D04634" w:rsidP="00D04634">
      <w:pPr>
        <w:spacing w:after="0" w:line="240" w:lineRule="auto"/>
        <w:rPr>
          <w:rFonts w:ascii="Arial Narrow" w:hAnsi="Arial Narrow" w:cs="Arial"/>
          <w:szCs w:val="20"/>
        </w:rPr>
      </w:pPr>
      <w:bookmarkStart w:id="134" w:name="_Toc426632289"/>
      <w:bookmarkStart w:id="135" w:name="_Toc426633773"/>
      <w:bookmarkStart w:id="136" w:name="_Toc426654054"/>
      <w:bookmarkStart w:id="137" w:name="_Toc426729759"/>
      <w:bookmarkStart w:id="138" w:name="_Toc427049029"/>
      <w:bookmarkStart w:id="139" w:name="_Toc427055831"/>
      <w:bookmarkStart w:id="140" w:name="_Toc427088996"/>
      <w:bookmarkStart w:id="141" w:name="_Toc426632290"/>
      <w:bookmarkStart w:id="142" w:name="_Toc426633774"/>
      <w:bookmarkStart w:id="143" w:name="_Toc426654055"/>
      <w:bookmarkStart w:id="144" w:name="_Toc426729760"/>
      <w:bookmarkStart w:id="145" w:name="_Toc427049030"/>
      <w:bookmarkStart w:id="146" w:name="_Toc427055832"/>
      <w:bookmarkStart w:id="147" w:name="_Toc427088997"/>
      <w:bookmarkStart w:id="148" w:name="_Toc426632291"/>
      <w:bookmarkStart w:id="149" w:name="_Toc426633775"/>
      <w:bookmarkStart w:id="150" w:name="_Toc426654056"/>
      <w:bookmarkStart w:id="151" w:name="_Toc426729761"/>
      <w:bookmarkStart w:id="152" w:name="_Toc427049031"/>
      <w:bookmarkStart w:id="153" w:name="_Toc427055833"/>
      <w:bookmarkStart w:id="154" w:name="_Toc427088998"/>
      <w:bookmarkStart w:id="155" w:name="_Toc426632292"/>
      <w:bookmarkStart w:id="156" w:name="_Toc426633776"/>
      <w:bookmarkStart w:id="157" w:name="_Toc426654057"/>
      <w:bookmarkStart w:id="158" w:name="_Toc426729762"/>
      <w:bookmarkStart w:id="159" w:name="_Toc427049032"/>
      <w:bookmarkStart w:id="160" w:name="_Toc427055834"/>
      <w:bookmarkStart w:id="161" w:name="_Toc427088999"/>
      <w:bookmarkStart w:id="162" w:name="_Toc426632293"/>
      <w:bookmarkStart w:id="163" w:name="_Toc426633777"/>
      <w:bookmarkStart w:id="164" w:name="_Toc426654058"/>
      <w:bookmarkStart w:id="165" w:name="_Toc426729763"/>
      <w:bookmarkStart w:id="166" w:name="_Toc427049033"/>
      <w:bookmarkStart w:id="167" w:name="_Toc427055835"/>
      <w:bookmarkStart w:id="168" w:name="_Toc427089000"/>
      <w:bookmarkStart w:id="169" w:name="_Toc426632294"/>
      <w:bookmarkStart w:id="170" w:name="_Toc426633778"/>
      <w:bookmarkStart w:id="171" w:name="_Toc426654059"/>
      <w:bookmarkStart w:id="172" w:name="_Toc426729764"/>
      <w:bookmarkStart w:id="173" w:name="_Toc427049034"/>
      <w:bookmarkStart w:id="174" w:name="_Toc427055836"/>
      <w:bookmarkStart w:id="175" w:name="_Toc427089001"/>
      <w:bookmarkStart w:id="176" w:name="_Toc426632295"/>
      <w:bookmarkStart w:id="177" w:name="_Toc426633779"/>
      <w:bookmarkStart w:id="178" w:name="_Toc426654060"/>
      <w:bookmarkStart w:id="179" w:name="_Toc426729765"/>
      <w:bookmarkStart w:id="180" w:name="_Toc427049035"/>
      <w:bookmarkStart w:id="181" w:name="_Toc427055837"/>
      <w:bookmarkStart w:id="182" w:name="_Toc427089002"/>
      <w:bookmarkStart w:id="183" w:name="_Toc426632296"/>
      <w:bookmarkStart w:id="184" w:name="_Toc426633780"/>
      <w:bookmarkStart w:id="185" w:name="_Toc426654061"/>
      <w:bookmarkStart w:id="186" w:name="_Toc426729766"/>
      <w:bookmarkStart w:id="187" w:name="_Toc427049036"/>
      <w:bookmarkStart w:id="188" w:name="_Toc427055838"/>
      <w:bookmarkStart w:id="189" w:name="_Toc427089003"/>
      <w:bookmarkStart w:id="190" w:name="_Toc426632297"/>
      <w:bookmarkStart w:id="191" w:name="_Toc426633781"/>
      <w:bookmarkStart w:id="192" w:name="_Toc426654062"/>
      <w:bookmarkStart w:id="193" w:name="_Toc426729767"/>
      <w:bookmarkStart w:id="194" w:name="_Toc427049037"/>
      <w:bookmarkStart w:id="195" w:name="_Toc427055839"/>
      <w:bookmarkStart w:id="196" w:name="_Toc427089004"/>
      <w:bookmarkStart w:id="197" w:name="_Toc426632298"/>
      <w:bookmarkStart w:id="198" w:name="_Toc426633782"/>
      <w:bookmarkStart w:id="199" w:name="_Toc426654063"/>
      <w:bookmarkStart w:id="200" w:name="_Toc426729768"/>
      <w:bookmarkStart w:id="201" w:name="_Toc427049038"/>
      <w:bookmarkStart w:id="202" w:name="_Toc427055840"/>
      <w:bookmarkStart w:id="203" w:name="_Toc427089005"/>
      <w:bookmarkStart w:id="204" w:name="_Toc426632299"/>
      <w:bookmarkStart w:id="205" w:name="_Toc426633783"/>
      <w:bookmarkStart w:id="206" w:name="_Toc426654064"/>
      <w:bookmarkStart w:id="207" w:name="_Toc426729769"/>
      <w:bookmarkStart w:id="208" w:name="_Toc427049039"/>
      <w:bookmarkStart w:id="209" w:name="_Toc427055841"/>
      <w:bookmarkStart w:id="210" w:name="_Toc427089006"/>
      <w:bookmarkStart w:id="211" w:name="_Toc426632300"/>
      <w:bookmarkStart w:id="212" w:name="_Toc426633784"/>
      <w:bookmarkStart w:id="213" w:name="_Toc426654065"/>
      <w:bookmarkStart w:id="214" w:name="_Toc426729770"/>
      <w:bookmarkStart w:id="215" w:name="_Toc427049040"/>
      <w:bookmarkStart w:id="216" w:name="_Toc427055842"/>
      <w:bookmarkStart w:id="217" w:name="_Toc427089007"/>
      <w:bookmarkStart w:id="218" w:name="_Toc426632301"/>
      <w:bookmarkStart w:id="219" w:name="_Toc426633785"/>
      <w:bookmarkStart w:id="220" w:name="_Toc426654066"/>
      <w:bookmarkStart w:id="221" w:name="_Toc426729771"/>
      <w:bookmarkStart w:id="222" w:name="_Toc427049041"/>
      <w:bookmarkStart w:id="223" w:name="_Toc427055843"/>
      <w:bookmarkStart w:id="224" w:name="_Toc427089008"/>
      <w:bookmarkStart w:id="225" w:name="_Toc426632302"/>
      <w:bookmarkStart w:id="226" w:name="_Toc426633786"/>
      <w:bookmarkStart w:id="227" w:name="_Toc426654067"/>
      <w:bookmarkStart w:id="228" w:name="_Toc426729772"/>
      <w:bookmarkStart w:id="229" w:name="_Toc427049042"/>
      <w:bookmarkStart w:id="230" w:name="_Toc427055844"/>
      <w:bookmarkStart w:id="231" w:name="_Toc427089009"/>
      <w:bookmarkStart w:id="232" w:name="_Toc426632303"/>
      <w:bookmarkStart w:id="233" w:name="_Toc426633787"/>
      <w:bookmarkStart w:id="234" w:name="_Toc426654068"/>
      <w:bookmarkStart w:id="235" w:name="_Toc426729773"/>
      <w:bookmarkStart w:id="236" w:name="_Toc427049043"/>
      <w:bookmarkStart w:id="237" w:name="_Toc427055845"/>
      <w:bookmarkStart w:id="238" w:name="_Toc427089010"/>
      <w:bookmarkStart w:id="239" w:name="_Toc426632304"/>
      <w:bookmarkStart w:id="240" w:name="_Toc426633788"/>
      <w:bookmarkStart w:id="241" w:name="_Toc426654069"/>
      <w:bookmarkStart w:id="242" w:name="_Toc426729774"/>
      <w:bookmarkStart w:id="243" w:name="_Toc427049044"/>
      <w:bookmarkStart w:id="244" w:name="_Toc427055846"/>
      <w:bookmarkStart w:id="245" w:name="_Toc427089011"/>
      <w:bookmarkStart w:id="246" w:name="_Toc426632305"/>
      <w:bookmarkStart w:id="247" w:name="_Toc426633789"/>
      <w:bookmarkStart w:id="248" w:name="_Toc426654070"/>
      <w:bookmarkStart w:id="249" w:name="_Toc426729775"/>
      <w:bookmarkStart w:id="250" w:name="_Toc427049045"/>
      <w:bookmarkStart w:id="251" w:name="_Toc427055847"/>
      <w:bookmarkStart w:id="252" w:name="_Toc427089012"/>
      <w:bookmarkStart w:id="253" w:name="_Toc426632306"/>
      <w:bookmarkStart w:id="254" w:name="_Toc426633790"/>
      <w:bookmarkStart w:id="255" w:name="_Toc426654071"/>
      <w:bookmarkStart w:id="256" w:name="_Toc426729776"/>
      <w:bookmarkStart w:id="257" w:name="_Toc427049046"/>
      <w:bookmarkStart w:id="258" w:name="_Toc427055848"/>
      <w:bookmarkStart w:id="259" w:name="_Toc427089013"/>
      <w:bookmarkStart w:id="260" w:name="_Toc426632307"/>
      <w:bookmarkStart w:id="261" w:name="_Toc426633791"/>
      <w:bookmarkStart w:id="262" w:name="_Toc426654072"/>
      <w:bookmarkStart w:id="263" w:name="_Toc426729777"/>
      <w:bookmarkStart w:id="264" w:name="_Toc427049047"/>
      <w:bookmarkStart w:id="265" w:name="_Toc427055849"/>
      <w:bookmarkStart w:id="266" w:name="_Toc427089014"/>
      <w:bookmarkStart w:id="267" w:name="_Toc426632308"/>
      <w:bookmarkStart w:id="268" w:name="_Toc426633792"/>
      <w:bookmarkStart w:id="269" w:name="_Toc426654073"/>
      <w:bookmarkStart w:id="270" w:name="_Toc426729778"/>
      <w:bookmarkStart w:id="271" w:name="_Toc427049048"/>
      <w:bookmarkStart w:id="272" w:name="_Toc427055850"/>
      <w:bookmarkStart w:id="273" w:name="_Toc427089015"/>
      <w:bookmarkStart w:id="274" w:name="_Toc426632309"/>
      <w:bookmarkStart w:id="275" w:name="_Toc426633793"/>
      <w:bookmarkStart w:id="276" w:name="_Toc426654074"/>
      <w:bookmarkStart w:id="277" w:name="_Toc426729779"/>
      <w:bookmarkStart w:id="278" w:name="_Toc427049049"/>
      <w:bookmarkStart w:id="279" w:name="_Toc427055851"/>
      <w:bookmarkStart w:id="280" w:name="_Toc427089016"/>
      <w:bookmarkStart w:id="281" w:name="_Toc426632310"/>
      <w:bookmarkStart w:id="282" w:name="_Toc426633794"/>
      <w:bookmarkStart w:id="283" w:name="_Toc426654075"/>
      <w:bookmarkStart w:id="284" w:name="_Toc426729780"/>
      <w:bookmarkStart w:id="285" w:name="_Toc427049050"/>
      <w:bookmarkStart w:id="286" w:name="_Toc427055852"/>
      <w:bookmarkStart w:id="287" w:name="_Toc427089017"/>
      <w:bookmarkStart w:id="288" w:name="_Toc426632311"/>
      <w:bookmarkStart w:id="289" w:name="_Toc426633795"/>
      <w:bookmarkStart w:id="290" w:name="_Toc426654076"/>
      <w:bookmarkStart w:id="291" w:name="_Toc426729781"/>
      <w:bookmarkStart w:id="292" w:name="_Toc427049051"/>
      <w:bookmarkStart w:id="293" w:name="_Toc427055853"/>
      <w:bookmarkStart w:id="294" w:name="_Toc427089018"/>
      <w:bookmarkStart w:id="295" w:name="_Toc426632312"/>
      <w:bookmarkStart w:id="296" w:name="_Toc426633796"/>
      <w:bookmarkStart w:id="297" w:name="_Toc426654077"/>
      <w:bookmarkStart w:id="298" w:name="_Toc426729782"/>
      <w:bookmarkStart w:id="299" w:name="_Toc427049052"/>
      <w:bookmarkStart w:id="300" w:name="_Toc427055854"/>
      <w:bookmarkStart w:id="301" w:name="_Toc427089019"/>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p>
    <w:p w14:paraId="1EB17EA0" w14:textId="77777777" w:rsidR="00D04634" w:rsidRPr="00585679" w:rsidRDefault="00D04634" w:rsidP="00D04634">
      <w:pPr>
        <w:numPr>
          <w:ilvl w:val="0"/>
          <w:numId w:val="26"/>
        </w:numPr>
        <w:spacing w:after="0" w:line="240" w:lineRule="auto"/>
        <w:rPr>
          <w:rFonts w:ascii="Arial Narrow" w:hAnsi="Arial Narrow" w:cs="Arial"/>
          <w:b/>
          <w:bCs/>
          <w:szCs w:val="20"/>
        </w:rPr>
      </w:pPr>
      <w:bookmarkStart w:id="302" w:name="_Toc35358025"/>
      <w:r w:rsidRPr="00585679">
        <w:rPr>
          <w:rFonts w:ascii="Arial Narrow" w:hAnsi="Arial Narrow" w:cs="Arial"/>
          <w:b/>
          <w:bCs/>
          <w:szCs w:val="20"/>
        </w:rPr>
        <w:t>LIQUIDACIÓN</w:t>
      </w:r>
      <w:bookmarkEnd w:id="302"/>
    </w:p>
    <w:p w14:paraId="1A538E21" w14:textId="77777777" w:rsidR="00D04634" w:rsidRPr="00585679" w:rsidRDefault="00D04634" w:rsidP="00D04634">
      <w:pPr>
        <w:spacing w:after="0" w:line="240" w:lineRule="auto"/>
        <w:rPr>
          <w:rFonts w:ascii="Arial Narrow" w:hAnsi="Arial Narrow" w:cs="Arial"/>
          <w:szCs w:val="20"/>
        </w:rPr>
      </w:pPr>
    </w:p>
    <w:p w14:paraId="12803ED7"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El presente contrato será objeto de liquidación de conformidad con el artículo 11 de la Ley 1150 de 2007 y el artículo 217 del Decreto Ley 019 de 2012, procedimiento que deberá efectuarse dentro de los seis (6) meses siguientes a su vencimiento o a la expedición del acto administrativo que ordene su terminación o a la fecha del acuerdo que así lo disponga. Dentro de este plazo se entiende incluido un término de cuatro (4) meses para la liquidación de común acuerdo y dos (2) meses adicionales para la liquidación unilateral si es del caso. </w:t>
      </w:r>
    </w:p>
    <w:p w14:paraId="5CF77015" w14:textId="77777777" w:rsidR="00D04634" w:rsidRPr="00585679" w:rsidRDefault="00D04634" w:rsidP="00D04634">
      <w:pPr>
        <w:spacing w:after="0" w:line="240" w:lineRule="auto"/>
        <w:rPr>
          <w:rFonts w:ascii="Arial Narrow" w:hAnsi="Arial Narrow" w:cs="Arial"/>
          <w:szCs w:val="20"/>
        </w:rPr>
      </w:pPr>
    </w:p>
    <w:p w14:paraId="1B93B564"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Para la liquidación se exigirá al INTERVENTOR la ampliación de las garantías, si es del caso, con el fin de avalar las obligaciones que este deba cumplir con posterioridad a la extinción del presente contrato. </w:t>
      </w:r>
    </w:p>
    <w:p w14:paraId="0CA2760D" w14:textId="77777777" w:rsidR="00D04634" w:rsidRPr="00585679" w:rsidRDefault="00D04634" w:rsidP="00D04634">
      <w:pPr>
        <w:spacing w:after="0" w:line="240" w:lineRule="auto"/>
        <w:rPr>
          <w:rFonts w:ascii="Arial Narrow" w:hAnsi="Arial Narrow" w:cs="Arial"/>
          <w:szCs w:val="20"/>
        </w:rPr>
      </w:pPr>
    </w:p>
    <w:p w14:paraId="4F979774" w14:textId="446ED74E"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 xml:space="preserve">Si el INTERVENTOR no se presentare para efectos de la liquidación del Contrato o las partes no llegaren a ningún acuerdo, </w:t>
      </w:r>
      <w:r w:rsidR="00302C20">
        <w:rPr>
          <w:rFonts w:ascii="Arial Narrow" w:hAnsi="Arial Narrow" w:cs="Arial"/>
          <w:szCs w:val="20"/>
        </w:rPr>
        <w:t xml:space="preserve">la ENTIDAD </w:t>
      </w:r>
      <w:proofErr w:type="gramStart"/>
      <w:r w:rsidR="00302C20">
        <w:rPr>
          <w:rFonts w:ascii="Arial Narrow" w:hAnsi="Arial Narrow" w:cs="Arial"/>
          <w:szCs w:val="20"/>
        </w:rPr>
        <w:t xml:space="preserve">CONTRATANTE </w:t>
      </w:r>
      <w:r w:rsidRPr="00585679">
        <w:rPr>
          <w:rFonts w:ascii="Arial Narrow" w:hAnsi="Arial Narrow" w:cs="Arial"/>
          <w:szCs w:val="20"/>
        </w:rPr>
        <w:t xml:space="preserve"> procederá</w:t>
      </w:r>
      <w:proofErr w:type="gramEnd"/>
      <w:r w:rsidRPr="00585679">
        <w:rPr>
          <w:rFonts w:ascii="Arial Narrow" w:hAnsi="Arial Narrow" w:cs="Arial"/>
          <w:szCs w:val="20"/>
        </w:rPr>
        <w:t xml:space="preserve"> a su liquidación, por medio de resolución motivada susceptible del recurso de reposición. Así mismo y de conformidad con lo previsto por el artículo 11 de la Ley 1150 de 2007, si EL INTERVENTOR deja salvedades en la liquidación por mutuo acuerdo, </w:t>
      </w:r>
      <w:r w:rsidR="00302C20">
        <w:rPr>
          <w:rFonts w:ascii="Arial Narrow" w:hAnsi="Arial Narrow" w:cs="Arial"/>
          <w:szCs w:val="20"/>
        </w:rPr>
        <w:t>LA ENTIDAD CONTRATANTE</w:t>
      </w:r>
      <w:r w:rsidRPr="00585679">
        <w:rPr>
          <w:rFonts w:ascii="Arial Narrow" w:hAnsi="Arial Narrow" w:cs="Arial"/>
          <w:szCs w:val="20"/>
        </w:rPr>
        <w:t xml:space="preserve"> podrá liquidar unilateralmente, caso en el cual, ésta solo procederá en relación con los aspectos que no hayan sido objeto de acuerdo, siempre que la liquidación unilateral pueda contener decisiones nuevas frente a la liquidación acordada o que no hayan sido respondidas por la Interventoría o por la Entidad con anterioridad a la liquidación. En todo caso, para la liquidación unilateral se tendrá en cuenta lo previsto en el Manual de Contratación vigente y en el presente manual y en especial en lo relacionado con la liquidación con saldo a favor del Contratista.</w:t>
      </w:r>
    </w:p>
    <w:p w14:paraId="059A28F7" w14:textId="77777777" w:rsidR="00D04634" w:rsidRDefault="00D04634" w:rsidP="00D04634">
      <w:pPr>
        <w:spacing w:after="0" w:line="240" w:lineRule="auto"/>
        <w:rPr>
          <w:rFonts w:ascii="Arial Narrow" w:hAnsi="Arial Narrow" w:cs="Arial"/>
          <w:szCs w:val="20"/>
        </w:rPr>
      </w:pPr>
    </w:p>
    <w:p w14:paraId="06224DD2" w14:textId="77777777" w:rsidR="00D04634" w:rsidRPr="00585679" w:rsidRDefault="00D04634" w:rsidP="00D04634">
      <w:pPr>
        <w:spacing w:after="0" w:line="240" w:lineRule="auto"/>
        <w:rPr>
          <w:rFonts w:ascii="Arial Narrow" w:hAnsi="Arial Narrow" w:cs="Arial"/>
          <w:szCs w:val="20"/>
          <w:lang w:val="es-ES"/>
        </w:rPr>
      </w:pPr>
    </w:p>
    <w:p w14:paraId="6D102CB4" w14:textId="77777777" w:rsidR="00D04634" w:rsidRPr="00585679" w:rsidRDefault="00D04634" w:rsidP="00D04634">
      <w:pPr>
        <w:numPr>
          <w:ilvl w:val="0"/>
          <w:numId w:val="26"/>
        </w:numPr>
        <w:spacing w:after="0" w:line="240" w:lineRule="auto"/>
        <w:rPr>
          <w:rFonts w:ascii="Arial Narrow" w:hAnsi="Arial Narrow" w:cs="Arial"/>
          <w:b/>
          <w:bCs/>
          <w:szCs w:val="20"/>
        </w:rPr>
      </w:pPr>
      <w:r w:rsidRPr="00585679">
        <w:rPr>
          <w:rFonts w:ascii="Arial Narrow" w:hAnsi="Arial Narrow" w:cs="Arial"/>
          <w:b/>
          <w:bCs/>
          <w:szCs w:val="20"/>
        </w:rPr>
        <w:t>CONSIDERACIONES GENERALES OFERTA ECONÓMICA</w:t>
      </w:r>
    </w:p>
    <w:p w14:paraId="208FF72B" w14:textId="77777777" w:rsidR="00D04634" w:rsidRPr="00585679" w:rsidRDefault="00D04634" w:rsidP="00D04634">
      <w:pPr>
        <w:spacing w:after="0" w:line="240" w:lineRule="auto"/>
        <w:rPr>
          <w:rFonts w:ascii="Arial Narrow" w:hAnsi="Arial Narrow" w:cs="Arial"/>
          <w:szCs w:val="20"/>
          <w:lang w:val="es-ES"/>
        </w:rPr>
      </w:pPr>
    </w:p>
    <w:p w14:paraId="4E09F72D" w14:textId="77777777" w:rsidR="00D04634" w:rsidRPr="00585679" w:rsidRDefault="00D04634" w:rsidP="00D04634">
      <w:pPr>
        <w:spacing w:after="0" w:line="240" w:lineRule="auto"/>
        <w:rPr>
          <w:rFonts w:ascii="Arial Narrow" w:hAnsi="Arial Narrow" w:cs="Arial"/>
          <w:szCs w:val="20"/>
        </w:rPr>
      </w:pPr>
    </w:p>
    <w:p w14:paraId="6F5C48EB"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Los Proponentes deberán presentar, como parte de su propuesta, una Propuesta Económica en los términos y condiciones descritos en el Pliego de Condiciones. La Propuesta Económica se deberá expresar como un valor único, mediante el diligenciamiento del Formulario 1.</w:t>
      </w:r>
    </w:p>
    <w:p w14:paraId="42665BD4"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Los precios deberán ser desglosados para todas y cada una de las actividades y productos descritos en el Formulario No 1. En el evento que tales actividades y productos, no aparezcan costeados en la propuesta económica se consideran incluidos en los precios de las actividades y productos costeados.</w:t>
      </w:r>
    </w:p>
    <w:p w14:paraId="6BDDA29D"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valor de la propuesta económica deberá incluir todos los costos directos e indirectos para la completa y adecuada ejecución de la Interventoría del presente Concurso de Méritos Abierto.</w:t>
      </w:r>
    </w:p>
    <w:p w14:paraId="30B44FA1"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Por ser relevantes, a continuación, se relacionan algunos de los aspectos que el proponente debe tener en cuenta para determinar el precio de la oferta:</w:t>
      </w:r>
    </w:p>
    <w:p w14:paraId="105FB13A" w14:textId="77777777" w:rsidR="00D04634" w:rsidRPr="00585679" w:rsidRDefault="00D04634" w:rsidP="00D04634">
      <w:pPr>
        <w:spacing w:after="0" w:line="240" w:lineRule="auto"/>
        <w:rPr>
          <w:rFonts w:ascii="Arial Narrow" w:hAnsi="Arial Narrow" w:cs="Arial"/>
          <w:szCs w:val="20"/>
        </w:rPr>
      </w:pPr>
    </w:p>
    <w:p w14:paraId="421EBA76" w14:textId="77777777" w:rsidR="00D04634" w:rsidRPr="00585679" w:rsidRDefault="00D04634" w:rsidP="00D04634">
      <w:pPr>
        <w:numPr>
          <w:ilvl w:val="0"/>
          <w:numId w:val="22"/>
        </w:numPr>
        <w:spacing w:after="0" w:line="240" w:lineRule="auto"/>
        <w:ind w:left="1134" w:hanging="567"/>
        <w:rPr>
          <w:rFonts w:ascii="Arial Narrow" w:hAnsi="Arial Narrow" w:cs="Arial"/>
          <w:szCs w:val="20"/>
          <w:lang w:val="es-ES"/>
        </w:rPr>
      </w:pPr>
      <w:r w:rsidRPr="00585679">
        <w:rPr>
          <w:rFonts w:ascii="Arial Narrow" w:hAnsi="Arial Narrow" w:cs="Arial"/>
          <w:szCs w:val="20"/>
          <w:lang w:val="es-ES"/>
        </w:rPr>
        <w:t xml:space="preserve">Los costos de personal estarán afectados por un factor multiplicador  que  contempla entre otros aspectos, las cargas por concepto de seguridad social, aportes parafiscales y prestacional, viáticos que no estén establecidos en el Grupo 2- Costos Variables, gastos generados por la adquisición de herramientas, equipos, materiales o insumos necesarios para la realización de la labor, gastos de administración, costos de financiamiento, gastos contingentes, impuestos, tasas y contribución, seguros y demás costos indirectos en que él incurra por la ejecución del contrato. El factor multiplicador incluye los honorarios del interventor. El factor multiplicador incluye los honorarios del interventor y los imprevistos entre los que se encuentran el posible acompañamiento a la Entidad en la etapa </w:t>
      </w:r>
      <w:proofErr w:type="spellStart"/>
      <w:r w:rsidRPr="00585679">
        <w:rPr>
          <w:rFonts w:ascii="Arial Narrow" w:hAnsi="Arial Narrow" w:cs="Arial"/>
          <w:szCs w:val="20"/>
          <w:lang w:val="es-ES"/>
        </w:rPr>
        <w:t>pos-contractual</w:t>
      </w:r>
      <w:proofErr w:type="spellEnd"/>
      <w:r w:rsidRPr="00585679">
        <w:rPr>
          <w:rFonts w:ascii="Arial Narrow" w:hAnsi="Arial Narrow" w:cs="Arial"/>
          <w:szCs w:val="20"/>
          <w:lang w:val="es-ES"/>
        </w:rPr>
        <w:t xml:space="preserve">. El factor multiplicador incluye el exceso en la acusación de los demás costos previstos en la propuesta del interventor. En la construcción del factor multiplicador se deberá prever el personal de nómina y el personal contratado por prestación de servicios. </w:t>
      </w:r>
    </w:p>
    <w:p w14:paraId="2FE42A25" w14:textId="77777777" w:rsidR="00D04634" w:rsidRPr="00585679" w:rsidRDefault="00D04634" w:rsidP="00D04634">
      <w:pPr>
        <w:spacing w:after="0" w:line="240" w:lineRule="auto"/>
        <w:rPr>
          <w:rFonts w:ascii="Arial Narrow" w:hAnsi="Arial Narrow" w:cs="Arial"/>
          <w:szCs w:val="20"/>
        </w:rPr>
      </w:pPr>
    </w:p>
    <w:p w14:paraId="5F3188C8"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proponente deberá presentar el Formulario No. 1, bajo las siguientes consideraciones:</w:t>
      </w:r>
    </w:p>
    <w:p w14:paraId="0A595B78" w14:textId="77777777" w:rsidR="00D04634" w:rsidRPr="00585679" w:rsidRDefault="00D04634" w:rsidP="00D04634">
      <w:pPr>
        <w:spacing w:after="0" w:line="240" w:lineRule="auto"/>
        <w:rPr>
          <w:rFonts w:ascii="Arial Narrow" w:hAnsi="Arial Narrow" w:cs="Arial"/>
          <w:szCs w:val="20"/>
        </w:rPr>
      </w:pPr>
    </w:p>
    <w:p w14:paraId="2116B2E8" w14:textId="77777777" w:rsidR="00D04634" w:rsidRPr="00585679" w:rsidRDefault="00D04634" w:rsidP="00302C20">
      <w:pPr>
        <w:numPr>
          <w:ilvl w:val="0"/>
          <w:numId w:val="44"/>
        </w:numPr>
        <w:spacing w:after="0" w:line="240" w:lineRule="auto"/>
        <w:rPr>
          <w:rFonts w:ascii="Arial Narrow" w:hAnsi="Arial Narrow" w:cs="Arial"/>
          <w:szCs w:val="20"/>
        </w:rPr>
      </w:pPr>
      <w:r w:rsidRPr="00585679">
        <w:rPr>
          <w:rFonts w:ascii="Arial Narrow" w:hAnsi="Arial Narrow" w:cs="Arial"/>
          <w:szCs w:val="20"/>
        </w:rPr>
        <w:t xml:space="preserve">El costo total de la propuesta económica debe ser igual al costo total obtenido al realizar revisión aritmética. </w:t>
      </w:r>
    </w:p>
    <w:p w14:paraId="7EDA3D7A" w14:textId="77777777" w:rsidR="00D04634" w:rsidRPr="00585679" w:rsidRDefault="00D04634" w:rsidP="00302C20">
      <w:pPr>
        <w:numPr>
          <w:ilvl w:val="0"/>
          <w:numId w:val="44"/>
        </w:numPr>
        <w:spacing w:after="0" w:line="240" w:lineRule="auto"/>
        <w:rPr>
          <w:rFonts w:ascii="Arial Narrow" w:hAnsi="Arial Narrow" w:cs="Arial"/>
          <w:szCs w:val="20"/>
        </w:rPr>
      </w:pPr>
      <w:r w:rsidRPr="00585679">
        <w:rPr>
          <w:rFonts w:ascii="Arial Narrow" w:hAnsi="Arial Narrow" w:cs="Arial"/>
          <w:szCs w:val="20"/>
        </w:rPr>
        <w:t>No se debe suprimir ni modificar la información relacionada con el cargo/oficio, el concepto, la unidad, ni los ítems denominados globales.</w:t>
      </w:r>
    </w:p>
    <w:p w14:paraId="1575714D" w14:textId="77777777" w:rsidR="00D04634" w:rsidRPr="00585679" w:rsidRDefault="00D04634" w:rsidP="00302C20">
      <w:pPr>
        <w:numPr>
          <w:ilvl w:val="0"/>
          <w:numId w:val="44"/>
        </w:numPr>
        <w:spacing w:after="0" w:line="240" w:lineRule="auto"/>
        <w:rPr>
          <w:rFonts w:ascii="Arial Narrow" w:hAnsi="Arial Narrow" w:cs="Arial"/>
          <w:szCs w:val="20"/>
        </w:rPr>
      </w:pPr>
      <w:r w:rsidRPr="00585679">
        <w:rPr>
          <w:rFonts w:ascii="Arial Narrow" w:hAnsi="Arial Narrow" w:cs="Arial"/>
          <w:szCs w:val="20"/>
        </w:rPr>
        <w:t>No debe modificarse la participación total (h-mes) ni el tiempo de utilización total de los cargos y conceptos relacionados en el Formulario No. 1.</w:t>
      </w:r>
    </w:p>
    <w:p w14:paraId="558853BD" w14:textId="77777777" w:rsidR="00D04634" w:rsidRPr="00585679" w:rsidRDefault="00D04634" w:rsidP="00302C20">
      <w:pPr>
        <w:numPr>
          <w:ilvl w:val="0"/>
          <w:numId w:val="44"/>
        </w:numPr>
        <w:spacing w:after="0" w:line="240" w:lineRule="auto"/>
        <w:rPr>
          <w:rFonts w:ascii="Arial Narrow" w:hAnsi="Arial Narrow" w:cs="Arial"/>
          <w:szCs w:val="20"/>
        </w:rPr>
      </w:pPr>
      <w:r w:rsidRPr="00585679">
        <w:rPr>
          <w:rFonts w:ascii="Arial Narrow" w:hAnsi="Arial Narrow" w:cs="Arial"/>
          <w:szCs w:val="20"/>
        </w:rPr>
        <w:t>El personal al que se señale el pago de prima regional (en el evento que aplique), le deberá ser pagada, obligación que adquiere el proponente adjudicatario de cada uno de los Procesos u módulos, constituyéndose como obligación contractual, susceptible de sanción en caso de incumplimiento.</w:t>
      </w:r>
    </w:p>
    <w:p w14:paraId="6A015F69" w14:textId="415A847F" w:rsidR="00D04634" w:rsidRPr="00585679" w:rsidRDefault="00D04634" w:rsidP="00302C20">
      <w:pPr>
        <w:numPr>
          <w:ilvl w:val="0"/>
          <w:numId w:val="44"/>
        </w:numPr>
        <w:spacing w:after="0" w:line="240" w:lineRule="auto"/>
        <w:rPr>
          <w:rFonts w:ascii="Arial Narrow" w:hAnsi="Arial Narrow" w:cs="Arial"/>
          <w:szCs w:val="20"/>
        </w:rPr>
      </w:pPr>
      <w:r w:rsidRPr="00585679">
        <w:rPr>
          <w:rFonts w:ascii="Arial Narrow" w:hAnsi="Arial Narrow" w:cs="Arial"/>
          <w:szCs w:val="20"/>
        </w:rPr>
        <w:t xml:space="preserve">Cuando se omita consignar el costo de la prima regional, </w:t>
      </w:r>
      <w:r w:rsidR="00302C20">
        <w:rPr>
          <w:rFonts w:ascii="Arial Narrow" w:hAnsi="Arial Narrow" w:cs="Arial"/>
          <w:szCs w:val="20"/>
        </w:rPr>
        <w:t>LA ENTIDAD CONTRATANTE</w:t>
      </w:r>
      <w:r w:rsidRPr="00585679">
        <w:rPr>
          <w:rFonts w:ascii="Arial Narrow" w:hAnsi="Arial Narrow" w:cs="Arial"/>
          <w:szCs w:val="20"/>
        </w:rPr>
        <w:t xml:space="preserve"> considerará que no hay lugar al pago de la misma.</w:t>
      </w:r>
    </w:p>
    <w:p w14:paraId="51B6329C" w14:textId="77777777" w:rsidR="00D04634" w:rsidRPr="00585679" w:rsidRDefault="00D04634" w:rsidP="00302C20">
      <w:pPr>
        <w:numPr>
          <w:ilvl w:val="0"/>
          <w:numId w:val="44"/>
        </w:numPr>
        <w:spacing w:after="0" w:line="240" w:lineRule="auto"/>
        <w:rPr>
          <w:rFonts w:ascii="Arial Narrow" w:hAnsi="Arial Narrow" w:cs="Arial"/>
          <w:szCs w:val="20"/>
        </w:rPr>
      </w:pPr>
      <w:r w:rsidRPr="00585679">
        <w:rPr>
          <w:rFonts w:ascii="Arial Narrow" w:hAnsi="Arial Narrow" w:cs="Arial"/>
          <w:szCs w:val="20"/>
        </w:rPr>
        <w:t xml:space="preserve">En el anexo técnico se presentan rangos de los costos de Interventoría, que se pueden tener en cuenta para la elaboración de su propuesta, como guía o referencia. </w:t>
      </w:r>
    </w:p>
    <w:p w14:paraId="55C060FD" w14:textId="77777777" w:rsidR="00D04634" w:rsidRPr="00585679" w:rsidRDefault="00D04634" w:rsidP="00302C20">
      <w:pPr>
        <w:numPr>
          <w:ilvl w:val="0"/>
          <w:numId w:val="44"/>
        </w:numPr>
        <w:spacing w:after="0" w:line="240" w:lineRule="auto"/>
        <w:rPr>
          <w:rFonts w:ascii="Arial Narrow" w:hAnsi="Arial Narrow" w:cs="Arial"/>
          <w:szCs w:val="20"/>
        </w:rPr>
      </w:pPr>
      <w:r w:rsidRPr="00585679">
        <w:rPr>
          <w:rFonts w:ascii="Arial Narrow" w:hAnsi="Arial Narrow" w:cs="Arial"/>
          <w:szCs w:val="20"/>
        </w:rPr>
        <w:t>Mínimo el personal de dedicación 100% al proyecto deberá ser vinculado por nómina.</w:t>
      </w:r>
    </w:p>
    <w:p w14:paraId="5055AD57" w14:textId="57D38E70" w:rsidR="00D04634" w:rsidRPr="00585679" w:rsidRDefault="00D04634" w:rsidP="00302C20">
      <w:pPr>
        <w:numPr>
          <w:ilvl w:val="0"/>
          <w:numId w:val="44"/>
        </w:numPr>
        <w:spacing w:after="0" w:line="240" w:lineRule="auto"/>
        <w:rPr>
          <w:rFonts w:ascii="Arial Narrow" w:hAnsi="Arial Narrow" w:cs="Arial"/>
          <w:szCs w:val="20"/>
        </w:rPr>
      </w:pPr>
      <w:r w:rsidRPr="00585679">
        <w:rPr>
          <w:rFonts w:ascii="Arial Narrow" w:hAnsi="Arial Narrow" w:cs="Arial"/>
          <w:szCs w:val="20"/>
        </w:rPr>
        <w:t xml:space="preserve">Los costos de personal y los otros costos directos, se deben ajustar bien sea por exceso o por defecto al peso, así: Cuando la fracción decimal del peso sea igual o superior a cinco se aproxima por exceso al número </w:t>
      </w:r>
      <w:r w:rsidRPr="00585679">
        <w:rPr>
          <w:rFonts w:ascii="Arial Narrow" w:hAnsi="Arial Narrow" w:cs="Arial"/>
          <w:szCs w:val="20"/>
        </w:rPr>
        <w:lastRenderedPageBreak/>
        <w:t>entero siguiente del peso y cuando la fracción decimal del peso sea inferior a cinco se aproxima por defecto al número entero del peso; en caso contrario</w:t>
      </w:r>
      <w:r w:rsidR="00302C20">
        <w:rPr>
          <w:rFonts w:ascii="Arial Narrow" w:hAnsi="Arial Narrow" w:cs="Arial"/>
          <w:szCs w:val="20"/>
        </w:rPr>
        <w:t>, LA ENTIDAD CONTRATANTE</w:t>
      </w:r>
      <w:r w:rsidRPr="00585679">
        <w:rPr>
          <w:rFonts w:ascii="Arial Narrow" w:hAnsi="Arial Narrow" w:cs="Arial"/>
          <w:szCs w:val="20"/>
        </w:rPr>
        <w:t xml:space="preserve"> efectuará dicho ajuste aritmético.</w:t>
      </w:r>
    </w:p>
    <w:p w14:paraId="01E7BDDF" w14:textId="77777777" w:rsidR="00D04634" w:rsidRPr="00585679" w:rsidRDefault="00D04634" w:rsidP="00302C20">
      <w:pPr>
        <w:numPr>
          <w:ilvl w:val="0"/>
          <w:numId w:val="44"/>
        </w:numPr>
        <w:spacing w:after="0" w:line="240" w:lineRule="auto"/>
        <w:rPr>
          <w:rFonts w:ascii="Arial Narrow" w:hAnsi="Arial Narrow" w:cs="Arial"/>
          <w:szCs w:val="20"/>
        </w:rPr>
      </w:pPr>
      <w:r w:rsidRPr="00585679">
        <w:rPr>
          <w:rFonts w:ascii="Arial Narrow" w:hAnsi="Arial Narrow" w:cs="Arial"/>
          <w:szCs w:val="20"/>
        </w:rPr>
        <w:t xml:space="preserve">El proponente no podrá modificar, adicionar o suprimir los ítems que la Entidad estableció para los costos Directos de Personal, Costos Variables y Otros Costos, ni las participaciones (h-mes) ni modificar, adicionar o suprimir las cantidades de los ítems del Formulario 1.  </w:t>
      </w:r>
    </w:p>
    <w:p w14:paraId="326BD0A1" w14:textId="77777777" w:rsidR="00D04634" w:rsidRPr="00585679" w:rsidRDefault="00D04634" w:rsidP="00D04634">
      <w:pPr>
        <w:spacing w:after="0" w:line="240" w:lineRule="auto"/>
        <w:rPr>
          <w:rFonts w:ascii="Arial Narrow" w:hAnsi="Arial Narrow" w:cs="Arial"/>
          <w:szCs w:val="20"/>
        </w:rPr>
      </w:pPr>
    </w:p>
    <w:p w14:paraId="6D2F884E"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b/>
          <w:bCs/>
          <w:szCs w:val="20"/>
        </w:rPr>
        <w:t>NOTA:</w:t>
      </w:r>
      <w:r w:rsidRPr="00585679">
        <w:rPr>
          <w:rFonts w:ascii="Arial Narrow" w:hAnsi="Arial Narrow" w:cs="Arial"/>
          <w:szCs w:val="20"/>
        </w:rPr>
        <w:t xml:space="preserve"> Se recomienda que estructuren su propuesta económica con el Formulario 1 publicado por la Entidad en definitivo para el presente proceso de selección.</w:t>
      </w:r>
    </w:p>
    <w:p w14:paraId="538D04AE" w14:textId="77777777" w:rsidR="00D04634" w:rsidRDefault="00D04634" w:rsidP="00D04634">
      <w:pPr>
        <w:spacing w:after="0" w:line="240" w:lineRule="auto"/>
        <w:rPr>
          <w:rFonts w:ascii="Arial Narrow" w:hAnsi="Arial Narrow" w:cs="Arial"/>
          <w:szCs w:val="20"/>
        </w:rPr>
      </w:pPr>
    </w:p>
    <w:p w14:paraId="63F97A39" w14:textId="2E19A8E5" w:rsidR="00D04634" w:rsidRPr="00585679" w:rsidRDefault="00302C20" w:rsidP="00D04634">
      <w:pPr>
        <w:spacing w:after="0" w:line="240" w:lineRule="auto"/>
        <w:rPr>
          <w:rFonts w:ascii="Arial Narrow" w:hAnsi="Arial Narrow" w:cs="Arial"/>
          <w:szCs w:val="20"/>
        </w:rPr>
      </w:pPr>
      <w:r>
        <w:rPr>
          <w:rFonts w:ascii="Arial Narrow" w:hAnsi="Arial Narrow" w:cs="Arial"/>
          <w:szCs w:val="20"/>
        </w:rPr>
        <w:t>LA ENTIDAD CONTRATANTE</w:t>
      </w:r>
      <w:r w:rsidR="00D04634" w:rsidRPr="00585679">
        <w:rPr>
          <w:rFonts w:ascii="Arial Narrow" w:hAnsi="Arial Narrow" w:cs="Arial"/>
          <w:szCs w:val="20"/>
        </w:rPr>
        <w:t xml:space="preserve"> pagará los costos de personal de la propuesta del Interventor que efectivamente se utilicen en la ejecución, afectados por el factor multiplicador, independientemente de la modalidad de vinculación del personal al proyecto.</w:t>
      </w:r>
    </w:p>
    <w:p w14:paraId="74D2D5F0" w14:textId="77777777" w:rsidR="00D04634" w:rsidRPr="00585679" w:rsidRDefault="00D04634" w:rsidP="00D04634">
      <w:pPr>
        <w:spacing w:after="0" w:line="240" w:lineRule="auto"/>
        <w:rPr>
          <w:rFonts w:ascii="Arial Narrow" w:hAnsi="Arial Narrow" w:cs="Arial"/>
          <w:szCs w:val="20"/>
        </w:rPr>
      </w:pPr>
    </w:p>
    <w:p w14:paraId="57665458" w14:textId="77777777" w:rsidR="00D04634" w:rsidRPr="00585679" w:rsidRDefault="00D04634" w:rsidP="00D04634">
      <w:pPr>
        <w:spacing w:after="0" w:line="240" w:lineRule="auto"/>
        <w:rPr>
          <w:rFonts w:ascii="Arial Narrow" w:hAnsi="Arial Narrow" w:cs="Arial"/>
          <w:szCs w:val="20"/>
        </w:rPr>
      </w:pPr>
      <w:r w:rsidRPr="00585679">
        <w:rPr>
          <w:rFonts w:ascii="Arial Narrow" w:hAnsi="Arial Narrow" w:cs="Arial"/>
          <w:szCs w:val="20"/>
        </w:rPr>
        <w:t>El Formulario No. 1 establece la participación de los recursos de personal y otros costos directos durante la vigencia del proyecto; la utilización de esta participación será regulada de acuerdo con las disponibilidades anuales presupuestales del proyecto y de acuerdo con las necesidades y frentes de trabajo del mismo, por lo que su utilización no es constante en la vigencia del contrato.</w:t>
      </w:r>
    </w:p>
    <w:p w14:paraId="2EEEF566" w14:textId="7BAE38B0" w:rsidR="00964A3A" w:rsidRPr="00585679" w:rsidRDefault="00964A3A" w:rsidP="00964A3A">
      <w:pPr>
        <w:spacing w:after="0" w:line="240" w:lineRule="auto"/>
        <w:rPr>
          <w:rFonts w:ascii="Arial Narrow" w:hAnsi="Arial Narrow" w:cs="Arial"/>
          <w:szCs w:val="20"/>
        </w:rPr>
      </w:pPr>
    </w:p>
    <w:p w14:paraId="4082D0B8" w14:textId="77777777" w:rsidR="004B2D25" w:rsidRPr="00585679" w:rsidRDefault="004B2D25" w:rsidP="00964A3A">
      <w:pPr>
        <w:spacing w:after="0" w:line="240" w:lineRule="auto"/>
        <w:contextualSpacing/>
        <w:rPr>
          <w:rFonts w:ascii="Arial Narrow" w:hAnsi="Arial Narrow" w:cs="Arial"/>
          <w:szCs w:val="20"/>
        </w:rPr>
      </w:pPr>
    </w:p>
    <w:p w14:paraId="600A3AF0" w14:textId="77777777" w:rsidR="004B2D25" w:rsidRPr="00585679" w:rsidRDefault="004B2D25" w:rsidP="00964A3A">
      <w:pPr>
        <w:spacing w:after="0" w:line="240" w:lineRule="auto"/>
        <w:contextualSpacing/>
        <w:rPr>
          <w:rFonts w:ascii="Arial Narrow" w:hAnsi="Arial Narrow" w:cs="Arial"/>
          <w:szCs w:val="20"/>
        </w:rPr>
      </w:pPr>
    </w:p>
    <w:p w14:paraId="0520CB93" w14:textId="77777777" w:rsidR="009A2B7F" w:rsidRPr="00585679" w:rsidRDefault="009A2B7F" w:rsidP="00964A3A">
      <w:pPr>
        <w:spacing w:after="0" w:line="240" w:lineRule="auto"/>
        <w:contextualSpacing/>
        <w:rPr>
          <w:rFonts w:ascii="Arial Narrow" w:hAnsi="Arial Narrow" w:cs="Arial"/>
          <w:szCs w:val="20"/>
        </w:rPr>
      </w:pPr>
    </w:p>
    <w:p w14:paraId="3056FB68" w14:textId="649B0E7C" w:rsidR="00B1400D" w:rsidRDefault="00B1400D" w:rsidP="00B1400D">
      <w:pPr>
        <w:spacing w:after="0" w:line="240" w:lineRule="auto"/>
        <w:contextualSpacing/>
        <w:jc w:val="center"/>
        <w:rPr>
          <w:rFonts w:ascii="Arial Narrow" w:hAnsi="Arial Narrow" w:cs="Arial"/>
          <w:b/>
          <w:bCs/>
          <w:szCs w:val="20"/>
        </w:rPr>
      </w:pPr>
    </w:p>
    <w:p w14:paraId="2F37562F" w14:textId="017F8A15" w:rsidR="00964A3A" w:rsidRPr="00585679" w:rsidRDefault="00964A3A" w:rsidP="00964A3A">
      <w:pPr>
        <w:spacing w:after="0" w:line="240" w:lineRule="auto"/>
        <w:contextualSpacing/>
        <w:jc w:val="center"/>
        <w:rPr>
          <w:rFonts w:ascii="Arial Narrow" w:hAnsi="Arial Narrow" w:cs="Arial"/>
          <w:szCs w:val="20"/>
        </w:rPr>
      </w:pPr>
    </w:p>
    <w:p w14:paraId="1545956A" w14:textId="6BDFB25C" w:rsidR="00964A3A" w:rsidRPr="005A01DA" w:rsidRDefault="00964A3A" w:rsidP="00964A3A">
      <w:pPr>
        <w:spacing w:after="0" w:line="240" w:lineRule="auto"/>
        <w:contextualSpacing/>
        <w:jc w:val="center"/>
        <w:rPr>
          <w:rFonts w:ascii="Arial Narrow" w:hAnsi="Arial Narrow" w:cs="Arial"/>
          <w:szCs w:val="20"/>
        </w:rPr>
      </w:pPr>
    </w:p>
    <w:p w14:paraId="23222751" w14:textId="3C396900" w:rsidR="00126D8C" w:rsidRPr="005A01DA" w:rsidRDefault="00126D8C" w:rsidP="00251AE6">
      <w:pPr>
        <w:spacing w:after="0" w:line="240" w:lineRule="auto"/>
        <w:contextualSpacing/>
        <w:jc w:val="center"/>
        <w:rPr>
          <w:rFonts w:ascii="Arial Narrow" w:hAnsi="Arial Narrow" w:cs="Arial"/>
          <w:szCs w:val="20"/>
        </w:rPr>
      </w:pPr>
    </w:p>
    <w:sectPr w:rsidR="00126D8C" w:rsidRPr="005A01DA" w:rsidSect="00462A0A">
      <w:headerReference w:type="even" r:id="rId16"/>
      <w:headerReference w:type="default" r:id="rId17"/>
      <w:footerReference w:type="even" r:id="rId18"/>
      <w:footerReference w:type="default" r:id="rId19"/>
      <w:headerReference w:type="first" r:id="rId20"/>
      <w:footerReference w:type="first" r:id="rId21"/>
      <w:pgSz w:w="12240" w:h="15840" w:code="1"/>
      <w:pgMar w:top="1134" w:right="1467" w:bottom="1134" w:left="1531" w:header="720" w:footer="474" w:gutter="0"/>
      <w:pgNumType w:chapStyle="1"/>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AA169D" w14:textId="77777777" w:rsidR="00EF381E" w:rsidRDefault="00EF381E" w:rsidP="007D0390">
      <w:pPr>
        <w:spacing w:after="0" w:line="240" w:lineRule="auto"/>
      </w:pPr>
      <w:r>
        <w:separator/>
      </w:r>
    </w:p>
  </w:endnote>
  <w:endnote w:type="continuationSeparator" w:id="0">
    <w:p w14:paraId="556B5228" w14:textId="77777777" w:rsidR="00EF381E" w:rsidRDefault="00EF381E" w:rsidP="007D0390">
      <w:pPr>
        <w:spacing w:after="0" w:line="240" w:lineRule="auto"/>
      </w:pPr>
      <w:r>
        <w:continuationSeparator/>
      </w:r>
    </w:p>
  </w:endnote>
  <w:endnote w:type="continuationNotice" w:id="1">
    <w:p w14:paraId="37AB89DE" w14:textId="77777777" w:rsidR="00EF381E" w:rsidRDefault="00EF381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Futura Std Book">
    <w:altName w:val="Century Gothic"/>
    <w:panose1 w:val="00000000000000000000"/>
    <w:charset w:val="00"/>
    <w:family w:val="swiss"/>
    <w:notTrueType/>
    <w:pitch w:val="variable"/>
    <w:sig w:usb0="00000003" w:usb1="4000204A"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203DB" w14:textId="77777777" w:rsidR="00391E57" w:rsidRDefault="00391E5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7C5488" w14:textId="015FFD1F" w:rsidR="00CF0F7D" w:rsidRPr="00AB144F" w:rsidRDefault="00AB144F" w:rsidP="00AB144F">
    <w:pPr>
      <w:pStyle w:val="Piedepgina"/>
      <w:jc w:val="center"/>
    </w:pPr>
    <w:r w:rsidRPr="00AB144F">
      <w:rPr>
        <w:rFonts w:ascii="Arial Narrow" w:hAnsi="Arial Narrow"/>
        <w:b/>
        <w:sz w:val="18"/>
        <w:szCs w:val="18"/>
        <w:lang w:val="es-ES"/>
      </w:rPr>
      <w:t>INTERVENTORÍA TECNICA, ADMINISTRATIVA, FINANCIERA, JURIDICA, SOCIAL Y AMBIENTAL PARA EL PROYECTO “MEJORAMIENTO DE LAS VIAS RURALES Y URBANAS, MEDIANTE LA CONSTRUCCIÓN DE PLACA HUELLA EN EL MUNICIPIO DE LA BELLEZA - SANTANDER" DEL PROGRAMA OBRAS POR IMPUESTOS.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5A5C14" w14:textId="77777777" w:rsidR="00391E57" w:rsidRDefault="00391E5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3968F3" w14:textId="77777777" w:rsidR="00EF381E" w:rsidRDefault="00EF381E" w:rsidP="007D0390">
      <w:pPr>
        <w:spacing w:after="0" w:line="240" w:lineRule="auto"/>
      </w:pPr>
      <w:r>
        <w:separator/>
      </w:r>
    </w:p>
  </w:footnote>
  <w:footnote w:type="continuationSeparator" w:id="0">
    <w:p w14:paraId="5821A631" w14:textId="77777777" w:rsidR="00EF381E" w:rsidRDefault="00EF381E" w:rsidP="007D0390">
      <w:pPr>
        <w:spacing w:after="0" w:line="240" w:lineRule="auto"/>
      </w:pPr>
      <w:r>
        <w:continuationSeparator/>
      </w:r>
    </w:p>
  </w:footnote>
  <w:footnote w:type="continuationNotice" w:id="1">
    <w:p w14:paraId="5735CBAB" w14:textId="77777777" w:rsidR="00EF381E" w:rsidRDefault="00EF381E">
      <w:pPr>
        <w:spacing w:after="0" w:line="240" w:lineRule="auto"/>
      </w:pPr>
    </w:p>
  </w:footnote>
  <w:footnote w:id="2">
    <w:p w14:paraId="5B2B21E8" w14:textId="77777777" w:rsidR="005E5EB9" w:rsidRDefault="005E5EB9" w:rsidP="005E5EB9">
      <w:pPr>
        <w:pStyle w:val="Textonotapie"/>
      </w:pPr>
      <w:r w:rsidRPr="00DE3F86">
        <w:rPr>
          <w:rStyle w:val="Refdenotaalpie"/>
          <w:sz w:val="16"/>
          <w:szCs w:val="16"/>
        </w:rPr>
        <w:footnoteRef/>
      </w:r>
      <w:r w:rsidRPr="00DE3F86">
        <w:rPr>
          <w:sz w:val="16"/>
          <w:szCs w:val="16"/>
        </w:rPr>
        <w:t xml:space="preserve">  Se estima un ejemplo de cobro del costo variable en el documento “Metodología y Plan de Cargas” del presente proceso; documento integral del Anexo Técnico</w:t>
      </w:r>
      <w:r>
        <w:rPr>
          <w:sz w:val="16"/>
          <w:szCs w:val="16"/>
        </w:rPr>
        <w:t>, para comprensión del lector</w:t>
      </w:r>
      <w:r w:rsidRPr="00DE3F86">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C435E" w14:textId="7C21D036" w:rsidR="00CF0F7D" w:rsidRDefault="00CF0F7D" w:rsidP="00B92F6B">
    <w:pPr>
      <w:pStyle w:val="Encabezado"/>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26913621" w14:textId="77777777" w:rsidR="00CF0F7D" w:rsidRDefault="00CF0F7D" w:rsidP="00B92F6B">
    <w:pPr>
      <w:pStyle w:val="Encabezado"/>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Normal"/>
      <w:tblW w:w="0" w:type="auto"/>
      <w:tblInd w:w="5"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Look w:val="01E0" w:firstRow="1" w:lastRow="1" w:firstColumn="1" w:lastColumn="1" w:noHBand="0" w:noVBand="0"/>
    </w:tblPr>
    <w:tblGrid>
      <w:gridCol w:w="2691"/>
      <w:gridCol w:w="3826"/>
      <w:gridCol w:w="1133"/>
      <w:gridCol w:w="1005"/>
    </w:tblGrid>
    <w:tr w:rsidR="00B93113" w:rsidRPr="00BA09CE" w14:paraId="0C058E22" w14:textId="77777777" w:rsidTr="00441AC0">
      <w:trPr>
        <w:trHeight w:val="1034"/>
      </w:trPr>
      <w:tc>
        <w:tcPr>
          <w:tcW w:w="8655" w:type="dxa"/>
          <w:gridSpan w:val="4"/>
          <w:tcBorders>
            <w:top w:val="dotted" w:sz="4" w:space="0" w:color="000000"/>
            <w:left w:val="dotted" w:sz="4" w:space="0" w:color="000000"/>
            <w:bottom w:val="dotted" w:sz="4" w:space="0" w:color="000000"/>
            <w:right w:val="dotted" w:sz="4" w:space="0" w:color="000000"/>
          </w:tcBorders>
          <w:hideMark/>
        </w:tcPr>
        <w:p w14:paraId="6722FBD0" w14:textId="50FF1ECE" w:rsidR="00B93113" w:rsidRPr="00BA09CE" w:rsidRDefault="00B93113" w:rsidP="00B93113">
          <w:pPr>
            <w:spacing w:line="206" w:lineRule="exact"/>
            <w:ind w:left="107"/>
            <w:jc w:val="center"/>
            <w:rPr>
              <w:rFonts w:ascii="Arial MT" w:eastAsia="Arial MT" w:hAnsi="Arial MT" w:cs="Arial MT"/>
              <w:sz w:val="18"/>
              <w:u w:val="single"/>
              <w:lang w:val="es-ES"/>
            </w:rPr>
          </w:pPr>
          <w:r>
            <w:rPr>
              <w:rFonts w:ascii="Arial MT" w:eastAsia="Arial MT" w:hAnsi="Arial MT" w:cs="Arial MT"/>
              <w:sz w:val="18"/>
              <w:u w:val="single"/>
              <w:lang w:val="es-ES"/>
            </w:rPr>
            <w:t>ANEXO  1</w:t>
          </w:r>
        </w:p>
        <w:p w14:paraId="44234962" w14:textId="77777777" w:rsidR="00B93113" w:rsidRPr="00BA09CE" w:rsidRDefault="00B93113" w:rsidP="00B93113">
          <w:pPr>
            <w:ind w:left="107"/>
            <w:jc w:val="center"/>
            <w:rPr>
              <w:rFonts w:eastAsia="Arial MT" w:cs="Arial MT"/>
              <w:b/>
              <w:sz w:val="18"/>
              <w:lang w:val="es-ES"/>
            </w:rPr>
          </w:pPr>
          <w:r w:rsidRPr="00BA09CE">
            <w:rPr>
              <w:rFonts w:eastAsia="Arial MT" w:cs="Arial MT"/>
              <w:b/>
              <w:sz w:val="18"/>
              <w:lang w:val="es-ES"/>
            </w:rPr>
            <w:t>INTERVENTORÍA TÉCNICA, ADMINISTRATIVA, FINANCIERA, JURÍDICA, SOCIAL Y AMBIENTAL PARA EL PROYECTO “MEJORAMIENTO DE LAS VIAS RURALES Y URBANAS,</w:t>
          </w:r>
          <w:r w:rsidRPr="00BA09CE">
            <w:rPr>
              <w:rFonts w:eastAsia="Arial MT" w:cs="Arial MT"/>
              <w:b/>
              <w:spacing w:val="1"/>
              <w:sz w:val="18"/>
              <w:lang w:val="es-ES"/>
            </w:rPr>
            <w:t xml:space="preserve"> </w:t>
          </w:r>
          <w:r w:rsidRPr="00BA09CE">
            <w:rPr>
              <w:rFonts w:eastAsia="Arial MT" w:cs="Arial MT"/>
              <w:b/>
              <w:sz w:val="18"/>
              <w:lang w:val="es-ES"/>
            </w:rPr>
            <w:t>MEDIANTE</w:t>
          </w:r>
          <w:r w:rsidRPr="00BA09CE">
            <w:rPr>
              <w:rFonts w:eastAsia="Arial MT" w:cs="Arial MT"/>
              <w:b/>
              <w:spacing w:val="-2"/>
              <w:sz w:val="18"/>
              <w:lang w:val="es-ES"/>
            </w:rPr>
            <w:t xml:space="preserve"> </w:t>
          </w:r>
          <w:r w:rsidRPr="00BA09CE">
            <w:rPr>
              <w:rFonts w:eastAsia="Arial MT" w:cs="Arial MT"/>
              <w:b/>
              <w:sz w:val="18"/>
              <w:lang w:val="es-ES"/>
            </w:rPr>
            <w:t>LA</w:t>
          </w:r>
          <w:r w:rsidRPr="00BA09CE">
            <w:rPr>
              <w:rFonts w:eastAsia="Arial MT" w:cs="Arial MT"/>
              <w:b/>
              <w:spacing w:val="-1"/>
              <w:sz w:val="18"/>
              <w:lang w:val="es-ES"/>
            </w:rPr>
            <w:t xml:space="preserve"> </w:t>
          </w:r>
          <w:r w:rsidRPr="00BA09CE">
            <w:rPr>
              <w:rFonts w:eastAsia="Arial MT" w:cs="Arial MT"/>
              <w:b/>
              <w:sz w:val="18"/>
              <w:lang w:val="es-ES"/>
            </w:rPr>
            <w:t>CONSTRUCCIÓN</w:t>
          </w:r>
          <w:r w:rsidRPr="00BA09CE">
            <w:rPr>
              <w:rFonts w:eastAsia="Arial MT" w:cs="Arial MT"/>
              <w:b/>
              <w:spacing w:val="-3"/>
              <w:sz w:val="18"/>
              <w:lang w:val="es-ES"/>
            </w:rPr>
            <w:t xml:space="preserve"> </w:t>
          </w:r>
          <w:r w:rsidRPr="00BA09CE">
            <w:rPr>
              <w:rFonts w:eastAsia="Arial MT" w:cs="Arial MT"/>
              <w:b/>
              <w:sz w:val="18"/>
              <w:lang w:val="es-ES"/>
            </w:rPr>
            <w:t>DE</w:t>
          </w:r>
          <w:r w:rsidRPr="00BA09CE">
            <w:rPr>
              <w:rFonts w:eastAsia="Arial MT" w:cs="Arial MT"/>
              <w:b/>
              <w:spacing w:val="-1"/>
              <w:sz w:val="18"/>
              <w:lang w:val="es-ES"/>
            </w:rPr>
            <w:t xml:space="preserve"> </w:t>
          </w:r>
          <w:r w:rsidRPr="00BA09CE">
            <w:rPr>
              <w:rFonts w:eastAsia="Arial MT" w:cs="Arial MT"/>
              <w:b/>
              <w:sz w:val="18"/>
              <w:lang w:val="es-ES"/>
            </w:rPr>
            <w:t>PLACA</w:t>
          </w:r>
          <w:r w:rsidRPr="00BA09CE">
            <w:rPr>
              <w:rFonts w:eastAsia="Arial MT" w:cs="Arial MT"/>
              <w:b/>
              <w:spacing w:val="-2"/>
              <w:sz w:val="18"/>
              <w:lang w:val="es-ES"/>
            </w:rPr>
            <w:t xml:space="preserve"> </w:t>
          </w:r>
          <w:r w:rsidRPr="00BA09CE">
            <w:rPr>
              <w:rFonts w:eastAsia="Arial MT" w:cs="Arial MT"/>
              <w:b/>
              <w:sz w:val="18"/>
              <w:lang w:val="es-ES"/>
            </w:rPr>
            <w:t>HUELLA</w:t>
          </w:r>
          <w:r w:rsidRPr="00BA09CE">
            <w:rPr>
              <w:rFonts w:eastAsia="Arial MT" w:cs="Arial MT"/>
              <w:b/>
              <w:spacing w:val="-1"/>
              <w:sz w:val="18"/>
              <w:lang w:val="es-ES"/>
            </w:rPr>
            <w:t xml:space="preserve"> </w:t>
          </w:r>
          <w:r w:rsidRPr="00BA09CE">
            <w:rPr>
              <w:rFonts w:eastAsia="Arial MT" w:cs="Arial MT"/>
              <w:b/>
              <w:sz w:val="18"/>
              <w:lang w:val="es-ES"/>
            </w:rPr>
            <w:t>EN</w:t>
          </w:r>
          <w:r w:rsidRPr="00BA09CE">
            <w:rPr>
              <w:rFonts w:eastAsia="Arial MT" w:cs="Arial MT"/>
              <w:b/>
              <w:spacing w:val="-2"/>
              <w:sz w:val="18"/>
              <w:lang w:val="es-ES"/>
            </w:rPr>
            <w:t xml:space="preserve"> </w:t>
          </w:r>
          <w:r w:rsidRPr="00BA09CE">
            <w:rPr>
              <w:rFonts w:eastAsia="Arial MT" w:cs="Arial MT"/>
              <w:b/>
              <w:sz w:val="18"/>
              <w:lang w:val="es-ES"/>
            </w:rPr>
            <w:t>EL</w:t>
          </w:r>
          <w:r w:rsidRPr="00BA09CE">
            <w:rPr>
              <w:rFonts w:eastAsia="Arial MT" w:cs="Arial MT"/>
              <w:b/>
              <w:spacing w:val="-1"/>
              <w:sz w:val="18"/>
              <w:lang w:val="es-ES"/>
            </w:rPr>
            <w:t xml:space="preserve"> </w:t>
          </w:r>
          <w:r w:rsidRPr="00BA09CE">
            <w:rPr>
              <w:rFonts w:eastAsia="Arial MT" w:cs="Arial MT"/>
              <w:b/>
              <w:sz w:val="18"/>
              <w:lang w:val="es-ES"/>
            </w:rPr>
            <w:t>MUNICIPIO</w:t>
          </w:r>
          <w:r w:rsidRPr="00BA09CE">
            <w:rPr>
              <w:rFonts w:eastAsia="Arial MT" w:cs="Arial MT"/>
              <w:b/>
              <w:spacing w:val="-3"/>
              <w:sz w:val="18"/>
              <w:lang w:val="es-ES"/>
            </w:rPr>
            <w:t xml:space="preserve"> </w:t>
          </w:r>
          <w:r w:rsidRPr="00BA09CE">
            <w:rPr>
              <w:rFonts w:eastAsia="Arial MT" w:cs="Arial MT"/>
              <w:b/>
              <w:sz w:val="18"/>
              <w:lang w:val="es-ES"/>
            </w:rPr>
            <w:t>DE LA</w:t>
          </w:r>
          <w:r w:rsidRPr="00BA09CE">
            <w:rPr>
              <w:rFonts w:eastAsia="Arial MT" w:cs="Arial MT"/>
              <w:b/>
              <w:spacing w:val="-3"/>
              <w:sz w:val="18"/>
              <w:lang w:val="es-ES"/>
            </w:rPr>
            <w:t xml:space="preserve"> </w:t>
          </w:r>
          <w:r w:rsidRPr="00BA09CE">
            <w:rPr>
              <w:rFonts w:eastAsia="Arial MT" w:cs="Arial MT"/>
              <w:b/>
              <w:sz w:val="18"/>
              <w:lang w:val="es-ES"/>
            </w:rPr>
            <w:t>BELLEZA</w:t>
          </w:r>
          <w:r w:rsidRPr="00BA09CE">
            <w:rPr>
              <w:rFonts w:eastAsia="Arial MT" w:cs="Arial MT"/>
              <w:b/>
              <w:spacing w:val="-2"/>
              <w:sz w:val="18"/>
              <w:lang w:val="es-ES"/>
            </w:rPr>
            <w:t xml:space="preserve"> </w:t>
          </w:r>
          <w:r w:rsidRPr="00BA09CE">
            <w:rPr>
              <w:rFonts w:eastAsia="Arial MT" w:cs="Arial MT"/>
              <w:b/>
              <w:sz w:val="18"/>
              <w:lang w:val="es-ES"/>
            </w:rPr>
            <w:t>-</w:t>
          </w:r>
          <w:r w:rsidRPr="00BA09CE">
            <w:rPr>
              <w:rFonts w:eastAsia="Arial MT" w:cs="Arial MT"/>
              <w:b/>
              <w:spacing w:val="-2"/>
              <w:sz w:val="18"/>
              <w:lang w:val="es-ES"/>
            </w:rPr>
            <w:t xml:space="preserve"> </w:t>
          </w:r>
          <w:r w:rsidRPr="00BA09CE">
            <w:rPr>
              <w:rFonts w:eastAsia="Arial MT" w:cs="Arial MT"/>
              <w:b/>
              <w:sz w:val="18"/>
              <w:lang w:val="es-ES"/>
            </w:rPr>
            <w:t>SANTANDER"</w:t>
          </w:r>
          <w:r w:rsidRPr="00BA09CE">
            <w:rPr>
              <w:rFonts w:eastAsia="Arial MT" w:cs="Arial MT"/>
              <w:b/>
              <w:spacing w:val="-2"/>
              <w:sz w:val="18"/>
              <w:lang w:val="es-ES"/>
            </w:rPr>
            <w:t xml:space="preserve"> </w:t>
          </w:r>
          <w:r w:rsidRPr="00BA09CE">
            <w:rPr>
              <w:rFonts w:eastAsia="Arial MT" w:cs="Arial MT"/>
              <w:b/>
              <w:sz w:val="18"/>
              <w:lang w:val="es-ES"/>
            </w:rPr>
            <w:t>identificado</w:t>
          </w:r>
          <w:r w:rsidRPr="00BA09CE">
            <w:rPr>
              <w:rFonts w:eastAsia="Arial MT" w:cs="Arial MT"/>
              <w:b/>
              <w:spacing w:val="-2"/>
              <w:sz w:val="18"/>
              <w:lang w:val="es-ES"/>
            </w:rPr>
            <w:t xml:space="preserve"> </w:t>
          </w:r>
          <w:r w:rsidRPr="00BA09CE">
            <w:rPr>
              <w:rFonts w:eastAsia="Arial MT" w:cs="Arial MT"/>
              <w:b/>
              <w:sz w:val="18"/>
              <w:lang w:val="es-ES"/>
            </w:rPr>
            <w:t>con</w:t>
          </w:r>
          <w:r w:rsidRPr="00BA09CE">
            <w:rPr>
              <w:rFonts w:eastAsia="Arial MT" w:cs="Arial MT"/>
              <w:b/>
              <w:spacing w:val="-2"/>
              <w:sz w:val="18"/>
              <w:lang w:val="es-ES"/>
            </w:rPr>
            <w:t xml:space="preserve"> </w:t>
          </w:r>
          <w:r w:rsidRPr="00BA09CE">
            <w:rPr>
              <w:rFonts w:eastAsia="Arial MT" w:cs="Arial MT"/>
              <w:b/>
              <w:sz w:val="18"/>
              <w:lang w:val="es-ES"/>
            </w:rPr>
            <w:t>código</w:t>
          </w:r>
          <w:r w:rsidRPr="00BA09CE">
            <w:rPr>
              <w:rFonts w:eastAsia="Arial MT" w:cs="Arial MT"/>
              <w:b/>
              <w:spacing w:val="-2"/>
              <w:sz w:val="18"/>
              <w:lang w:val="es-ES"/>
            </w:rPr>
            <w:t xml:space="preserve"> </w:t>
          </w:r>
          <w:r w:rsidRPr="00BA09CE">
            <w:rPr>
              <w:rFonts w:eastAsia="Arial MT" w:cs="Arial MT"/>
              <w:b/>
              <w:sz w:val="18"/>
              <w:lang w:val="es-ES"/>
            </w:rPr>
            <w:t>BPIN</w:t>
          </w:r>
          <w:r w:rsidRPr="00BA09CE">
            <w:rPr>
              <w:rFonts w:eastAsia="Arial MT" w:cs="Arial MT"/>
              <w:b/>
              <w:spacing w:val="-2"/>
              <w:sz w:val="18"/>
              <w:lang w:val="es-ES"/>
            </w:rPr>
            <w:t xml:space="preserve"> </w:t>
          </w:r>
          <w:r w:rsidRPr="00BA09CE">
            <w:rPr>
              <w:rFonts w:eastAsia="Arial MT" w:cs="Arial MT"/>
              <w:b/>
              <w:sz w:val="18"/>
              <w:lang w:val="es-ES"/>
            </w:rPr>
            <w:t>20210214000006</w:t>
          </w:r>
        </w:p>
        <w:p w14:paraId="18C300E2" w14:textId="77777777" w:rsidR="00B93113" w:rsidRPr="00BA09CE" w:rsidRDefault="00B93113" w:rsidP="00B93113">
          <w:pPr>
            <w:spacing w:line="187" w:lineRule="exact"/>
            <w:ind w:left="107"/>
            <w:jc w:val="center"/>
            <w:rPr>
              <w:rFonts w:ascii="Arial MT" w:eastAsia="Arial MT" w:hAnsi="Arial MT" w:cs="Arial MT"/>
              <w:sz w:val="18"/>
              <w:lang w:val="es-ES"/>
            </w:rPr>
          </w:pPr>
          <w:r w:rsidRPr="00BA09CE">
            <w:rPr>
              <w:rFonts w:ascii="Arial MT" w:eastAsia="Arial MT" w:hAnsi="Arial MT" w:cs="Arial MT"/>
              <w:sz w:val="18"/>
              <w:lang w:val="es-ES"/>
            </w:rPr>
            <w:t>Licitación</w:t>
          </w:r>
          <w:r w:rsidRPr="00BA09CE">
            <w:rPr>
              <w:rFonts w:ascii="Arial MT" w:eastAsia="Arial MT" w:hAnsi="Arial MT" w:cs="Arial MT"/>
              <w:spacing w:val="-4"/>
              <w:sz w:val="18"/>
              <w:lang w:val="es-ES"/>
            </w:rPr>
            <w:t xml:space="preserve"> </w:t>
          </w:r>
          <w:r w:rsidRPr="00BA09CE">
            <w:rPr>
              <w:rFonts w:ascii="Arial MT" w:eastAsia="Arial MT" w:hAnsi="Arial MT" w:cs="Arial MT"/>
              <w:sz w:val="18"/>
              <w:lang w:val="es-ES"/>
            </w:rPr>
            <w:t>Privada</w:t>
          </w:r>
          <w:r w:rsidRPr="00BA09CE">
            <w:rPr>
              <w:rFonts w:ascii="Arial MT" w:eastAsia="Arial MT" w:hAnsi="Arial MT" w:cs="Arial MT"/>
              <w:spacing w:val="-4"/>
              <w:sz w:val="18"/>
              <w:lang w:val="es-ES"/>
            </w:rPr>
            <w:t xml:space="preserve"> </w:t>
          </w:r>
          <w:r w:rsidRPr="00BA09CE">
            <w:rPr>
              <w:rFonts w:ascii="Arial MT" w:eastAsia="Arial MT" w:hAnsi="Arial MT" w:cs="Arial MT"/>
              <w:sz w:val="18"/>
              <w:lang w:val="es-ES"/>
            </w:rPr>
            <w:t>Abierta</w:t>
          </w:r>
        </w:p>
      </w:tc>
    </w:tr>
    <w:tr w:rsidR="00B93113" w:rsidRPr="00BA09CE" w14:paraId="52CFF898" w14:textId="77777777" w:rsidTr="00441AC0">
      <w:trPr>
        <w:trHeight w:val="433"/>
      </w:trPr>
      <w:tc>
        <w:tcPr>
          <w:tcW w:w="2691" w:type="dxa"/>
          <w:tcBorders>
            <w:top w:val="dotted" w:sz="4" w:space="0" w:color="000000"/>
            <w:left w:val="dotted" w:sz="4" w:space="0" w:color="000000"/>
            <w:bottom w:val="dotted" w:sz="4" w:space="0" w:color="000000"/>
            <w:right w:val="dotted" w:sz="4" w:space="0" w:color="000000"/>
          </w:tcBorders>
          <w:hideMark/>
        </w:tcPr>
        <w:p w14:paraId="4C2A7263" w14:textId="77777777" w:rsidR="00B93113" w:rsidRPr="00BA09CE" w:rsidRDefault="00B93113" w:rsidP="00B93113">
          <w:pPr>
            <w:spacing w:before="107"/>
            <w:ind w:left="107"/>
            <w:rPr>
              <w:rFonts w:eastAsia="Arial MT" w:cs="Arial MT"/>
              <w:b/>
              <w:sz w:val="18"/>
              <w:lang w:val="es-ES"/>
            </w:rPr>
          </w:pPr>
          <w:r>
            <w:rPr>
              <w:rFonts w:eastAsia="Arial MT" w:cs="Arial MT"/>
              <w:b/>
              <w:sz w:val="18"/>
              <w:lang w:val="es-ES"/>
            </w:rPr>
            <w:t xml:space="preserve">LICITACIÓN PRIVADA ABIERTA </w:t>
          </w:r>
          <w:r w:rsidRPr="00BA09CE">
            <w:rPr>
              <w:rFonts w:eastAsia="Arial MT" w:cs="Arial MT"/>
              <w:b/>
              <w:sz w:val="18"/>
              <w:lang w:val="es-ES"/>
            </w:rPr>
            <w:t>N°003-2024</w:t>
          </w:r>
        </w:p>
      </w:tc>
      <w:tc>
        <w:tcPr>
          <w:tcW w:w="3826" w:type="dxa"/>
          <w:tcBorders>
            <w:top w:val="dotted" w:sz="4" w:space="0" w:color="000000"/>
            <w:left w:val="dotted" w:sz="4" w:space="0" w:color="000000"/>
            <w:bottom w:val="dotted" w:sz="4" w:space="0" w:color="000000"/>
            <w:right w:val="dotted" w:sz="4" w:space="0" w:color="000000"/>
          </w:tcBorders>
          <w:hideMark/>
        </w:tcPr>
        <w:p w14:paraId="1373171C" w14:textId="77777777" w:rsidR="00B93113" w:rsidRPr="00BA09CE" w:rsidRDefault="00B93113" w:rsidP="00B93113">
          <w:pPr>
            <w:spacing w:before="1"/>
            <w:ind w:left="107"/>
            <w:rPr>
              <w:rFonts w:eastAsia="Arial MT" w:hAnsi="Arial MT" w:cs="Arial MT"/>
              <w:b/>
              <w:sz w:val="18"/>
              <w:lang w:val="es-ES"/>
            </w:rPr>
          </w:pPr>
          <w:r w:rsidRPr="00BA09CE">
            <w:rPr>
              <w:rFonts w:eastAsia="Arial MT" w:hAnsi="Arial MT" w:cs="Arial MT"/>
              <w:b/>
              <w:sz w:val="18"/>
              <w:lang w:val="es-ES"/>
            </w:rPr>
            <w:t>LPA</w:t>
          </w:r>
          <w:r w:rsidRPr="00BA09CE">
            <w:rPr>
              <w:rFonts w:eastAsia="Arial MT" w:hAnsi="Arial MT" w:cs="Arial MT"/>
              <w:b/>
              <w:spacing w:val="-1"/>
              <w:sz w:val="18"/>
              <w:lang w:val="es-ES"/>
            </w:rPr>
            <w:t xml:space="preserve"> </w:t>
          </w:r>
          <w:r w:rsidRPr="00BA09CE">
            <w:rPr>
              <w:rFonts w:eastAsia="Arial MT" w:hAnsi="Arial MT" w:cs="Arial MT"/>
              <w:b/>
              <w:sz w:val="18"/>
              <w:lang w:val="es-ES"/>
            </w:rPr>
            <w:t>OXI -</w:t>
          </w:r>
          <w:r w:rsidRPr="00BA09CE">
            <w:rPr>
              <w:rFonts w:eastAsia="Arial MT" w:hAnsi="Arial MT" w:cs="Arial MT"/>
              <w:b/>
              <w:spacing w:val="-1"/>
              <w:sz w:val="18"/>
              <w:lang w:val="es-ES"/>
            </w:rPr>
            <w:t xml:space="preserve"> </w:t>
          </w:r>
          <w:r w:rsidRPr="00BA09CE">
            <w:rPr>
              <w:rFonts w:eastAsia="Arial MT" w:hAnsi="Arial MT" w:cs="Arial MT"/>
              <w:b/>
              <w:sz w:val="18"/>
              <w:lang w:val="es-ES"/>
            </w:rPr>
            <w:t>Interventor</w:t>
          </w:r>
          <w:r w:rsidRPr="00BA09CE">
            <w:rPr>
              <w:rFonts w:eastAsia="Arial MT" w:hAnsi="Arial MT" w:cs="Arial MT"/>
              <w:b/>
              <w:sz w:val="18"/>
              <w:lang w:val="es-ES"/>
            </w:rPr>
            <w:t>í</w:t>
          </w:r>
          <w:r w:rsidRPr="00BA09CE">
            <w:rPr>
              <w:rFonts w:eastAsia="Arial MT" w:hAnsi="Arial MT" w:cs="Arial MT"/>
              <w:b/>
              <w:sz w:val="18"/>
              <w:lang w:val="es-ES"/>
            </w:rPr>
            <w:t>a</w:t>
          </w:r>
          <w:r w:rsidRPr="00BA09CE">
            <w:rPr>
              <w:rFonts w:eastAsia="Arial MT" w:hAnsi="Arial MT" w:cs="Arial MT"/>
              <w:b/>
              <w:spacing w:val="2"/>
              <w:sz w:val="18"/>
              <w:lang w:val="es-ES"/>
            </w:rPr>
            <w:t xml:space="preserve"> </w:t>
          </w:r>
          <w:r w:rsidRPr="00BA09CE">
            <w:rPr>
              <w:rFonts w:eastAsia="Arial MT" w:hAnsi="Arial MT" w:cs="Arial MT"/>
              <w:b/>
              <w:sz w:val="18"/>
              <w:lang w:val="es-ES"/>
            </w:rPr>
            <w:t>-</w:t>
          </w:r>
          <w:r w:rsidRPr="00BA09CE">
            <w:rPr>
              <w:rFonts w:eastAsia="Arial MT" w:hAnsi="Arial MT" w:cs="Arial MT"/>
              <w:b/>
              <w:spacing w:val="-1"/>
              <w:sz w:val="18"/>
              <w:lang w:val="es-ES"/>
            </w:rPr>
            <w:t xml:space="preserve"> </w:t>
          </w:r>
          <w:r w:rsidRPr="00BA09CE">
            <w:rPr>
              <w:rFonts w:eastAsia="Arial MT" w:hAnsi="Arial MT" w:cs="Arial MT"/>
              <w:b/>
              <w:sz w:val="18"/>
              <w:lang w:val="es-ES"/>
            </w:rPr>
            <w:t>Oxi</w:t>
          </w:r>
          <w:r w:rsidRPr="00BA09CE">
            <w:rPr>
              <w:rFonts w:eastAsia="Arial MT" w:hAnsi="Arial MT" w:cs="Arial MT"/>
              <w:b/>
              <w:spacing w:val="-2"/>
              <w:sz w:val="18"/>
              <w:lang w:val="es-ES"/>
            </w:rPr>
            <w:t xml:space="preserve"> </w:t>
          </w:r>
          <w:r w:rsidRPr="00BA09CE">
            <w:rPr>
              <w:rFonts w:eastAsia="Arial MT" w:hAnsi="Arial MT" w:cs="Arial MT"/>
              <w:b/>
              <w:sz w:val="18"/>
              <w:lang w:val="es-ES"/>
            </w:rPr>
            <w:t>La</w:t>
          </w:r>
          <w:r w:rsidRPr="00BA09CE">
            <w:rPr>
              <w:rFonts w:eastAsia="Arial MT" w:hAnsi="Arial MT" w:cs="Arial MT"/>
              <w:b/>
              <w:spacing w:val="-1"/>
              <w:sz w:val="18"/>
              <w:lang w:val="es-ES"/>
            </w:rPr>
            <w:t xml:space="preserve"> </w:t>
          </w:r>
          <w:r w:rsidRPr="00BA09CE">
            <w:rPr>
              <w:rFonts w:eastAsia="Arial MT" w:hAnsi="Arial MT" w:cs="Arial MT"/>
              <w:b/>
              <w:sz w:val="18"/>
              <w:lang w:val="es-ES"/>
            </w:rPr>
            <w:t>Belleza</w:t>
          </w:r>
        </w:p>
        <w:p w14:paraId="414A4A2A" w14:textId="77777777" w:rsidR="00B93113" w:rsidRPr="00BA09CE" w:rsidRDefault="00B93113" w:rsidP="00B93113">
          <w:pPr>
            <w:spacing w:before="7" w:line="199" w:lineRule="exact"/>
            <w:ind w:left="117"/>
            <w:rPr>
              <w:rFonts w:eastAsia="Arial MT" w:hAnsi="Arial MT" w:cs="Arial MT"/>
              <w:b/>
              <w:sz w:val="18"/>
              <w:lang w:val="es-ES"/>
            </w:rPr>
          </w:pPr>
          <w:r w:rsidRPr="00BA09CE">
            <w:rPr>
              <w:rFonts w:eastAsia="Arial MT" w:hAnsi="Arial MT" w:cs="Arial MT"/>
              <w:b/>
              <w:sz w:val="18"/>
              <w:lang w:val="es-ES"/>
            </w:rPr>
            <w:t>LH</w:t>
          </w:r>
          <w:r w:rsidRPr="00BA09CE">
            <w:rPr>
              <w:rFonts w:eastAsia="Arial MT" w:hAnsi="Arial MT" w:cs="Arial MT"/>
              <w:b/>
              <w:spacing w:val="-2"/>
              <w:sz w:val="18"/>
              <w:lang w:val="es-ES"/>
            </w:rPr>
            <w:t xml:space="preserve"> </w:t>
          </w:r>
          <w:r w:rsidRPr="00BA09CE">
            <w:rPr>
              <w:rFonts w:eastAsia="Arial MT" w:hAnsi="Arial MT" w:cs="Arial MT"/>
              <w:b/>
              <w:sz w:val="18"/>
              <w:lang w:val="es-ES"/>
            </w:rPr>
            <w:t>ICOHARINAS</w:t>
          </w:r>
        </w:p>
      </w:tc>
      <w:tc>
        <w:tcPr>
          <w:tcW w:w="1133" w:type="dxa"/>
          <w:tcBorders>
            <w:top w:val="dotted" w:sz="4" w:space="0" w:color="000000"/>
            <w:left w:val="dotted" w:sz="4" w:space="0" w:color="000000"/>
            <w:bottom w:val="dotted" w:sz="4" w:space="0" w:color="000000"/>
            <w:right w:val="dotted" w:sz="4" w:space="0" w:color="000000"/>
          </w:tcBorders>
          <w:hideMark/>
        </w:tcPr>
        <w:p w14:paraId="5A0C018D" w14:textId="77777777" w:rsidR="00B93113" w:rsidRPr="00BA09CE" w:rsidRDefault="00B93113" w:rsidP="00B93113">
          <w:pPr>
            <w:spacing w:before="107"/>
            <w:ind w:left="270"/>
            <w:rPr>
              <w:rFonts w:eastAsia="Arial MT" w:cs="Arial MT"/>
              <w:b/>
              <w:sz w:val="18"/>
              <w:lang w:val="es-ES"/>
            </w:rPr>
          </w:pPr>
          <w:r w:rsidRPr="00BA09CE">
            <w:rPr>
              <w:rFonts w:eastAsia="Arial MT" w:cs="Arial MT"/>
              <w:b/>
              <w:sz w:val="18"/>
              <w:lang w:val="es-ES"/>
            </w:rPr>
            <w:t>Página</w:t>
          </w:r>
        </w:p>
      </w:tc>
      <w:tc>
        <w:tcPr>
          <w:tcW w:w="1005" w:type="dxa"/>
          <w:tcBorders>
            <w:top w:val="dotted" w:sz="4" w:space="0" w:color="000000"/>
            <w:left w:val="dotted" w:sz="4" w:space="0" w:color="000000"/>
            <w:bottom w:val="dotted" w:sz="4" w:space="0" w:color="000000"/>
            <w:right w:val="dotted" w:sz="4" w:space="0" w:color="000000"/>
          </w:tcBorders>
          <w:hideMark/>
        </w:tcPr>
        <w:p w14:paraId="19A46554" w14:textId="007D1E69" w:rsidR="00B93113" w:rsidRPr="00BA09CE" w:rsidRDefault="00B93113" w:rsidP="00B93113">
          <w:pPr>
            <w:spacing w:before="107"/>
            <w:ind w:left="108"/>
            <w:rPr>
              <w:rFonts w:ascii="Arial MT" w:eastAsia="Arial MT" w:hAnsi="Arial MT" w:cs="Arial MT"/>
              <w:sz w:val="18"/>
              <w:lang w:val="es-ES"/>
            </w:rPr>
          </w:pPr>
          <w:r w:rsidRPr="00BA09CE">
            <w:rPr>
              <w:rFonts w:ascii="Arial MT" w:eastAsia="Arial MT" w:hAnsi="Arial MT" w:cs="Arial MT"/>
              <w:lang w:val="es-ES"/>
            </w:rPr>
            <w:fldChar w:fldCharType="begin"/>
          </w:r>
          <w:r w:rsidRPr="00BA09CE">
            <w:rPr>
              <w:rFonts w:ascii="Arial MT" w:eastAsia="Arial MT" w:hAnsi="Arial MT" w:cs="Arial MT"/>
              <w:sz w:val="18"/>
              <w:lang w:val="es-ES"/>
            </w:rPr>
            <w:instrText xml:space="preserve"> PAGE </w:instrText>
          </w:r>
          <w:r w:rsidRPr="00BA09CE">
            <w:rPr>
              <w:rFonts w:ascii="Arial MT" w:eastAsia="Arial MT" w:hAnsi="Arial MT" w:cs="Arial MT"/>
              <w:lang w:val="es-ES"/>
            </w:rPr>
            <w:fldChar w:fldCharType="separate"/>
          </w:r>
          <w:r w:rsidRPr="00BA09CE">
            <w:rPr>
              <w:rFonts w:ascii="Arial MT" w:eastAsia="Arial MT" w:hAnsi="Arial MT" w:cs="Arial MT"/>
              <w:lang w:val="es-ES"/>
            </w:rPr>
            <w:t>1</w:t>
          </w:r>
          <w:r w:rsidRPr="00BA09CE">
            <w:rPr>
              <w:rFonts w:ascii="Arial MT" w:eastAsia="Arial MT" w:hAnsi="Arial MT" w:cs="Arial MT"/>
              <w:lang w:val="es-ES"/>
            </w:rPr>
            <w:fldChar w:fldCharType="end"/>
          </w:r>
          <w:r w:rsidRPr="00BA09CE">
            <w:rPr>
              <w:rFonts w:ascii="Arial MT" w:eastAsia="Arial MT" w:hAnsi="Arial MT" w:cs="Arial MT"/>
              <w:spacing w:val="-1"/>
              <w:sz w:val="18"/>
              <w:lang w:val="es-ES"/>
            </w:rPr>
            <w:t xml:space="preserve"> </w:t>
          </w:r>
          <w:r w:rsidRPr="00BA09CE">
            <w:rPr>
              <w:rFonts w:ascii="Arial MT" w:eastAsia="Arial MT" w:hAnsi="Arial MT" w:cs="Arial MT"/>
              <w:sz w:val="18"/>
              <w:lang w:val="es-ES"/>
            </w:rPr>
            <w:t xml:space="preserve">de </w:t>
          </w:r>
          <w:r>
            <w:rPr>
              <w:rFonts w:ascii="Arial MT" w:eastAsia="Arial MT" w:hAnsi="Arial MT" w:cs="Arial MT"/>
              <w:sz w:val="18"/>
              <w:lang w:val="es-ES"/>
            </w:rPr>
            <w:t>5</w:t>
          </w:r>
        </w:p>
      </w:tc>
    </w:tr>
    <w:tr w:rsidR="00B93113" w:rsidRPr="00BA09CE" w14:paraId="44C17E42" w14:textId="77777777" w:rsidTr="00441AC0">
      <w:trPr>
        <w:trHeight w:val="542"/>
      </w:trPr>
      <w:tc>
        <w:tcPr>
          <w:tcW w:w="6517" w:type="dxa"/>
          <w:gridSpan w:val="2"/>
          <w:tcBorders>
            <w:top w:val="dotted" w:sz="4" w:space="0" w:color="000000"/>
            <w:left w:val="dotted" w:sz="4" w:space="0" w:color="000000"/>
            <w:bottom w:val="dotted" w:sz="4" w:space="0" w:color="000000"/>
            <w:right w:val="dotted" w:sz="4" w:space="0" w:color="000000"/>
          </w:tcBorders>
          <w:hideMark/>
        </w:tcPr>
        <w:p w14:paraId="0F80B816" w14:textId="77777777" w:rsidR="00B93113" w:rsidRPr="00BA09CE" w:rsidRDefault="00B93113" w:rsidP="00B93113">
          <w:pPr>
            <w:spacing w:before="54"/>
            <w:ind w:left="107"/>
            <w:rPr>
              <w:rFonts w:ascii="Arial MT" w:eastAsia="Arial MT" w:hAnsi="Arial MT" w:cs="Arial MT"/>
              <w:sz w:val="18"/>
              <w:lang w:val="es-ES"/>
            </w:rPr>
          </w:pPr>
          <w:r w:rsidRPr="00BA09CE">
            <w:rPr>
              <w:rFonts w:ascii="Arial MT" w:eastAsia="Arial MT" w:hAnsi="Arial MT" w:cs="Arial MT"/>
              <w:sz w:val="18"/>
              <w:lang w:val="es-ES"/>
            </w:rPr>
            <w:t>CONTRATANTE:</w:t>
          </w:r>
          <w:r w:rsidRPr="00BA09CE">
            <w:rPr>
              <w:rFonts w:ascii="Arial MT" w:eastAsia="Arial MT" w:hAnsi="Arial MT" w:cs="Arial MT"/>
              <w:spacing w:val="-1"/>
              <w:sz w:val="18"/>
              <w:lang w:val="es-ES"/>
            </w:rPr>
            <w:t xml:space="preserve"> </w:t>
          </w:r>
          <w:r w:rsidRPr="00BA09CE">
            <w:rPr>
              <w:rFonts w:ascii="Arial MT" w:eastAsia="Arial MT" w:hAnsi="Arial MT" w:cs="Arial MT"/>
              <w:sz w:val="18"/>
              <w:lang w:val="es-ES"/>
            </w:rPr>
            <w:t>FIDUCIARIA</w:t>
          </w:r>
          <w:r w:rsidRPr="00BA09CE">
            <w:rPr>
              <w:rFonts w:ascii="Arial MT" w:eastAsia="Arial MT" w:hAnsi="Arial MT" w:cs="Arial MT"/>
              <w:spacing w:val="-1"/>
              <w:sz w:val="18"/>
              <w:lang w:val="es-ES"/>
            </w:rPr>
            <w:t xml:space="preserve"> </w:t>
          </w:r>
          <w:r w:rsidRPr="00BA09CE">
            <w:rPr>
              <w:rFonts w:ascii="Arial MT" w:eastAsia="Arial MT" w:hAnsi="Arial MT" w:cs="Arial MT"/>
              <w:sz w:val="18"/>
              <w:lang w:val="es-ES"/>
            </w:rPr>
            <w:t>CORFICOLOMBIANA</w:t>
          </w:r>
          <w:r w:rsidRPr="00BA09CE">
            <w:rPr>
              <w:rFonts w:ascii="Arial MT" w:eastAsia="Arial MT" w:hAnsi="Arial MT" w:cs="Arial MT"/>
              <w:spacing w:val="-1"/>
              <w:sz w:val="18"/>
              <w:lang w:val="es-ES"/>
            </w:rPr>
            <w:t xml:space="preserve"> </w:t>
          </w:r>
          <w:r w:rsidRPr="00BA09CE">
            <w:rPr>
              <w:rFonts w:ascii="Arial MT" w:eastAsia="Arial MT" w:hAnsi="Arial MT" w:cs="Arial MT"/>
              <w:sz w:val="18"/>
              <w:lang w:val="es-ES"/>
            </w:rPr>
            <w:t>S.A.</w:t>
          </w:r>
          <w:r w:rsidRPr="00BA09CE">
            <w:rPr>
              <w:rFonts w:ascii="Arial MT" w:eastAsia="Arial MT" w:hAnsi="Arial MT" w:cs="Arial MT"/>
              <w:spacing w:val="-1"/>
              <w:sz w:val="18"/>
              <w:lang w:val="es-ES"/>
            </w:rPr>
            <w:t xml:space="preserve"> </w:t>
          </w:r>
          <w:r w:rsidRPr="00BA09CE">
            <w:rPr>
              <w:rFonts w:ascii="Arial MT" w:eastAsia="Arial MT" w:hAnsi="Arial MT" w:cs="Arial MT"/>
              <w:sz w:val="18"/>
              <w:lang w:val="es-ES"/>
            </w:rPr>
            <w:t>como</w:t>
          </w:r>
          <w:r w:rsidRPr="00BA09CE">
            <w:rPr>
              <w:rFonts w:ascii="Arial MT" w:eastAsia="Arial MT" w:hAnsi="Arial MT" w:cs="Arial MT"/>
              <w:spacing w:val="-1"/>
              <w:sz w:val="18"/>
              <w:lang w:val="es-ES"/>
            </w:rPr>
            <w:t xml:space="preserve"> </w:t>
          </w:r>
          <w:r w:rsidRPr="00BA09CE">
            <w:rPr>
              <w:rFonts w:ascii="Arial MT" w:eastAsia="Arial MT" w:hAnsi="Arial MT" w:cs="Arial MT"/>
              <w:sz w:val="18"/>
              <w:lang w:val="es-ES"/>
            </w:rPr>
            <w:t>Vocera</w:t>
          </w:r>
          <w:r w:rsidRPr="00BA09CE">
            <w:rPr>
              <w:rFonts w:ascii="Arial MT" w:eastAsia="Arial MT" w:hAnsi="Arial MT" w:cs="Arial MT"/>
              <w:spacing w:val="-3"/>
              <w:sz w:val="18"/>
              <w:lang w:val="es-ES"/>
            </w:rPr>
            <w:t xml:space="preserve"> </w:t>
          </w:r>
          <w:r w:rsidRPr="00BA09CE">
            <w:rPr>
              <w:rFonts w:ascii="Arial MT" w:eastAsia="Arial MT" w:hAnsi="Arial MT" w:cs="Arial MT"/>
              <w:sz w:val="18"/>
              <w:lang w:val="es-ES"/>
            </w:rPr>
            <w:t>y</w:t>
          </w:r>
        </w:p>
        <w:p w14:paraId="5822E7CD" w14:textId="77777777" w:rsidR="00B93113" w:rsidRPr="00BA09CE" w:rsidRDefault="00B93113" w:rsidP="00B93113">
          <w:pPr>
            <w:spacing w:before="6"/>
            <w:ind w:left="117"/>
            <w:rPr>
              <w:rFonts w:ascii="Arial MT" w:eastAsia="Arial MT" w:hAnsi="Arial MT" w:cs="Arial MT"/>
              <w:sz w:val="18"/>
              <w:lang w:val="es-ES"/>
            </w:rPr>
          </w:pPr>
          <w:r w:rsidRPr="00BA09CE">
            <w:rPr>
              <w:rFonts w:ascii="Arial MT" w:eastAsia="Arial MT" w:hAnsi="Arial MT" w:cs="Arial MT"/>
              <w:sz w:val="18"/>
              <w:lang w:val="es-ES"/>
            </w:rPr>
            <w:t>Administradora</w:t>
          </w:r>
          <w:r w:rsidRPr="00BA09CE">
            <w:rPr>
              <w:rFonts w:ascii="Arial MT" w:eastAsia="Arial MT" w:hAnsi="Arial MT" w:cs="Arial MT"/>
              <w:spacing w:val="-1"/>
              <w:sz w:val="18"/>
              <w:lang w:val="es-ES"/>
            </w:rPr>
            <w:t xml:space="preserve"> </w:t>
          </w:r>
          <w:r w:rsidRPr="00BA09CE">
            <w:rPr>
              <w:rFonts w:ascii="Arial MT" w:eastAsia="Arial MT" w:hAnsi="Arial MT" w:cs="Arial MT"/>
              <w:sz w:val="18"/>
              <w:lang w:val="es-ES"/>
            </w:rPr>
            <w:t>del</w:t>
          </w:r>
          <w:r w:rsidRPr="00BA09CE">
            <w:rPr>
              <w:rFonts w:ascii="Arial MT" w:eastAsia="Arial MT" w:hAnsi="Arial MT" w:cs="Arial MT"/>
              <w:spacing w:val="-2"/>
              <w:sz w:val="18"/>
              <w:lang w:val="es-ES"/>
            </w:rPr>
            <w:t xml:space="preserve"> </w:t>
          </w:r>
          <w:bookmarkStart w:id="303" w:name="_Hlk182919773"/>
          <w:r w:rsidRPr="00BA09CE">
            <w:rPr>
              <w:rFonts w:ascii="Arial MT" w:eastAsia="Arial MT" w:hAnsi="Arial MT" w:cs="Arial MT"/>
              <w:sz w:val="18"/>
              <w:lang w:val="es-ES"/>
            </w:rPr>
            <w:t>Fideicomiso</w:t>
          </w:r>
          <w:r w:rsidRPr="00BA09CE">
            <w:rPr>
              <w:rFonts w:ascii="Arial MT" w:eastAsia="Arial MT" w:hAnsi="Arial MT" w:cs="Arial MT"/>
              <w:spacing w:val="-2"/>
              <w:sz w:val="18"/>
              <w:lang w:val="es-ES"/>
            </w:rPr>
            <w:t xml:space="preserve"> </w:t>
          </w:r>
          <w:r w:rsidRPr="00BA09CE">
            <w:rPr>
              <w:rFonts w:ascii="Arial MT" w:eastAsia="Arial MT" w:hAnsi="Arial MT" w:cs="Arial MT"/>
              <w:sz w:val="18"/>
              <w:lang w:val="es-ES"/>
            </w:rPr>
            <w:t>OXI LA</w:t>
          </w:r>
          <w:r w:rsidRPr="00BA09CE">
            <w:rPr>
              <w:rFonts w:ascii="Arial MT" w:eastAsia="Arial MT" w:hAnsi="Arial MT" w:cs="Arial MT"/>
              <w:spacing w:val="-2"/>
              <w:sz w:val="18"/>
              <w:lang w:val="es-ES"/>
            </w:rPr>
            <w:t xml:space="preserve"> </w:t>
          </w:r>
          <w:r w:rsidRPr="00BA09CE">
            <w:rPr>
              <w:rFonts w:ascii="Arial MT" w:eastAsia="Arial MT" w:hAnsi="Arial MT" w:cs="Arial MT"/>
              <w:sz w:val="18"/>
              <w:lang w:val="es-ES"/>
            </w:rPr>
            <w:t>BELLEZA</w:t>
          </w:r>
          <w:r w:rsidRPr="00BA09CE">
            <w:rPr>
              <w:rFonts w:ascii="Arial MT" w:eastAsia="Arial MT" w:hAnsi="Arial MT" w:cs="Arial MT"/>
              <w:spacing w:val="-5"/>
              <w:sz w:val="18"/>
              <w:lang w:val="es-ES"/>
            </w:rPr>
            <w:t xml:space="preserve"> </w:t>
          </w:r>
          <w:r w:rsidRPr="00BA09CE">
            <w:rPr>
              <w:rFonts w:ascii="Arial MT" w:eastAsia="Arial MT" w:hAnsi="Arial MT" w:cs="Arial MT"/>
              <w:sz w:val="18"/>
              <w:lang w:val="es-ES"/>
            </w:rPr>
            <w:t>LH</w:t>
          </w:r>
          <w:r w:rsidRPr="00BA09CE">
            <w:rPr>
              <w:rFonts w:ascii="Arial MT" w:eastAsia="Arial MT" w:hAnsi="Arial MT" w:cs="Arial MT"/>
              <w:spacing w:val="-2"/>
              <w:sz w:val="18"/>
              <w:lang w:val="es-ES"/>
            </w:rPr>
            <w:t xml:space="preserve"> </w:t>
          </w:r>
          <w:r w:rsidRPr="00BA09CE">
            <w:rPr>
              <w:rFonts w:ascii="Arial MT" w:eastAsia="Arial MT" w:hAnsi="Arial MT" w:cs="Arial MT"/>
              <w:sz w:val="18"/>
              <w:lang w:val="es-ES"/>
            </w:rPr>
            <w:t>ICOHARINAS</w:t>
          </w:r>
          <w:bookmarkEnd w:id="303"/>
        </w:p>
      </w:tc>
      <w:tc>
        <w:tcPr>
          <w:tcW w:w="2138" w:type="dxa"/>
          <w:gridSpan w:val="2"/>
          <w:tcBorders>
            <w:top w:val="dotted" w:sz="4" w:space="0" w:color="000000"/>
            <w:left w:val="dotted" w:sz="4" w:space="0" w:color="000000"/>
            <w:bottom w:val="dotted" w:sz="4" w:space="0" w:color="000000"/>
            <w:right w:val="dotted" w:sz="4" w:space="0" w:color="000000"/>
          </w:tcBorders>
          <w:hideMark/>
        </w:tcPr>
        <w:p w14:paraId="4E238C12" w14:textId="77777777" w:rsidR="00B93113" w:rsidRPr="00BA09CE" w:rsidRDefault="00B93113" w:rsidP="00B93113">
          <w:pPr>
            <w:spacing w:before="54" w:line="244" w:lineRule="auto"/>
            <w:ind w:left="873" w:hanging="562"/>
            <w:rPr>
              <w:rFonts w:ascii="Arial MT" w:eastAsia="Arial MT" w:hAnsi="Arial MT" w:cs="Arial MT"/>
              <w:sz w:val="18"/>
              <w:lang w:val="es-ES"/>
            </w:rPr>
          </w:pPr>
          <w:r w:rsidRPr="00BA09CE">
            <w:rPr>
              <w:rFonts w:ascii="Arial MT" w:eastAsia="Arial MT" w:hAnsi="Arial MT" w:cs="Arial MT"/>
              <w:sz w:val="18"/>
              <w:lang w:val="es-ES"/>
            </w:rPr>
            <w:t>NOVIEMBRE</w:t>
          </w:r>
          <w:r w:rsidRPr="00BA09CE">
            <w:rPr>
              <w:rFonts w:ascii="Arial MT" w:eastAsia="Arial MT" w:hAnsi="Arial MT" w:cs="Arial MT"/>
              <w:spacing w:val="1"/>
              <w:sz w:val="18"/>
              <w:lang w:val="es-ES"/>
            </w:rPr>
            <w:t xml:space="preserve"> </w:t>
          </w:r>
          <w:r w:rsidRPr="00BA09CE">
            <w:rPr>
              <w:rFonts w:ascii="Arial MT" w:eastAsia="Arial MT" w:hAnsi="Arial MT" w:cs="Arial MT"/>
              <w:sz w:val="18"/>
              <w:lang w:val="es-ES"/>
            </w:rPr>
            <w:t>DE</w:t>
          </w:r>
          <w:r w:rsidRPr="00BA09CE">
            <w:rPr>
              <w:rFonts w:ascii="Arial MT" w:eastAsia="Arial MT" w:hAnsi="Arial MT" w:cs="Arial MT"/>
              <w:spacing w:val="-47"/>
              <w:sz w:val="18"/>
              <w:lang w:val="es-ES"/>
            </w:rPr>
            <w:t xml:space="preserve"> </w:t>
          </w:r>
          <w:r w:rsidRPr="00BA09CE">
            <w:rPr>
              <w:rFonts w:ascii="Arial MT" w:eastAsia="Arial MT" w:hAnsi="Arial MT" w:cs="Arial MT"/>
              <w:sz w:val="18"/>
              <w:lang w:val="es-ES"/>
            </w:rPr>
            <w:t>2024</w:t>
          </w:r>
        </w:p>
      </w:tc>
    </w:tr>
  </w:tbl>
  <w:p w14:paraId="1D11AB48" w14:textId="383DA20D" w:rsidR="00CF0F7D" w:rsidRPr="00B93113" w:rsidRDefault="00CF0F7D" w:rsidP="00B93113">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A3965" w14:textId="115EC7C0" w:rsidR="00391E57" w:rsidRDefault="00391E5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1" type="#_x0000_t75" style="width:177.75pt;height:176.25pt" o:bullet="t">
        <v:imagedata r:id="rId1" o:title=""/>
      </v:shape>
    </w:pict>
  </w:numPicBullet>
  <w:abstractNum w:abstractNumId="0" w15:restartNumberingAfterBreak="0">
    <w:nsid w:val="89DA9F55"/>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18028D2"/>
    <w:multiLevelType w:val="hybridMultilevel"/>
    <w:tmpl w:val="7B60AB62"/>
    <w:lvl w:ilvl="0" w:tplc="240A0001">
      <w:start w:val="1"/>
      <w:numFmt w:val="bullet"/>
      <w:lvlText w:val=""/>
      <w:lvlJc w:val="left"/>
      <w:pPr>
        <w:ind w:left="720" w:hanging="360"/>
      </w:pPr>
      <w:rPr>
        <w:rFonts w:ascii="Symbol" w:hAnsi="Symbol" w:hint="default"/>
      </w:rPr>
    </w:lvl>
    <w:lvl w:ilvl="1" w:tplc="65EC82CA">
      <w:numFmt w:val="bullet"/>
      <w:lvlText w:val="-"/>
      <w:lvlJc w:val="left"/>
      <w:pPr>
        <w:ind w:left="1440" w:hanging="360"/>
      </w:pPr>
      <w:rPr>
        <w:rFonts w:ascii="Arial" w:eastAsia="Times New Roman" w:hAnsi="Arial" w:cs="Arial"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537456D"/>
    <w:multiLevelType w:val="hybridMultilevel"/>
    <w:tmpl w:val="D3D2D3EE"/>
    <w:lvl w:ilvl="0" w:tplc="D1646302">
      <w:start w:val="1"/>
      <w:numFmt w:val="lowerLetter"/>
      <w:lvlText w:val="%1)"/>
      <w:lvlJc w:val="left"/>
      <w:pPr>
        <w:ind w:left="720" w:hanging="360"/>
      </w:pPr>
      <w:rPr>
        <w:rFonts w:ascii="Arial" w:eastAsia="Times New Roman" w:hAnsi="Arial" w:cs="Arial"/>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06761034"/>
    <w:multiLevelType w:val="multilevel"/>
    <w:tmpl w:val="0C0A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4" w15:restartNumberingAfterBreak="0">
    <w:nsid w:val="07DF14F6"/>
    <w:multiLevelType w:val="hybridMultilevel"/>
    <w:tmpl w:val="844E1F5E"/>
    <w:lvl w:ilvl="0" w:tplc="240A0001">
      <w:start w:val="1"/>
      <w:numFmt w:val="bullet"/>
      <w:lvlText w:val=""/>
      <w:lvlJc w:val="left"/>
      <w:pPr>
        <w:ind w:left="1800" w:hanging="360"/>
      </w:pPr>
      <w:rPr>
        <w:rFonts w:ascii="Symbol" w:hAnsi="Symbol" w:hint="default"/>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5" w15:restartNumberingAfterBreak="0">
    <w:nsid w:val="0B8927AF"/>
    <w:multiLevelType w:val="hybridMultilevel"/>
    <w:tmpl w:val="7772AB6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1CE4795"/>
    <w:multiLevelType w:val="hybridMultilevel"/>
    <w:tmpl w:val="653C2116"/>
    <w:lvl w:ilvl="0" w:tplc="240A0011">
      <w:start w:val="1"/>
      <w:numFmt w:val="decimal"/>
      <w:lvlText w:val="%1)"/>
      <w:lvlJc w:val="left"/>
      <w:pPr>
        <w:ind w:left="1420" w:hanging="360"/>
      </w:pPr>
      <w:rPr>
        <w:rFonts w:cs="Times New Roman"/>
        <w:b w:val="0"/>
        <w:color w:val="auto"/>
        <w:lang w:val="es-CO"/>
      </w:rPr>
    </w:lvl>
    <w:lvl w:ilvl="1" w:tplc="0C0A0003">
      <w:start w:val="1"/>
      <w:numFmt w:val="lowerLetter"/>
      <w:lvlText w:val="%2."/>
      <w:lvlJc w:val="left"/>
      <w:pPr>
        <w:ind w:left="1705" w:hanging="360"/>
      </w:pPr>
      <w:rPr>
        <w:rFonts w:cs="Times New Roman"/>
      </w:rPr>
    </w:lvl>
    <w:lvl w:ilvl="2" w:tplc="0C0A0005">
      <w:start w:val="1"/>
      <w:numFmt w:val="lowerRoman"/>
      <w:lvlText w:val="%3."/>
      <w:lvlJc w:val="right"/>
      <w:pPr>
        <w:ind w:left="2425" w:hanging="180"/>
      </w:pPr>
      <w:rPr>
        <w:rFonts w:cs="Times New Roman"/>
      </w:rPr>
    </w:lvl>
    <w:lvl w:ilvl="3" w:tplc="0C0A0001" w:tentative="1">
      <w:start w:val="1"/>
      <w:numFmt w:val="decimal"/>
      <w:lvlText w:val="%4."/>
      <w:lvlJc w:val="left"/>
      <w:pPr>
        <w:ind w:left="3145" w:hanging="360"/>
      </w:pPr>
      <w:rPr>
        <w:rFonts w:cs="Times New Roman"/>
      </w:rPr>
    </w:lvl>
    <w:lvl w:ilvl="4" w:tplc="0C0A0003" w:tentative="1">
      <w:start w:val="1"/>
      <w:numFmt w:val="lowerLetter"/>
      <w:lvlText w:val="%5."/>
      <w:lvlJc w:val="left"/>
      <w:pPr>
        <w:ind w:left="3865" w:hanging="360"/>
      </w:pPr>
      <w:rPr>
        <w:rFonts w:cs="Times New Roman"/>
      </w:rPr>
    </w:lvl>
    <w:lvl w:ilvl="5" w:tplc="0C0A0005" w:tentative="1">
      <w:start w:val="1"/>
      <w:numFmt w:val="lowerRoman"/>
      <w:lvlText w:val="%6."/>
      <w:lvlJc w:val="right"/>
      <w:pPr>
        <w:ind w:left="4585" w:hanging="180"/>
      </w:pPr>
      <w:rPr>
        <w:rFonts w:cs="Times New Roman"/>
      </w:rPr>
    </w:lvl>
    <w:lvl w:ilvl="6" w:tplc="0C0A0001" w:tentative="1">
      <w:start w:val="1"/>
      <w:numFmt w:val="decimal"/>
      <w:lvlText w:val="%7."/>
      <w:lvlJc w:val="left"/>
      <w:pPr>
        <w:ind w:left="5305" w:hanging="360"/>
      </w:pPr>
      <w:rPr>
        <w:rFonts w:cs="Times New Roman"/>
      </w:rPr>
    </w:lvl>
    <w:lvl w:ilvl="7" w:tplc="0C0A0003" w:tentative="1">
      <w:start w:val="1"/>
      <w:numFmt w:val="lowerLetter"/>
      <w:lvlText w:val="%8."/>
      <w:lvlJc w:val="left"/>
      <w:pPr>
        <w:ind w:left="6025" w:hanging="360"/>
      </w:pPr>
      <w:rPr>
        <w:rFonts w:cs="Times New Roman"/>
      </w:rPr>
    </w:lvl>
    <w:lvl w:ilvl="8" w:tplc="0C0A0005" w:tentative="1">
      <w:start w:val="1"/>
      <w:numFmt w:val="lowerRoman"/>
      <w:lvlText w:val="%9."/>
      <w:lvlJc w:val="right"/>
      <w:pPr>
        <w:ind w:left="6745" w:hanging="180"/>
      </w:pPr>
      <w:rPr>
        <w:rFonts w:cs="Times New Roman"/>
      </w:rPr>
    </w:lvl>
  </w:abstractNum>
  <w:abstractNum w:abstractNumId="7" w15:restartNumberingAfterBreak="0">
    <w:nsid w:val="123B17E3"/>
    <w:multiLevelType w:val="hybridMultilevel"/>
    <w:tmpl w:val="717C0DE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1482775B"/>
    <w:multiLevelType w:val="multilevel"/>
    <w:tmpl w:val="0EBA3C40"/>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9" w15:restartNumberingAfterBreak="0">
    <w:nsid w:val="16A573B6"/>
    <w:multiLevelType w:val="multilevel"/>
    <w:tmpl w:val="9626DB0E"/>
    <w:lvl w:ilvl="0">
      <w:start w:val="14"/>
      <w:numFmt w:val="decimal"/>
      <w:lvlText w:val="%1."/>
      <w:lvlJc w:val="left"/>
      <w:pPr>
        <w:ind w:left="720" w:hanging="360"/>
      </w:pPr>
      <w:rPr>
        <w:rFonts w:hint="default"/>
      </w:rPr>
    </w:lvl>
    <w:lvl w:ilvl="1">
      <w:start w:val="1"/>
      <w:numFmt w:val="decimal"/>
      <w:isLgl/>
      <w:lvlText w:val="%1.%2."/>
      <w:lvlJc w:val="left"/>
      <w:pPr>
        <w:ind w:left="1515" w:hanging="435"/>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0" w15:restartNumberingAfterBreak="0">
    <w:nsid w:val="1C9358EF"/>
    <w:multiLevelType w:val="hybridMultilevel"/>
    <w:tmpl w:val="7DFA4A1A"/>
    <w:lvl w:ilvl="0" w:tplc="240A000F">
      <w:start w:val="1"/>
      <w:numFmt w:val="decimal"/>
      <w:lvlText w:val="%1."/>
      <w:lvlJc w:val="left"/>
      <w:pPr>
        <w:ind w:left="720" w:hanging="360"/>
      </w:pPr>
      <w:rPr>
        <w:rFonts w:hint="default"/>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1D3404AB"/>
    <w:multiLevelType w:val="hybridMultilevel"/>
    <w:tmpl w:val="076E6210"/>
    <w:lvl w:ilvl="0" w:tplc="240A0017">
      <w:start w:val="1"/>
      <w:numFmt w:val="bullet"/>
      <w:lvlText w:val=""/>
      <w:lvlPicBulletId w:val="0"/>
      <w:lvlJc w:val="left"/>
      <w:pPr>
        <w:ind w:left="1778" w:hanging="360"/>
      </w:pPr>
      <w:rPr>
        <w:rFonts w:ascii="Symbol" w:hAnsi="Symbol" w:hint="default"/>
        <w:color w:val="auto"/>
      </w:rPr>
    </w:lvl>
    <w:lvl w:ilvl="1" w:tplc="240A0019">
      <w:start w:val="1"/>
      <w:numFmt w:val="bullet"/>
      <w:lvlText w:val="o"/>
      <w:lvlJc w:val="left"/>
      <w:pPr>
        <w:ind w:left="1894" w:hanging="360"/>
      </w:pPr>
      <w:rPr>
        <w:rFonts w:ascii="Courier New" w:hAnsi="Courier New" w:hint="default"/>
      </w:rPr>
    </w:lvl>
    <w:lvl w:ilvl="2" w:tplc="240A001B">
      <w:start w:val="1"/>
      <w:numFmt w:val="bullet"/>
      <w:lvlText w:val=""/>
      <w:lvlJc w:val="left"/>
      <w:pPr>
        <w:ind w:left="2614" w:hanging="360"/>
      </w:pPr>
      <w:rPr>
        <w:rFonts w:ascii="Wingdings" w:hAnsi="Wingdings" w:hint="default"/>
      </w:rPr>
    </w:lvl>
    <w:lvl w:ilvl="3" w:tplc="240A000F">
      <w:start w:val="1"/>
      <w:numFmt w:val="bullet"/>
      <w:lvlText w:val=""/>
      <w:lvlJc w:val="left"/>
      <w:pPr>
        <w:ind w:left="3334" w:hanging="360"/>
      </w:pPr>
      <w:rPr>
        <w:rFonts w:ascii="Symbol" w:hAnsi="Symbol" w:hint="default"/>
      </w:rPr>
    </w:lvl>
    <w:lvl w:ilvl="4" w:tplc="240A0019" w:tentative="1">
      <w:start w:val="1"/>
      <w:numFmt w:val="bullet"/>
      <w:lvlText w:val="o"/>
      <w:lvlJc w:val="left"/>
      <w:pPr>
        <w:ind w:left="4054" w:hanging="360"/>
      </w:pPr>
      <w:rPr>
        <w:rFonts w:ascii="Courier New" w:hAnsi="Courier New" w:hint="default"/>
      </w:rPr>
    </w:lvl>
    <w:lvl w:ilvl="5" w:tplc="240A001B" w:tentative="1">
      <w:start w:val="1"/>
      <w:numFmt w:val="bullet"/>
      <w:lvlText w:val=""/>
      <w:lvlJc w:val="left"/>
      <w:pPr>
        <w:ind w:left="4774" w:hanging="360"/>
      </w:pPr>
      <w:rPr>
        <w:rFonts w:ascii="Wingdings" w:hAnsi="Wingdings" w:hint="default"/>
      </w:rPr>
    </w:lvl>
    <w:lvl w:ilvl="6" w:tplc="240A000F" w:tentative="1">
      <w:start w:val="1"/>
      <w:numFmt w:val="bullet"/>
      <w:lvlText w:val=""/>
      <w:lvlJc w:val="left"/>
      <w:pPr>
        <w:ind w:left="5494" w:hanging="360"/>
      </w:pPr>
      <w:rPr>
        <w:rFonts w:ascii="Symbol" w:hAnsi="Symbol" w:hint="default"/>
      </w:rPr>
    </w:lvl>
    <w:lvl w:ilvl="7" w:tplc="240A0019" w:tentative="1">
      <w:start w:val="1"/>
      <w:numFmt w:val="bullet"/>
      <w:lvlText w:val="o"/>
      <w:lvlJc w:val="left"/>
      <w:pPr>
        <w:ind w:left="6214" w:hanging="360"/>
      </w:pPr>
      <w:rPr>
        <w:rFonts w:ascii="Courier New" w:hAnsi="Courier New" w:hint="default"/>
      </w:rPr>
    </w:lvl>
    <w:lvl w:ilvl="8" w:tplc="240A001B" w:tentative="1">
      <w:start w:val="1"/>
      <w:numFmt w:val="bullet"/>
      <w:lvlText w:val=""/>
      <w:lvlJc w:val="left"/>
      <w:pPr>
        <w:ind w:left="6934" w:hanging="360"/>
      </w:pPr>
      <w:rPr>
        <w:rFonts w:ascii="Wingdings" w:hAnsi="Wingdings" w:hint="default"/>
      </w:rPr>
    </w:lvl>
  </w:abstractNum>
  <w:abstractNum w:abstractNumId="12" w15:restartNumberingAfterBreak="0">
    <w:nsid w:val="1EDA45EF"/>
    <w:multiLevelType w:val="hybridMultilevel"/>
    <w:tmpl w:val="7EAE7372"/>
    <w:lvl w:ilvl="0" w:tplc="0C0A000F">
      <w:start w:val="1"/>
      <w:numFmt w:val="decimal"/>
      <w:lvlText w:val="%1."/>
      <w:lvlJc w:val="left"/>
      <w:pPr>
        <w:tabs>
          <w:tab w:val="num" w:pos="720"/>
        </w:tabs>
        <w:ind w:left="720" w:hanging="36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261B241C"/>
    <w:multiLevelType w:val="hybridMultilevel"/>
    <w:tmpl w:val="012AE3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283252FB"/>
    <w:multiLevelType w:val="hybridMultilevel"/>
    <w:tmpl w:val="D3D2D3EE"/>
    <w:lvl w:ilvl="0" w:tplc="D1646302">
      <w:start w:val="1"/>
      <w:numFmt w:val="lowerLetter"/>
      <w:lvlText w:val="%1)"/>
      <w:lvlJc w:val="left"/>
      <w:pPr>
        <w:ind w:left="720" w:hanging="360"/>
      </w:pPr>
      <w:rPr>
        <w:rFonts w:ascii="Arial" w:eastAsia="Times New Roman" w:hAnsi="Arial" w:cs="Arial"/>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2DD15E90"/>
    <w:multiLevelType w:val="hybridMultilevel"/>
    <w:tmpl w:val="5C909AF6"/>
    <w:lvl w:ilvl="0" w:tplc="AFB2C190">
      <w:start w:val="30"/>
      <w:numFmt w:val="bullet"/>
      <w:lvlText w:val="-"/>
      <w:lvlJc w:val="left"/>
      <w:pPr>
        <w:ind w:left="1722" w:hanging="360"/>
      </w:pPr>
      <w:rPr>
        <w:rFonts w:ascii="Arial Narrow" w:eastAsia="Times New Roman" w:hAnsi="Arial Narrow" w:cs="Times New Roman" w:hint="default"/>
      </w:rPr>
    </w:lvl>
    <w:lvl w:ilvl="1" w:tplc="240A0003">
      <w:start w:val="1"/>
      <w:numFmt w:val="bullet"/>
      <w:lvlText w:val="o"/>
      <w:lvlJc w:val="left"/>
      <w:pPr>
        <w:ind w:left="2442" w:hanging="360"/>
      </w:pPr>
      <w:rPr>
        <w:rFonts w:ascii="Courier New" w:hAnsi="Courier New" w:cs="Courier New" w:hint="default"/>
      </w:rPr>
    </w:lvl>
    <w:lvl w:ilvl="2" w:tplc="240A0005" w:tentative="1">
      <w:start w:val="1"/>
      <w:numFmt w:val="bullet"/>
      <w:lvlText w:val=""/>
      <w:lvlJc w:val="left"/>
      <w:pPr>
        <w:ind w:left="3162" w:hanging="360"/>
      </w:pPr>
      <w:rPr>
        <w:rFonts w:ascii="Wingdings" w:hAnsi="Wingdings" w:hint="default"/>
      </w:rPr>
    </w:lvl>
    <w:lvl w:ilvl="3" w:tplc="240A0001" w:tentative="1">
      <w:start w:val="1"/>
      <w:numFmt w:val="bullet"/>
      <w:lvlText w:val=""/>
      <w:lvlJc w:val="left"/>
      <w:pPr>
        <w:ind w:left="3882" w:hanging="360"/>
      </w:pPr>
      <w:rPr>
        <w:rFonts w:ascii="Symbol" w:hAnsi="Symbol" w:hint="default"/>
      </w:rPr>
    </w:lvl>
    <w:lvl w:ilvl="4" w:tplc="240A0003" w:tentative="1">
      <w:start w:val="1"/>
      <w:numFmt w:val="bullet"/>
      <w:lvlText w:val="o"/>
      <w:lvlJc w:val="left"/>
      <w:pPr>
        <w:ind w:left="4602" w:hanging="360"/>
      </w:pPr>
      <w:rPr>
        <w:rFonts w:ascii="Courier New" w:hAnsi="Courier New" w:cs="Courier New" w:hint="default"/>
      </w:rPr>
    </w:lvl>
    <w:lvl w:ilvl="5" w:tplc="240A0005" w:tentative="1">
      <w:start w:val="1"/>
      <w:numFmt w:val="bullet"/>
      <w:lvlText w:val=""/>
      <w:lvlJc w:val="left"/>
      <w:pPr>
        <w:ind w:left="5322" w:hanging="360"/>
      </w:pPr>
      <w:rPr>
        <w:rFonts w:ascii="Wingdings" w:hAnsi="Wingdings" w:hint="default"/>
      </w:rPr>
    </w:lvl>
    <w:lvl w:ilvl="6" w:tplc="240A0001" w:tentative="1">
      <w:start w:val="1"/>
      <w:numFmt w:val="bullet"/>
      <w:lvlText w:val=""/>
      <w:lvlJc w:val="left"/>
      <w:pPr>
        <w:ind w:left="6042" w:hanging="360"/>
      </w:pPr>
      <w:rPr>
        <w:rFonts w:ascii="Symbol" w:hAnsi="Symbol" w:hint="default"/>
      </w:rPr>
    </w:lvl>
    <w:lvl w:ilvl="7" w:tplc="240A0003" w:tentative="1">
      <w:start w:val="1"/>
      <w:numFmt w:val="bullet"/>
      <w:lvlText w:val="o"/>
      <w:lvlJc w:val="left"/>
      <w:pPr>
        <w:ind w:left="6762" w:hanging="360"/>
      </w:pPr>
      <w:rPr>
        <w:rFonts w:ascii="Courier New" w:hAnsi="Courier New" w:cs="Courier New" w:hint="default"/>
      </w:rPr>
    </w:lvl>
    <w:lvl w:ilvl="8" w:tplc="240A0005" w:tentative="1">
      <w:start w:val="1"/>
      <w:numFmt w:val="bullet"/>
      <w:lvlText w:val=""/>
      <w:lvlJc w:val="left"/>
      <w:pPr>
        <w:ind w:left="7482" w:hanging="360"/>
      </w:pPr>
      <w:rPr>
        <w:rFonts w:ascii="Wingdings" w:hAnsi="Wingdings" w:hint="default"/>
      </w:rPr>
    </w:lvl>
  </w:abstractNum>
  <w:abstractNum w:abstractNumId="16" w15:restartNumberingAfterBreak="0">
    <w:nsid w:val="2F465194"/>
    <w:multiLevelType w:val="multilevel"/>
    <w:tmpl w:val="DF322ACA"/>
    <w:lvl w:ilvl="0">
      <w:start w:val="14"/>
      <w:numFmt w:val="decimal"/>
      <w:lvlText w:val="%1"/>
      <w:lvlJc w:val="left"/>
      <w:pPr>
        <w:ind w:left="360" w:hanging="360"/>
      </w:pPr>
      <w:rPr>
        <w:rFonts w:hint="default"/>
      </w:rPr>
    </w:lvl>
    <w:lvl w:ilvl="1">
      <w:start w:val="2"/>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480" w:hanging="72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9720" w:hanging="108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2960" w:hanging="1440"/>
      </w:pPr>
      <w:rPr>
        <w:rFonts w:hint="default"/>
      </w:rPr>
    </w:lvl>
  </w:abstractNum>
  <w:abstractNum w:abstractNumId="17" w15:restartNumberingAfterBreak="0">
    <w:nsid w:val="30F60568"/>
    <w:multiLevelType w:val="hybridMultilevel"/>
    <w:tmpl w:val="1E48F74A"/>
    <w:lvl w:ilvl="0" w:tplc="63DC6B92">
      <w:start w:val="1"/>
      <w:numFmt w:val="decimal"/>
      <w:lvlText w:val="%1."/>
      <w:lvlJc w:val="left"/>
      <w:pPr>
        <w:ind w:left="720" w:hanging="360"/>
      </w:pPr>
      <w:rPr>
        <w:rFonts w:ascii="Arial" w:hAnsi="Arial" w:hint="default"/>
        <w:sz w:val="24"/>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397877BD"/>
    <w:multiLevelType w:val="hybridMultilevel"/>
    <w:tmpl w:val="462ECC98"/>
    <w:lvl w:ilvl="0" w:tplc="240A0011">
      <w:start w:val="1"/>
      <w:numFmt w:val="decimal"/>
      <w:lvlText w:val="%1)"/>
      <w:lvlJc w:val="left"/>
      <w:pPr>
        <w:ind w:left="-5309" w:hanging="360"/>
      </w:pPr>
      <w:rPr>
        <w:b w:val="0"/>
        <w:sz w:val="24"/>
        <w:szCs w:val="24"/>
      </w:rPr>
    </w:lvl>
    <w:lvl w:ilvl="1" w:tplc="240A0019">
      <w:start w:val="1"/>
      <w:numFmt w:val="lowerLetter"/>
      <w:lvlText w:val="%2."/>
      <w:lvlJc w:val="left"/>
      <w:pPr>
        <w:ind w:left="-4371" w:hanging="360"/>
      </w:pPr>
    </w:lvl>
    <w:lvl w:ilvl="2" w:tplc="240A001B">
      <w:start w:val="1"/>
      <w:numFmt w:val="lowerRoman"/>
      <w:lvlText w:val="%3."/>
      <w:lvlJc w:val="right"/>
      <w:pPr>
        <w:ind w:left="-3651" w:hanging="180"/>
      </w:pPr>
    </w:lvl>
    <w:lvl w:ilvl="3" w:tplc="240A000F">
      <w:start w:val="1"/>
      <w:numFmt w:val="decimal"/>
      <w:lvlText w:val="%4."/>
      <w:lvlJc w:val="left"/>
      <w:pPr>
        <w:ind w:left="-2931" w:hanging="360"/>
      </w:pPr>
    </w:lvl>
    <w:lvl w:ilvl="4" w:tplc="240A0019">
      <w:start w:val="1"/>
      <w:numFmt w:val="lowerLetter"/>
      <w:lvlText w:val="%5."/>
      <w:lvlJc w:val="left"/>
      <w:pPr>
        <w:ind w:left="-2211" w:hanging="360"/>
      </w:pPr>
    </w:lvl>
    <w:lvl w:ilvl="5" w:tplc="240A001B">
      <w:start w:val="1"/>
      <w:numFmt w:val="lowerRoman"/>
      <w:lvlText w:val="%6."/>
      <w:lvlJc w:val="right"/>
      <w:pPr>
        <w:ind w:left="-1491" w:hanging="180"/>
      </w:pPr>
    </w:lvl>
    <w:lvl w:ilvl="6" w:tplc="240A000F">
      <w:start w:val="1"/>
      <w:numFmt w:val="decimal"/>
      <w:lvlText w:val="%7."/>
      <w:lvlJc w:val="left"/>
      <w:pPr>
        <w:ind w:left="-771" w:hanging="360"/>
      </w:pPr>
    </w:lvl>
    <w:lvl w:ilvl="7" w:tplc="240A0019">
      <w:start w:val="1"/>
      <w:numFmt w:val="lowerLetter"/>
      <w:lvlText w:val="%8."/>
      <w:lvlJc w:val="left"/>
      <w:pPr>
        <w:ind w:left="-51" w:hanging="360"/>
      </w:pPr>
    </w:lvl>
    <w:lvl w:ilvl="8" w:tplc="240A001B">
      <w:start w:val="1"/>
      <w:numFmt w:val="lowerRoman"/>
      <w:lvlText w:val="%9."/>
      <w:lvlJc w:val="right"/>
      <w:pPr>
        <w:ind w:left="669" w:hanging="180"/>
      </w:pPr>
    </w:lvl>
  </w:abstractNum>
  <w:abstractNum w:abstractNumId="19" w15:restartNumberingAfterBreak="0">
    <w:nsid w:val="3E382E86"/>
    <w:multiLevelType w:val="multilevel"/>
    <w:tmpl w:val="FBEA0C16"/>
    <w:lvl w:ilvl="0">
      <w:start w:val="7"/>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3E9D4C79"/>
    <w:multiLevelType w:val="hybridMultilevel"/>
    <w:tmpl w:val="515E023E"/>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1" w15:restartNumberingAfterBreak="0">
    <w:nsid w:val="40483995"/>
    <w:multiLevelType w:val="hybridMultilevel"/>
    <w:tmpl w:val="814476E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40E12862"/>
    <w:multiLevelType w:val="hybridMultilevel"/>
    <w:tmpl w:val="C2386D74"/>
    <w:lvl w:ilvl="0" w:tplc="240A0001">
      <w:start w:val="1"/>
      <w:numFmt w:val="bullet"/>
      <w:lvlText w:val=""/>
      <w:lvlJc w:val="left"/>
      <w:pPr>
        <w:ind w:left="644" w:hanging="360"/>
      </w:pPr>
      <w:rPr>
        <w:rFonts w:ascii="Symbol" w:hAnsi="Symbol" w:hint="default"/>
        <w:b/>
      </w:rPr>
    </w:lvl>
    <w:lvl w:ilvl="1" w:tplc="0C0A0019" w:tentative="1">
      <w:start w:val="1"/>
      <w:numFmt w:val="lowerLetter"/>
      <w:lvlText w:val="%2."/>
      <w:lvlJc w:val="left"/>
      <w:pPr>
        <w:ind w:left="1364" w:hanging="360"/>
      </w:pPr>
      <w:rPr>
        <w:rFonts w:cs="Times New Roman"/>
      </w:rPr>
    </w:lvl>
    <w:lvl w:ilvl="2" w:tplc="0C0A001B" w:tentative="1">
      <w:start w:val="1"/>
      <w:numFmt w:val="lowerRoman"/>
      <w:lvlText w:val="%3."/>
      <w:lvlJc w:val="right"/>
      <w:pPr>
        <w:ind w:left="2084" w:hanging="180"/>
      </w:pPr>
      <w:rPr>
        <w:rFonts w:cs="Times New Roman"/>
      </w:rPr>
    </w:lvl>
    <w:lvl w:ilvl="3" w:tplc="0C0A000F" w:tentative="1">
      <w:start w:val="1"/>
      <w:numFmt w:val="decimal"/>
      <w:lvlText w:val="%4."/>
      <w:lvlJc w:val="left"/>
      <w:pPr>
        <w:ind w:left="2804" w:hanging="360"/>
      </w:pPr>
      <w:rPr>
        <w:rFonts w:cs="Times New Roman"/>
      </w:rPr>
    </w:lvl>
    <w:lvl w:ilvl="4" w:tplc="0C0A0019" w:tentative="1">
      <w:start w:val="1"/>
      <w:numFmt w:val="lowerLetter"/>
      <w:lvlText w:val="%5."/>
      <w:lvlJc w:val="left"/>
      <w:pPr>
        <w:ind w:left="3524" w:hanging="360"/>
      </w:pPr>
      <w:rPr>
        <w:rFonts w:cs="Times New Roman"/>
      </w:rPr>
    </w:lvl>
    <w:lvl w:ilvl="5" w:tplc="0C0A001B" w:tentative="1">
      <w:start w:val="1"/>
      <w:numFmt w:val="lowerRoman"/>
      <w:lvlText w:val="%6."/>
      <w:lvlJc w:val="right"/>
      <w:pPr>
        <w:ind w:left="4244" w:hanging="180"/>
      </w:pPr>
      <w:rPr>
        <w:rFonts w:cs="Times New Roman"/>
      </w:rPr>
    </w:lvl>
    <w:lvl w:ilvl="6" w:tplc="0C0A000F" w:tentative="1">
      <w:start w:val="1"/>
      <w:numFmt w:val="decimal"/>
      <w:lvlText w:val="%7."/>
      <w:lvlJc w:val="left"/>
      <w:pPr>
        <w:ind w:left="4964" w:hanging="360"/>
      </w:pPr>
      <w:rPr>
        <w:rFonts w:cs="Times New Roman"/>
      </w:rPr>
    </w:lvl>
    <w:lvl w:ilvl="7" w:tplc="0C0A0019" w:tentative="1">
      <w:start w:val="1"/>
      <w:numFmt w:val="lowerLetter"/>
      <w:lvlText w:val="%8."/>
      <w:lvlJc w:val="left"/>
      <w:pPr>
        <w:ind w:left="5684" w:hanging="360"/>
      </w:pPr>
      <w:rPr>
        <w:rFonts w:cs="Times New Roman"/>
      </w:rPr>
    </w:lvl>
    <w:lvl w:ilvl="8" w:tplc="0C0A001B" w:tentative="1">
      <w:start w:val="1"/>
      <w:numFmt w:val="lowerRoman"/>
      <w:lvlText w:val="%9."/>
      <w:lvlJc w:val="right"/>
      <w:pPr>
        <w:ind w:left="6404" w:hanging="180"/>
      </w:pPr>
      <w:rPr>
        <w:rFonts w:cs="Times New Roman"/>
      </w:rPr>
    </w:lvl>
  </w:abstractNum>
  <w:abstractNum w:abstractNumId="23" w15:restartNumberingAfterBreak="0">
    <w:nsid w:val="417A1809"/>
    <w:multiLevelType w:val="hybridMultilevel"/>
    <w:tmpl w:val="1E1C8D7C"/>
    <w:lvl w:ilvl="0" w:tplc="4C5E3B7E">
      <w:start w:val="1"/>
      <w:numFmt w:val="decimal"/>
      <w:lvlText w:val="7.%1."/>
      <w:lvlJc w:val="left"/>
      <w:pPr>
        <w:ind w:left="360" w:hanging="360"/>
      </w:pPr>
      <w:rPr>
        <w:rFonts w:hint="default"/>
        <w:b/>
        <w:bCs/>
        <w:u w:val="none"/>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4" w15:restartNumberingAfterBreak="0">
    <w:nsid w:val="4364180E"/>
    <w:multiLevelType w:val="hybridMultilevel"/>
    <w:tmpl w:val="BF56D63E"/>
    <w:lvl w:ilvl="0" w:tplc="240A0013">
      <w:start w:val="1"/>
      <w:numFmt w:val="upperRoman"/>
      <w:lvlText w:val="%1."/>
      <w:lvlJc w:val="right"/>
      <w:pPr>
        <w:ind w:left="1440" w:hanging="360"/>
      </w:pPr>
    </w:lvl>
    <w:lvl w:ilvl="1" w:tplc="240A0003">
      <w:start w:val="1"/>
      <w:numFmt w:val="lowerLetter"/>
      <w:lvlText w:val="%2."/>
      <w:lvlJc w:val="left"/>
      <w:pPr>
        <w:ind w:left="2160" w:hanging="360"/>
      </w:pPr>
      <w:rPr>
        <w:rFonts w:cs="Times New Roman"/>
      </w:rPr>
    </w:lvl>
    <w:lvl w:ilvl="2" w:tplc="240A0005">
      <w:start w:val="1"/>
      <w:numFmt w:val="lowerRoman"/>
      <w:lvlText w:val="%3."/>
      <w:lvlJc w:val="right"/>
      <w:pPr>
        <w:ind w:left="2880" w:hanging="180"/>
      </w:pPr>
      <w:rPr>
        <w:rFonts w:cs="Times New Roman"/>
      </w:rPr>
    </w:lvl>
    <w:lvl w:ilvl="3" w:tplc="240A0001" w:tentative="1">
      <w:start w:val="1"/>
      <w:numFmt w:val="decimal"/>
      <w:lvlText w:val="%4."/>
      <w:lvlJc w:val="left"/>
      <w:pPr>
        <w:ind w:left="3600" w:hanging="360"/>
      </w:pPr>
      <w:rPr>
        <w:rFonts w:cs="Times New Roman"/>
      </w:rPr>
    </w:lvl>
    <w:lvl w:ilvl="4" w:tplc="240A0003" w:tentative="1">
      <w:start w:val="1"/>
      <w:numFmt w:val="lowerLetter"/>
      <w:lvlText w:val="%5."/>
      <w:lvlJc w:val="left"/>
      <w:pPr>
        <w:ind w:left="4320" w:hanging="360"/>
      </w:pPr>
      <w:rPr>
        <w:rFonts w:cs="Times New Roman"/>
      </w:rPr>
    </w:lvl>
    <w:lvl w:ilvl="5" w:tplc="240A0005" w:tentative="1">
      <w:start w:val="1"/>
      <w:numFmt w:val="lowerRoman"/>
      <w:lvlText w:val="%6."/>
      <w:lvlJc w:val="right"/>
      <w:pPr>
        <w:ind w:left="5040" w:hanging="180"/>
      </w:pPr>
      <w:rPr>
        <w:rFonts w:cs="Times New Roman"/>
      </w:rPr>
    </w:lvl>
    <w:lvl w:ilvl="6" w:tplc="240A0001" w:tentative="1">
      <w:start w:val="1"/>
      <w:numFmt w:val="decimal"/>
      <w:lvlText w:val="%7."/>
      <w:lvlJc w:val="left"/>
      <w:pPr>
        <w:ind w:left="5760" w:hanging="360"/>
      </w:pPr>
      <w:rPr>
        <w:rFonts w:cs="Times New Roman"/>
      </w:rPr>
    </w:lvl>
    <w:lvl w:ilvl="7" w:tplc="240A0003" w:tentative="1">
      <w:start w:val="1"/>
      <w:numFmt w:val="lowerLetter"/>
      <w:lvlText w:val="%8."/>
      <w:lvlJc w:val="left"/>
      <w:pPr>
        <w:ind w:left="6480" w:hanging="360"/>
      </w:pPr>
      <w:rPr>
        <w:rFonts w:cs="Times New Roman"/>
      </w:rPr>
    </w:lvl>
    <w:lvl w:ilvl="8" w:tplc="240A0005" w:tentative="1">
      <w:start w:val="1"/>
      <w:numFmt w:val="lowerRoman"/>
      <w:lvlText w:val="%9."/>
      <w:lvlJc w:val="right"/>
      <w:pPr>
        <w:ind w:left="7200" w:hanging="180"/>
      </w:pPr>
      <w:rPr>
        <w:rFonts w:cs="Times New Roman"/>
      </w:rPr>
    </w:lvl>
  </w:abstractNum>
  <w:abstractNum w:abstractNumId="25" w15:restartNumberingAfterBreak="0">
    <w:nsid w:val="45C84034"/>
    <w:multiLevelType w:val="multilevel"/>
    <w:tmpl w:val="EE1EB47E"/>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b/>
        <w:bCs/>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26" w15:restartNumberingAfterBreak="0">
    <w:nsid w:val="518D5439"/>
    <w:multiLevelType w:val="hybridMultilevel"/>
    <w:tmpl w:val="B8F65F7A"/>
    <w:lvl w:ilvl="0" w:tplc="240A0017">
      <w:start w:val="1"/>
      <w:numFmt w:val="lowerLetter"/>
      <w:lvlText w:val="%1)"/>
      <w:lvlJc w:val="left"/>
      <w:pPr>
        <w:ind w:left="720" w:hanging="360"/>
      </w:pPr>
      <w:rPr>
        <w:rFonts w:hint="default"/>
        <w:b w:val="0"/>
        <w:bCs w:val="0"/>
        <w:color w:val="000000" w:themeColor="text1"/>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7" w15:restartNumberingAfterBreak="0">
    <w:nsid w:val="51A4436A"/>
    <w:multiLevelType w:val="hybridMultilevel"/>
    <w:tmpl w:val="36CC897E"/>
    <w:lvl w:ilvl="0" w:tplc="240A0001">
      <w:start w:val="1"/>
      <w:numFmt w:val="bullet"/>
      <w:lvlText w:val=""/>
      <w:lvlJc w:val="left"/>
      <w:pPr>
        <w:ind w:left="720" w:hanging="360"/>
      </w:pPr>
      <w:rPr>
        <w:rFonts w:ascii="Symbol" w:hAnsi="Symbol" w:hint="default"/>
        <w:color w:val="auto"/>
        <w:sz w:val="24"/>
        <w:szCs w:val="24"/>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54C550A6"/>
    <w:multiLevelType w:val="hybridMultilevel"/>
    <w:tmpl w:val="4CCA3854"/>
    <w:lvl w:ilvl="0" w:tplc="8952A1AE">
      <w:start w:val="1"/>
      <w:numFmt w:val="bullet"/>
      <w:lvlText w:val=""/>
      <w:lvlJc w:val="left"/>
      <w:pPr>
        <w:ind w:left="720" w:hanging="360"/>
      </w:pPr>
      <w:rPr>
        <w:rFonts w:ascii="Symbol" w:hAnsi="Symbol" w:hint="default"/>
      </w:rPr>
    </w:lvl>
    <w:lvl w:ilvl="1" w:tplc="10EA66C2" w:tentative="1">
      <w:start w:val="1"/>
      <w:numFmt w:val="bullet"/>
      <w:lvlText w:val="o"/>
      <w:lvlJc w:val="left"/>
      <w:pPr>
        <w:ind w:left="1440" w:hanging="360"/>
      </w:pPr>
      <w:rPr>
        <w:rFonts w:ascii="Courier New" w:hAnsi="Courier New" w:cs="Courier New" w:hint="default"/>
      </w:rPr>
    </w:lvl>
    <w:lvl w:ilvl="2" w:tplc="89BA4922" w:tentative="1">
      <w:start w:val="1"/>
      <w:numFmt w:val="bullet"/>
      <w:lvlText w:val=""/>
      <w:lvlJc w:val="left"/>
      <w:pPr>
        <w:ind w:left="2160" w:hanging="360"/>
      </w:pPr>
      <w:rPr>
        <w:rFonts w:ascii="Wingdings" w:hAnsi="Wingdings" w:hint="default"/>
      </w:rPr>
    </w:lvl>
    <w:lvl w:ilvl="3" w:tplc="2C9013EE" w:tentative="1">
      <w:start w:val="1"/>
      <w:numFmt w:val="bullet"/>
      <w:lvlText w:val=""/>
      <w:lvlJc w:val="left"/>
      <w:pPr>
        <w:ind w:left="2880" w:hanging="360"/>
      </w:pPr>
      <w:rPr>
        <w:rFonts w:ascii="Symbol" w:hAnsi="Symbol" w:hint="default"/>
      </w:rPr>
    </w:lvl>
    <w:lvl w:ilvl="4" w:tplc="1776658E" w:tentative="1">
      <w:start w:val="1"/>
      <w:numFmt w:val="bullet"/>
      <w:lvlText w:val="o"/>
      <w:lvlJc w:val="left"/>
      <w:pPr>
        <w:ind w:left="3600" w:hanging="360"/>
      </w:pPr>
      <w:rPr>
        <w:rFonts w:ascii="Courier New" w:hAnsi="Courier New" w:cs="Courier New" w:hint="default"/>
      </w:rPr>
    </w:lvl>
    <w:lvl w:ilvl="5" w:tplc="5FA6BF9A" w:tentative="1">
      <w:start w:val="1"/>
      <w:numFmt w:val="bullet"/>
      <w:lvlText w:val=""/>
      <w:lvlJc w:val="left"/>
      <w:pPr>
        <w:ind w:left="4320" w:hanging="360"/>
      </w:pPr>
      <w:rPr>
        <w:rFonts w:ascii="Wingdings" w:hAnsi="Wingdings" w:hint="default"/>
      </w:rPr>
    </w:lvl>
    <w:lvl w:ilvl="6" w:tplc="1200E2AC" w:tentative="1">
      <w:start w:val="1"/>
      <w:numFmt w:val="bullet"/>
      <w:lvlText w:val=""/>
      <w:lvlJc w:val="left"/>
      <w:pPr>
        <w:ind w:left="5040" w:hanging="360"/>
      </w:pPr>
      <w:rPr>
        <w:rFonts w:ascii="Symbol" w:hAnsi="Symbol" w:hint="default"/>
      </w:rPr>
    </w:lvl>
    <w:lvl w:ilvl="7" w:tplc="950EE260" w:tentative="1">
      <w:start w:val="1"/>
      <w:numFmt w:val="bullet"/>
      <w:lvlText w:val="o"/>
      <w:lvlJc w:val="left"/>
      <w:pPr>
        <w:ind w:left="5760" w:hanging="360"/>
      </w:pPr>
      <w:rPr>
        <w:rFonts w:ascii="Courier New" w:hAnsi="Courier New" w:cs="Courier New" w:hint="default"/>
      </w:rPr>
    </w:lvl>
    <w:lvl w:ilvl="8" w:tplc="26947434" w:tentative="1">
      <w:start w:val="1"/>
      <w:numFmt w:val="bullet"/>
      <w:lvlText w:val=""/>
      <w:lvlJc w:val="left"/>
      <w:pPr>
        <w:ind w:left="6480" w:hanging="360"/>
      </w:pPr>
      <w:rPr>
        <w:rFonts w:ascii="Wingdings" w:hAnsi="Wingdings" w:hint="default"/>
      </w:rPr>
    </w:lvl>
  </w:abstractNum>
  <w:abstractNum w:abstractNumId="29" w15:restartNumberingAfterBreak="0">
    <w:nsid w:val="586866EC"/>
    <w:multiLevelType w:val="hybridMultilevel"/>
    <w:tmpl w:val="D3D2D3EE"/>
    <w:lvl w:ilvl="0" w:tplc="FFFFFFFF">
      <w:start w:val="1"/>
      <w:numFmt w:val="lowerLetter"/>
      <w:lvlText w:val="%1)"/>
      <w:lvlJc w:val="left"/>
      <w:pPr>
        <w:ind w:left="720" w:hanging="360"/>
      </w:pPr>
      <w:rPr>
        <w:rFonts w:ascii="Arial" w:eastAsia="Times New Roman" w:hAnsi="Arial" w:cs="Arial"/>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C903B0F"/>
    <w:multiLevelType w:val="multilevel"/>
    <w:tmpl w:val="FBEA0C16"/>
    <w:lvl w:ilvl="0">
      <w:start w:val="7"/>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5D706DB2"/>
    <w:multiLevelType w:val="multilevel"/>
    <w:tmpl w:val="B95A4378"/>
    <w:lvl w:ilvl="0">
      <w:start w:val="1"/>
      <w:numFmt w:val="decimal"/>
      <w:lvlText w:val="%1"/>
      <w:lvlJc w:val="left"/>
      <w:pPr>
        <w:ind w:left="432" w:hanging="432"/>
      </w:pPr>
      <w:rPr>
        <w:rFonts w:cs="Times New Roman" w:hint="default"/>
        <w:color w:val="auto"/>
      </w:rPr>
    </w:lvl>
    <w:lvl w:ilvl="1">
      <w:start w:val="1"/>
      <w:numFmt w:val="decimal"/>
      <w:pStyle w:val="Estilo1"/>
      <w:lvlText w:val="2.1.%2"/>
      <w:lvlJc w:val="left"/>
      <w:pPr>
        <w:ind w:left="576" w:hanging="576"/>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86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32" w15:restartNumberingAfterBreak="0">
    <w:nsid w:val="62A230B8"/>
    <w:multiLevelType w:val="multilevel"/>
    <w:tmpl w:val="69602026"/>
    <w:lvl w:ilvl="0">
      <w:start w:val="5"/>
      <w:numFmt w:val="decimal"/>
      <w:lvlText w:val="%1."/>
      <w:lvlJc w:val="left"/>
      <w:pPr>
        <w:ind w:left="360" w:hanging="360"/>
      </w:pPr>
      <w:rPr>
        <w:rFonts w:hint="default"/>
      </w:rPr>
    </w:lvl>
    <w:lvl w:ilvl="1">
      <w:start w:val="2"/>
      <w:numFmt w:val="decimal"/>
      <w:lvlText w:val="%1.%2."/>
      <w:lvlJc w:val="left"/>
      <w:pPr>
        <w:ind w:left="1152" w:hanging="36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096" w:hanging="720"/>
      </w:pPr>
      <w:rPr>
        <w:rFonts w:hint="default"/>
      </w:rPr>
    </w:lvl>
    <w:lvl w:ilvl="4">
      <w:start w:val="1"/>
      <w:numFmt w:val="decimal"/>
      <w:lvlText w:val="%1.%2.%3.%4.%5."/>
      <w:lvlJc w:val="left"/>
      <w:pPr>
        <w:ind w:left="4248" w:hanging="1080"/>
      </w:pPr>
      <w:rPr>
        <w:rFonts w:hint="default"/>
      </w:rPr>
    </w:lvl>
    <w:lvl w:ilvl="5">
      <w:start w:val="1"/>
      <w:numFmt w:val="decimal"/>
      <w:lvlText w:val="%1.%2.%3.%4.%5.%6."/>
      <w:lvlJc w:val="left"/>
      <w:pPr>
        <w:ind w:left="5040" w:hanging="1080"/>
      </w:pPr>
      <w:rPr>
        <w:rFonts w:hint="default"/>
      </w:rPr>
    </w:lvl>
    <w:lvl w:ilvl="6">
      <w:start w:val="1"/>
      <w:numFmt w:val="decimal"/>
      <w:lvlText w:val="%1.%2.%3.%4.%5.%6.%7."/>
      <w:lvlJc w:val="left"/>
      <w:pPr>
        <w:ind w:left="5832" w:hanging="1080"/>
      </w:pPr>
      <w:rPr>
        <w:rFonts w:hint="default"/>
      </w:rPr>
    </w:lvl>
    <w:lvl w:ilvl="7">
      <w:start w:val="1"/>
      <w:numFmt w:val="decimal"/>
      <w:lvlText w:val="%1.%2.%3.%4.%5.%6.%7.%8."/>
      <w:lvlJc w:val="left"/>
      <w:pPr>
        <w:ind w:left="6984" w:hanging="1440"/>
      </w:pPr>
      <w:rPr>
        <w:rFonts w:hint="default"/>
      </w:rPr>
    </w:lvl>
    <w:lvl w:ilvl="8">
      <w:start w:val="1"/>
      <w:numFmt w:val="decimal"/>
      <w:lvlText w:val="%1.%2.%3.%4.%5.%6.%7.%8.%9."/>
      <w:lvlJc w:val="left"/>
      <w:pPr>
        <w:ind w:left="7776" w:hanging="1440"/>
      </w:pPr>
      <w:rPr>
        <w:rFonts w:hint="default"/>
      </w:rPr>
    </w:lvl>
  </w:abstractNum>
  <w:abstractNum w:abstractNumId="33" w15:restartNumberingAfterBreak="0">
    <w:nsid w:val="65A24FFF"/>
    <w:multiLevelType w:val="hybridMultilevel"/>
    <w:tmpl w:val="3D7ACDB4"/>
    <w:lvl w:ilvl="0" w:tplc="AED8343C">
      <w:start w:val="1"/>
      <w:numFmt w:val="bullet"/>
      <w:lvlText w:val=""/>
      <w:lvlJc w:val="left"/>
      <w:pPr>
        <w:ind w:left="720" w:hanging="360"/>
      </w:pPr>
      <w:rPr>
        <w:rFonts w:ascii="Symbol" w:hAnsi="Symbol" w:hint="default"/>
      </w:rPr>
    </w:lvl>
    <w:lvl w:ilvl="1" w:tplc="6C42BFD2">
      <w:start w:val="1"/>
      <w:numFmt w:val="bullet"/>
      <w:lvlText w:val="o"/>
      <w:lvlJc w:val="left"/>
      <w:pPr>
        <w:ind w:left="1440" w:hanging="360"/>
      </w:pPr>
      <w:rPr>
        <w:rFonts w:ascii="Courier New" w:hAnsi="Courier New" w:hint="default"/>
      </w:rPr>
    </w:lvl>
    <w:lvl w:ilvl="2" w:tplc="7604D41C">
      <w:start w:val="1"/>
      <w:numFmt w:val="bullet"/>
      <w:lvlText w:val=""/>
      <w:lvlJc w:val="left"/>
      <w:pPr>
        <w:ind w:left="2160" w:hanging="360"/>
      </w:pPr>
      <w:rPr>
        <w:rFonts w:ascii="Wingdings" w:hAnsi="Wingdings" w:hint="default"/>
      </w:rPr>
    </w:lvl>
    <w:lvl w:ilvl="3" w:tplc="BCE2C10E">
      <w:start w:val="1"/>
      <w:numFmt w:val="bullet"/>
      <w:lvlText w:val=""/>
      <w:lvlJc w:val="left"/>
      <w:pPr>
        <w:ind w:left="2880" w:hanging="360"/>
      </w:pPr>
      <w:rPr>
        <w:rFonts w:ascii="Symbol" w:hAnsi="Symbol" w:hint="default"/>
      </w:rPr>
    </w:lvl>
    <w:lvl w:ilvl="4" w:tplc="DE7234EA">
      <w:start w:val="1"/>
      <w:numFmt w:val="bullet"/>
      <w:lvlText w:val="o"/>
      <w:lvlJc w:val="left"/>
      <w:pPr>
        <w:ind w:left="3600" w:hanging="360"/>
      </w:pPr>
      <w:rPr>
        <w:rFonts w:ascii="Courier New" w:hAnsi="Courier New" w:hint="default"/>
      </w:rPr>
    </w:lvl>
    <w:lvl w:ilvl="5" w:tplc="7AE66B90">
      <w:start w:val="1"/>
      <w:numFmt w:val="bullet"/>
      <w:lvlText w:val=""/>
      <w:lvlJc w:val="left"/>
      <w:pPr>
        <w:ind w:left="4320" w:hanging="360"/>
      </w:pPr>
      <w:rPr>
        <w:rFonts w:ascii="Wingdings" w:hAnsi="Wingdings" w:hint="default"/>
      </w:rPr>
    </w:lvl>
    <w:lvl w:ilvl="6" w:tplc="EA4048B6">
      <w:start w:val="1"/>
      <w:numFmt w:val="bullet"/>
      <w:lvlText w:val=""/>
      <w:lvlJc w:val="left"/>
      <w:pPr>
        <w:ind w:left="5040" w:hanging="360"/>
      </w:pPr>
      <w:rPr>
        <w:rFonts w:ascii="Symbol" w:hAnsi="Symbol" w:hint="default"/>
      </w:rPr>
    </w:lvl>
    <w:lvl w:ilvl="7" w:tplc="E53E0AF4">
      <w:start w:val="1"/>
      <w:numFmt w:val="bullet"/>
      <w:lvlText w:val="o"/>
      <w:lvlJc w:val="left"/>
      <w:pPr>
        <w:ind w:left="5760" w:hanging="360"/>
      </w:pPr>
      <w:rPr>
        <w:rFonts w:ascii="Courier New" w:hAnsi="Courier New" w:hint="default"/>
      </w:rPr>
    </w:lvl>
    <w:lvl w:ilvl="8" w:tplc="9A2AEDCE">
      <w:start w:val="1"/>
      <w:numFmt w:val="bullet"/>
      <w:lvlText w:val=""/>
      <w:lvlJc w:val="left"/>
      <w:pPr>
        <w:ind w:left="6480" w:hanging="360"/>
      </w:pPr>
      <w:rPr>
        <w:rFonts w:ascii="Wingdings" w:hAnsi="Wingdings" w:hint="default"/>
      </w:rPr>
    </w:lvl>
  </w:abstractNum>
  <w:abstractNum w:abstractNumId="34" w15:restartNumberingAfterBreak="0">
    <w:nsid w:val="6704550E"/>
    <w:multiLevelType w:val="multilevel"/>
    <w:tmpl w:val="F1BA072A"/>
    <w:lvl w:ilvl="0">
      <w:start w:val="2"/>
      <w:numFmt w:val="decimal"/>
      <w:lvlText w:val="%1"/>
      <w:lvlJc w:val="left"/>
      <w:pPr>
        <w:ind w:left="360" w:hanging="360"/>
      </w:pPr>
      <w:rPr>
        <w:rFonts w:hint="default"/>
      </w:rPr>
    </w:lvl>
    <w:lvl w:ilvl="1">
      <w:start w:val="1"/>
      <w:numFmt w:val="decimal"/>
      <w:lvlText w:val="%1.%2"/>
      <w:lvlJc w:val="left"/>
      <w:pPr>
        <w:ind w:left="2880" w:hanging="360"/>
      </w:pPr>
      <w:rPr>
        <w:rFonts w:hint="default"/>
      </w:rPr>
    </w:lvl>
    <w:lvl w:ilvl="2">
      <w:start w:val="1"/>
      <w:numFmt w:val="decimal"/>
      <w:lvlText w:val="%1.%2.%3"/>
      <w:lvlJc w:val="left"/>
      <w:pPr>
        <w:ind w:left="5966" w:hanging="720"/>
      </w:pPr>
      <w:rPr>
        <w:rFonts w:hint="default"/>
        <w:lang w:val="es-CO"/>
      </w:rPr>
    </w:lvl>
    <w:lvl w:ilvl="3">
      <w:start w:val="1"/>
      <w:numFmt w:val="decimal"/>
      <w:lvlText w:val="%1.%2.%3.%4"/>
      <w:lvlJc w:val="left"/>
      <w:pPr>
        <w:ind w:left="8280" w:hanging="720"/>
      </w:pPr>
      <w:rPr>
        <w:rFonts w:hint="default"/>
      </w:rPr>
    </w:lvl>
    <w:lvl w:ilvl="4">
      <w:start w:val="1"/>
      <w:numFmt w:val="decimal"/>
      <w:lvlText w:val="%1.%2.%3.%4.%5"/>
      <w:lvlJc w:val="left"/>
      <w:pPr>
        <w:ind w:left="11160" w:hanging="1080"/>
      </w:pPr>
      <w:rPr>
        <w:rFonts w:hint="default"/>
      </w:rPr>
    </w:lvl>
    <w:lvl w:ilvl="5">
      <w:start w:val="1"/>
      <w:numFmt w:val="decimal"/>
      <w:lvlText w:val="%1.%2.%3.%4.%5.%6"/>
      <w:lvlJc w:val="left"/>
      <w:pPr>
        <w:ind w:left="13680" w:hanging="1080"/>
      </w:pPr>
      <w:rPr>
        <w:rFonts w:hint="default"/>
      </w:rPr>
    </w:lvl>
    <w:lvl w:ilvl="6">
      <w:start w:val="1"/>
      <w:numFmt w:val="decimal"/>
      <w:lvlText w:val="%1.%2.%3.%4.%5.%6.%7"/>
      <w:lvlJc w:val="left"/>
      <w:pPr>
        <w:ind w:left="16560" w:hanging="1440"/>
      </w:pPr>
      <w:rPr>
        <w:rFonts w:hint="default"/>
      </w:rPr>
    </w:lvl>
    <w:lvl w:ilvl="7">
      <w:start w:val="1"/>
      <w:numFmt w:val="decimal"/>
      <w:lvlText w:val="%1.%2.%3.%4.%5.%6.%7.%8"/>
      <w:lvlJc w:val="left"/>
      <w:pPr>
        <w:ind w:left="19080" w:hanging="1440"/>
      </w:pPr>
      <w:rPr>
        <w:rFonts w:hint="default"/>
      </w:rPr>
    </w:lvl>
    <w:lvl w:ilvl="8">
      <w:start w:val="1"/>
      <w:numFmt w:val="decimal"/>
      <w:lvlText w:val="%1.%2.%3.%4.%5.%6.%7.%8.%9"/>
      <w:lvlJc w:val="left"/>
      <w:pPr>
        <w:ind w:left="21600" w:hanging="1440"/>
      </w:pPr>
      <w:rPr>
        <w:rFonts w:hint="default"/>
      </w:rPr>
    </w:lvl>
  </w:abstractNum>
  <w:abstractNum w:abstractNumId="35" w15:restartNumberingAfterBreak="0">
    <w:nsid w:val="6A0E752D"/>
    <w:multiLevelType w:val="multilevel"/>
    <w:tmpl w:val="36105430"/>
    <w:lvl w:ilvl="0">
      <w:start w:val="14"/>
      <w:numFmt w:val="decimal"/>
      <w:lvlText w:val="%1"/>
      <w:lvlJc w:val="left"/>
      <w:pPr>
        <w:ind w:left="375" w:hanging="375"/>
      </w:pPr>
      <w:rPr>
        <w:rFonts w:hint="default"/>
      </w:rPr>
    </w:lvl>
    <w:lvl w:ilvl="1">
      <w:start w:val="2"/>
      <w:numFmt w:val="decimal"/>
      <w:lvlText w:val="%1.%2"/>
      <w:lvlJc w:val="left"/>
      <w:pPr>
        <w:ind w:left="1455" w:hanging="375"/>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36" w15:restartNumberingAfterBreak="0">
    <w:nsid w:val="6A5169D4"/>
    <w:multiLevelType w:val="multilevel"/>
    <w:tmpl w:val="C07AA248"/>
    <w:lvl w:ilvl="0">
      <w:start w:val="1"/>
      <w:numFmt w:val="decimal"/>
      <w:lvlText w:val="%1."/>
      <w:lvlJc w:val="left"/>
      <w:pPr>
        <w:ind w:left="360" w:hanging="360"/>
      </w:pPr>
      <w:rPr>
        <w:rFonts w:hint="default"/>
      </w:rPr>
    </w:lvl>
    <w:lvl w:ilvl="1">
      <w:start w:val="1"/>
      <w:numFmt w:val="decimal"/>
      <w:lvlText w:val="%2."/>
      <w:lvlJc w:val="left"/>
      <w:pPr>
        <w:ind w:left="1080" w:hanging="360"/>
      </w:pPr>
      <w:rPr>
        <w:rFonts w:ascii="Arial" w:eastAsia="Times New Roman" w:hAnsi="Arial" w:cs="Times New Roman"/>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7" w15:restartNumberingAfterBreak="0">
    <w:nsid w:val="6C9D1687"/>
    <w:multiLevelType w:val="hybridMultilevel"/>
    <w:tmpl w:val="D3D2D3EE"/>
    <w:lvl w:ilvl="0" w:tplc="D1646302">
      <w:start w:val="1"/>
      <w:numFmt w:val="lowerLetter"/>
      <w:lvlText w:val="%1)"/>
      <w:lvlJc w:val="left"/>
      <w:pPr>
        <w:ind w:left="720" w:hanging="360"/>
      </w:pPr>
      <w:rPr>
        <w:rFonts w:ascii="Arial" w:eastAsia="Times New Roman" w:hAnsi="Arial" w:cs="Arial"/>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15:restartNumberingAfterBreak="0">
    <w:nsid w:val="6D20254C"/>
    <w:multiLevelType w:val="hybridMultilevel"/>
    <w:tmpl w:val="FD48662A"/>
    <w:lvl w:ilvl="0" w:tplc="240A0017">
      <w:start w:val="1"/>
      <w:numFmt w:val="bullet"/>
      <w:lvlText w:val=""/>
      <w:lvlPicBulletId w:val="0"/>
      <w:lvlJc w:val="left"/>
      <w:pPr>
        <w:ind w:left="1800" w:hanging="360"/>
      </w:pPr>
      <w:rPr>
        <w:rFonts w:ascii="Symbol" w:hAnsi="Symbol" w:hint="default"/>
        <w:color w:val="auto"/>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39" w15:restartNumberingAfterBreak="0">
    <w:nsid w:val="6F7075FE"/>
    <w:multiLevelType w:val="hybridMultilevel"/>
    <w:tmpl w:val="4ADA2268"/>
    <w:lvl w:ilvl="0" w:tplc="3C668AC6">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40" w15:restartNumberingAfterBreak="0">
    <w:nsid w:val="716F0A42"/>
    <w:multiLevelType w:val="hybridMultilevel"/>
    <w:tmpl w:val="050E50A8"/>
    <w:lvl w:ilvl="0" w:tplc="240A0001">
      <w:start w:val="1"/>
      <w:numFmt w:val="bullet"/>
      <w:lvlText w:val=""/>
      <w:lvlJc w:val="left"/>
      <w:pPr>
        <w:ind w:left="1800" w:hanging="360"/>
      </w:pPr>
      <w:rPr>
        <w:rFonts w:ascii="Symbol" w:hAnsi="Symbol" w:hint="default"/>
        <w:color w:val="auto"/>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1" w15:restartNumberingAfterBreak="0">
    <w:nsid w:val="73071B94"/>
    <w:multiLevelType w:val="hybridMultilevel"/>
    <w:tmpl w:val="8A06862E"/>
    <w:lvl w:ilvl="0" w:tplc="240A0001">
      <w:start w:val="1"/>
      <w:numFmt w:val="bullet"/>
      <w:lvlText w:val=""/>
      <w:lvlJc w:val="left"/>
      <w:pPr>
        <w:ind w:left="1429" w:hanging="360"/>
      </w:pPr>
      <w:rPr>
        <w:rFonts w:ascii="Symbol" w:hAnsi="Symbol" w:hint="default"/>
        <w:color w:val="auto"/>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42" w15:restartNumberingAfterBreak="0">
    <w:nsid w:val="76E74790"/>
    <w:multiLevelType w:val="hybridMultilevel"/>
    <w:tmpl w:val="D88062A4"/>
    <w:lvl w:ilvl="0" w:tplc="E404FFAA">
      <w:start w:val="3"/>
      <w:numFmt w:val="bullet"/>
      <w:lvlText w:val="-"/>
      <w:lvlJc w:val="left"/>
      <w:pPr>
        <w:ind w:left="720" w:hanging="360"/>
      </w:pPr>
      <w:rPr>
        <w:rFonts w:ascii="Arial" w:eastAsia="Times New Roman" w:hAnsi="Arial" w:cs="Arial"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15:restartNumberingAfterBreak="0">
    <w:nsid w:val="78BA4892"/>
    <w:multiLevelType w:val="hybridMultilevel"/>
    <w:tmpl w:val="14B26E44"/>
    <w:lvl w:ilvl="0" w:tplc="240A000F">
      <w:start w:val="1"/>
      <w:numFmt w:val="decimal"/>
      <w:lvlText w:val="%1."/>
      <w:lvlJc w:val="left"/>
      <w:pPr>
        <w:ind w:left="720" w:hanging="360"/>
      </w:pPr>
      <w:rPr>
        <w:rFonts w:hint="default"/>
      </w:rPr>
    </w:lvl>
    <w:lvl w:ilvl="1" w:tplc="240A0019">
      <w:start w:val="1"/>
      <w:numFmt w:val="lowerLetter"/>
      <w:lvlText w:val="%2."/>
      <w:lvlJc w:val="left"/>
      <w:pPr>
        <w:ind w:left="1440" w:hanging="360"/>
      </w:pPr>
    </w:lvl>
    <w:lvl w:ilvl="2" w:tplc="B2ECB03E">
      <w:numFmt w:val="bullet"/>
      <w:lvlText w:val="•"/>
      <w:lvlJc w:val="left"/>
      <w:pPr>
        <w:ind w:left="2690" w:hanging="710"/>
      </w:pPr>
      <w:rPr>
        <w:rFonts w:ascii="Arial" w:eastAsia="Times New Roman" w:hAnsi="Arial" w:cs="Arial" w:hint="default"/>
      </w:r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4" w15:restartNumberingAfterBreak="0">
    <w:nsid w:val="79EF2626"/>
    <w:multiLevelType w:val="hybridMultilevel"/>
    <w:tmpl w:val="966EA1B2"/>
    <w:lvl w:ilvl="0" w:tplc="4C9C6F06">
      <w:start w:val="7"/>
      <w:numFmt w:val="bullet"/>
      <w:lvlText w:val="-"/>
      <w:lvlJc w:val="left"/>
      <w:pPr>
        <w:ind w:left="720" w:hanging="360"/>
      </w:pPr>
      <w:rPr>
        <w:rFonts w:ascii="Arial" w:eastAsia="Calibr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5" w15:restartNumberingAfterBreak="0">
    <w:nsid w:val="7BA13259"/>
    <w:multiLevelType w:val="hybridMultilevel"/>
    <w:tmpl w:val="934A1878"/>
    <w:lvl w:ilvl="0" w:tplc="240A0017">
      <w:start w:val="1"/>
      <w:numFmt w:val="lowerLetter"/>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6" w15:restartNumberingAfterBreak="0">
    <w:nsid w:val="7EB408EB"/>
    <w:multiLevelType w:val="hybridMultilevel"/>
    <w:tmpl w:val="9ED86612"/>
    <w:lvl w:ilvl="0" w:tplc="240A0017">
      <w:start w:val="1"/>
      <w:numFmt w:val="bullet"/>
      <w:lvlText w:val=""/>
      <w:lvlPicBulletId w:val="0"/>
      <w:lvlJc w:val="left"/>
      <w:pPr>
        <w:ind w:left="1429" w:hanging="360"/>
      </w:pPr>
      <w:rPr>
        <w:rFonts w:ascii="Symbol" w:hAnsi="Symbol" w:hint="default"/>
        <w:color w:val="auto"/>
      </w:rPr>
    </w:lvl>
    <w:lvl w:ilvl="1" w:tplc="240A0003" w:tentative="1">
      <w:start w:val="1"/>
      <w:numFmt w:val="bullet"/>
      <w:lvlText w:val="o"/>
      <w:lvlJc w:val="left"/>
      <w:pPr>
        <w:ind w:left="2149" w:hanging="360"/>
      </w:pPr>
      <w:rPr>
        <w:rFonts w:ascii="Courier New" w:hAnsi="Courier New" w:cs="Courier New" w:hint="default"/>
      </w:rPr>
    </w:lvl>
    <w:lvl w:ilvl="2" w:tplc="240A0005" w:tentative="1">
      <w:start w:val="1"/>
      <w:numFmt w:val="bullet"/>
      <w:lvlText w:val=""/>
      <w:lvlJc w:val="left"/>
      <w:pPr>
        <w:ind w:left="2869" w:hanging="360"/>
      </w:pPr>
      <w:rPr>
        <w:rFonts w:ascii="Wingdings" w:hAnsi="Wingdings" w:hint="default"/>
      </w:rPr>
    </w:lvl>
    <w:lvl w:ilvl="3" w:tplc="240A0001" w:tentative="1">
      <w:start w:val="1"/>
      <w:numFmt w:val="bullet"/>
      <w:lvlText w:val=""/>
      <w:lvlJc w:val="left"/>
      <w:pPr>
        <w:ind w:left="3589" w:hanging="360"/>
      </w:pPr>
      <w:rPr>
        <w:rFonts w:ascii="Symbol" w:hAnsi="Symbol" w:hint="default"/>
      </w:rPr>
    </w:lvl>
    <w:lvl w:ilvl="4" w:tplc="240A0003" w:tentative="1">
      <w:start w:val="1"/>
      <w:numFmt w:val="bullet"/>
      <w:lvlText w:val="o"/>
      <w:lvlJc w:val="left"/>
      <w:pPr>
        <w:ind w:left="4309" w:hanging="360"/>
      </w:pPr>
      <w:rPr>
        <w:rFonts w:ascii="Courier New" w:hAnsi="Courier New" w:cs="Courier New" w:hint="default"/>
      </w:rPr>
    </w:lvl>
    <w:lvl w:ilvl="5" w:tplc="240A0005" w:tentative="1">
      <w:start w:val="1"/>
      <w:numFmt w:val="bullet"/>
      <w:lvlText w:val=""/>
      <w:lvlJc w:val="left"/>
      <w:pPr>
        <w:ind w:left="5029" w:hanging="360"/>
      </w:pPr>
      <w:rPr>
        <w:rFonts w:ascii="Wingdings" w:hAnsi="Wingdings" w:hint="default"/>
      </w:rPr>
    </w:lvl>
    <w:lvl w:ilvl="6" w:tplc="240A0001" w:tentative="1">
      <w:start w:val="1"/>
      <w:numFmt w:val="bullet"/>
      <w:lvlText w:val=""/>
      <w:lvlJc w:val="left"/>
      <w:pPr>
        <w:ind w:left="5749" w:hanging="360"/>
      </w:pPr>
      <w:rPr>
        <w:rFonts w:ascii="Symbol" w:hAnsi="Symbol" w:hint="default"/>
      </w:rPr>
    </w:lvl>
    <w:lvl w:ilvl="7" w:tplc="240A0003" w:tentative="1">
      <w:start w:val="1"/>
      <w:numFmt w:val="bullet"/>
      <w:lvlText w:val="o"/>
      <w:lvlJc w:val="left"/>
      <w:pPr>
        <w:ind w:left="6469" w:hanging="360"/>
      </w:pPr>
      <w:rPr>
        <w:rFonts w:ascii="Courier New" w:hAnsi="Courier New" w:cs="Courier New" w:hint="default"/>
      </w:rPr>
    </w:lvl>
    <w:lvl w:ilvl="8" w:tplc="240A0005" w:tentative="1">
      <w:start w:val="1"/>
      <w:numFmt w:val="bullet"/>
      <w:lvlText w:val=""/>
      <w:lvlJc w:val="left"/>
      <w:pPr>
        <w:ind w:left="7189" w:hanging="360"/>
      </w:pPr>
      <w:rPr>
        <w:rFonts w:ascii="Wingdings" w:hAnsi="Wingdings" w:hint="default"/>
      </w:rPr>
    </w:lvl>
  </w:abstractNum>
  <w:num w:numId="1" w16cid:durableId="866404195">
    <w:abstractNumId w:val="31"/>
  </w:num>
  <w:num w:numId="2" w16cid:durableId="1812096274">
    <w:abstractNumId w:val="8"/>
  </w:num>
  <w:num w:numId="3" w16cid:durableId="915942443">
    <w:abstractNumId w:val="43"/>
  </w:num>
  <w:num w:numId="4" w16cid:durableId="1299841315">
    <w:abstractNumId w:val="10"/>
  </w:num>
  <w:num w:numId="5" w16cid:durableId="2091920627">
    <w:abstractNumId w:val="36"/>
  </w:num>
  <w:num w:numId="6" w16cid:durableId="341590212">
    <w:abstractNumId w:val="45"/>
  </w:num>
  <w:num w:numId="7" w16cid:durableId="946959865">
    <w:abstractNumId w:val="25"/>
  </w:num>
  <w:num w:numId="8" w16cid:durableId="1626960187">
    <w:abstractNumId w:val="23"/>
  </w:num>
  <w:num w:numId="9" w16cid:durableId="1877812297">
    <w:abstractNumId w:val="28"/>
  </w:num>
  <w:num w:numId="10" w16cid:durableId="1898006621">
    <w:abstractNumId w:val="33"/>
  </w:num>
  <w:num w:numId="11" w16cid:durableId="923959105">
    <w:abstractNumId w:val="30"/>
  </w:num>
  <w:num w:numId="12" w16cid:durableId="606696043">
    <w:abstractNumId w:val="7"/>
  </w:num>
  <w:num w:numId="13" w16cid:durableId="906919705">
    <w:abstractNumId w:val="15"/>
  </w:num>
  <w:num w:numId="14" w16cid:durableId="2142140453">
    <w:abstractNumId w:val="34"/>
  </w:num>
  <w:num w:numId="15" w16cid:durableId="1151286860">
    <w:abstractNumId w:val="6"/>
  </w:num>
  <w:num w:numId="16" w16cid:durableId="288322945">
    <w:abstractNumId w:val="24"/>
  </w:num>
  <w:num w:numId="17" w16cid:durableId="1500584464">
    <w:abstractNumId w:val="18"/>
  </w:num>
  <w:num w:numId="18" w16cid:durableId="1897624323">
    <w:abstractNumId w:val="38"/>
  </w:num>
  <w:num w:numId="19" w16cid:durableId="19823255">
    <w:abstractNumId w:val="3"/>
  </w:num>
  <w:num w:numId="20" w16cid:durableId="1406412376">
    <w:abstractNumId w:val="12"/>
  </w:num>
  <w:num w:numId="21" w16cid:durableId="265232638">
    <w:abstractNumId w:val="22"/>
  </w:num>
  <w:num w:numId="22" w16cid:durableId="2063946055">
    <w:abstractNumId w:val="11"/>
  </w:num>
  <w:num w:numId="23" w16cid:durableId="1509326084">
    <w:abstractNumId w:val="46"/>
  </w:num>
  <w:num w:numId="24" w16cid:durableId="1351377624">
    <w:abstractNumId w:val="5"/>
  </w:num>
  <w:num w:numId="25" w16cid:durableId="1691486931">
    <w:abstractNumId w:val="9"/>
  </w:num>
  <w:num w:numId="26" w16cid:durableId="2018999504">
    <w:abstractNumId w:val="35"/>
  </w:num>
  <w:num w:numId="27" w16cid:durableId="841042276">
    <w:abstractNumId w:val="37"/>
  </w:num>
  <w:num w:numId="28" w16cid:durableId="751510881">
    <w:abstractNumId w:val="39"/>
  </w:num>
  <w:num w:numId="29" w16cid:durableId="777331850">
    <w:abstractNumId w:val="29"/>
  </w:num>
  <w:num w:numId="30" w16cid:durableId="980576336">
    <w:abstractNumId w:val="42"/>
  </w:num>
  <w:num w:numId="31" w16cid:durableId="924001178">
    <w:abstractNumId w:val="14"/>
  </w:num>
  <w:num w:numId="32" w16cid:durableId="1375690208">
    <w:abstractNumId w:val="2"/>
  </w:num>
  <w:num w:numId="33" w16cid:durableId="1972247794">
    <w:abstractNumId w:val="1"/>
  </w:num>
  <w:num w:numId="34" w16cid:durableId="74908914">
    <w:abstractNumId w:val="13"/>
  </w:num>
  <w:num w:numId="35" w16cid:durableId="1985158811">
    <w:abstractNumId w:val="27"/>
  </w:num>
  <w:num w:numId="36" w16cid:durableId="500196220">
    <w:abstractNumId w:val="16"/>
  </w:num>
  <w:num w:numId="37" w16cid:durableId="381564953">
    <w:abstractNumId w:val="19"/>
  </w:num>
  <w:num w:numId="38" w16cid:durableId="1161459989">
    <w:abstractNumId w:val="44"/>
  </w:num>
  <w:num w:numId="39" w16cid:durableId="485129435">
    <w:abstractNumId w:val="26"/>
  </w:num>
  <w:num w:numId="40" w16cid:durableId="1950776907">
    <w:abstractNumId w:val="21"/>
  </w:num>
  <w:num w:numId="41" w16cid:durableId="1942100170">
    <w:abstractNumId w:val="20"/>
  </w:num>
  <w:num w:numId="42" w16cid:durableId="1282762198">
    <w:abstractNumId w:val="32"/>
  </w:num>
  <w:num w:numId="43" w16cid:durableId="1310591184">
    <w:abstractNumId w:val="4"/>
  </w:num>
  <w:num w:numId="44" w16cid:durableId="966007761">
    <w:abstractNumId w:val="41"/>
  </w:num>
  <w:num w:numId="45" w16cid:durableId="648365767">
    <w:abstractNumId w:val="40"/>
  </w:num>
  <w:num w:numId="46" w16cid:durableId="639384717">
    <w:abstractNumId w:val="0"/>
  </w:num>
  <w:num w:numId="47" w16cid:durableId="75251430">
    <w:abstractNumId w:val="17"/>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511F"/>
    <w:rsid w:val="00002F70"/>
    <w:rsid w:val="000039DF"/>
    <w:rsid w:val="00007D16"/>
    <w:rsid w:val="00011BC6"/>
    <w:rsid w:val="00013699"/>
    <w:rsid w:val="00013A3D"/>
    <w:rsid w:val="000149A4"/>
    <w:rsid w:val="00014B6A"/>
    <w:rsid w:val="0001507D"/>
    <w:rsid w:val="0001513C"/>
    <w:rsid w:val="00022774"/>
    <w:rsid w:val="00022EF0"/>
    <w:rsid w:val="00023E7B"/>
    <w:rsid w:val="0002407C"/>
    <w:rsid w:val="00025AAE"/>
    <w:rsid w:val="00025CB9"/>
    <w:rsid w:val="000265E3"/>
    <w:rsid w:val="000268C3"/>
    <w:rsid w:val="0002695C"/>
    <w:rsid w:val="0003007B"/>
    <w:rsid w:val="0003049D"/>
    <w:rsid w:val="00032428"/>
    <w:rsid w:val="0003306E"/>
    <w:rsid w:val="000330D0"/>
    <w:rsid w:val="0003325F"/>
    <w:rsid w:val="00033982"/>
    <w:rsid w:val="00034CC6"/>
    <w:rsid w:val="000353EC"/>
    <w:rsid w:val="000358EE"/>
    <w:rsid w:val="0003600B"/>
    <w:rsid w:val="00036597"/>
    <w:rsid w:val="00036649"/>
    <w:rsid w:val="00037098"/>
    <w:rsid w:val="00037F97"/>
    <w:rsid w:val="00040A07"/>
    <w:rsid w:val="00041ECB"/>
    <w:rsid w:val="00042911"/>
    <w:rsid w:val="00042E48"/>
    <w:rsid w:val="00042F7D"/>
    <w:rsid w:val="00043160"/>
    <w:rsid w:val="00043454"/>
    <w:rsid w:val="0004379E"/>
    <w:rsid w:val="00043A73"/>
    <w:rsid w:val="00043DB9"/>
    <w:rsid w:val="000441F6"/>
    <w:rsid w:val="000453DD"/>
    <w:rsid w:val="00045A5F"/>
    <w:rsid w:val="000468F6"/>
    <w:rsid w:val="00046BA6"/>
    <w:rsid w:val="00046BED"/>
    <w:rsid w:val="00046FA6"/>
    <w:rsid w:val="00047F37"/>
    <w:rsid w:val="00047F70"/>
    <w:rsid w:val="00051AC4"/>
    <w:rsid w:val="00051F93"/>
    <w:rsid w:val="00053380"/>
    <w:rsid w:val="00055722"/>
    <w:rsid w:val="00055FC3"/>
    <w:rsid w:val="0005604F"/>
    <w:rsid w:val="00056218"/>
    <w:rsid w:val="000568AB"/>
    <w:rsid w:val="00057092"/>
    <w:rsid w:val="00057780"/>
    <w:rsid w:val="000577EC"/>
    <w:rsid w:val="00060676"/>
    <w:rsid w:val="00060876"/>
    <w:rsid w:val="00062780"/>
    <w:rsid w:val="00064C84"/>
    <w:rsid w:val="00064CCF"/>
    <w:rsid w:val="000658BE"/>
    <w:rsid w:val="00066AA4"/>
    <w:rsid w:val="00067A13"/>
    <w:rsid w:val="000709B6"/>
    <w:rsid w:val="00071544"/>
    <w:rsid w:val="00071628"/>
    <w:rsid w:val="00071696"/>
    <w:rsid w:val="00073D9D"/>
    <w:rsid w:val="00074062"/>
    <w:rsid w:val="000740BC"/>
    <w:rsid w:val="00074540"/>
    <w:rsid w:val="0007590D"/>
    <w:rsid w:val="000760BA"/>
    <w:rsid w:val="00076CA1"/>
    <w:rsid w:val="00077A99"/>
    <w:rsid w:val="000801BA"/>
    <w:rsid w:val="0008140E"/>
    <w:rsid w:val="000814DD"/>
    <w:rsid w:val="00081EA8"/>
    <w:rsid w:val="000822BC"/>
    <w:rsid w:val="00082979"/>
    <w:rsid w:val="00082B39"/>
    <w:rsid w:val="00083689"/>
    <w:rsid w:val="0008389F"/>
    <w:rsid w:val="00083A7E"/>
    <w:rsid w:val="00085341"/>
    <w:rsid w:val="00086077"/>
    <w:rsid w:val="00086A16"/>
    <w:rsid w:val="00086C19"/>
    <w:rsid w:val="00086D63"/>
    <w:rsid w:val="00090341"/>
    <w:rsid w:val="0009136B"/>
    <w:rsid w:val="000916EC"/>
    <w:rsid w:val="00091712"/>
    <w:rsid w:val="00092059"/>
    <w:rsid w:val="00092AEF"/>
    <w:rsid w:val="00092CF5"/>
    <w:rsid w:val="00093F9B"/>
    <w:rsid w:val="0009622D"/>
    <w:rsid w:val="0009640B"/>
    <w:rsid w:val="000968C9"/>
    <w:rsid w:val="00096DBB"/>
    <w:rsid w:val="000975A4"/>
    <w:rsid w:val="00097A94"/>
    <w:rsid w:val="000A0270"/>
    <w:rsid w:val="000A2041"/>
    <w:rsid w:val="000A3139"/>
    <w:rsid w:val="000A4AF4"/>
    <w:rsid w:val="000A5C75"/>
    <w:rsid w:val="000B3858"/>
    <w:rsid w:val="000B3A01"/>
    <w:rsid w:val="000B3FA0"/>
    <w:rsid w:val="000B40CD"/>
    <w:rsid w:val="000B4AD8"/>
    <w:rsid w:val="000B6966"/>
    <w:rsid w:val="000B7C8B"/>
    <w:rsid w:val="000C18A8"/>
    <w:rsid w:val="000C1FFF"/>
    <w:rsid w:val="000C2463"/>
    <w:rsid w:val="000C44BF"/>
    <w:rsid w:val="000C47AF"/>
    <w:rsid w:val="000C5948"/>
    <w:rsid w:val="000C59CD"/>
    <w:rsid w:val="000C6036"/>
    <w:rsid w:val="000C61BC"/>
    <w:rsid w:val="000C6B14"/>
    <w:rsid w:val="000C6BA2"/>
    <w:rsid w:val="000C72BF"/>
    <w:rsid w:val="000C73FE"/>
    <w:rsid w:val="000C76EC"/>
    <w:rsid w:val="000C7818"/>
    <w:rsid w:val="000C781E"/>
    <w:rsid w:val="000C7FC4"/>
    <w:rsid w:val="000D0EB3"/>
    <w:rsid w:val="000D1D75"/>
    <w:rsid w:val="000D2EA5"/>
    <w:rsid w:val="000D38BC"/>
    <w:rsid w:val="000D4014"/>
    <w:rsid w:val="000D49F9"/>
    <w:rsid w:val="000D5132"/>
    <w:rsid w:val="000D5BCF"/>
    <w:rsid w:val="000D5C3D"/>
    <w:rsid w:val="000D5E18"/>
    <w:rsid w:val="000D5E25"/>
    <w:rsid w:val="000D6702"/>
    <w:rsid w:val="000E11E5"/>
    <w:rsid w:val="000E2170"/>
    <w:rsid w:val="000E27A8"/>
    <w:rsid w:val="000E4039"/>
    <w:rsid w:val="000E40B5"/>
    <w:rsid w:val="000E462F"/>
    <w:rsid w:val="000E49DD"/>
    <w:rsid w:val="000E4A17"/>
    <w:rsid w:val="000E4AF9"/>
    <w:rsid w:val="000F125F"/>
    <w:rsid w:val="000F1B25"/>
    <w:rsid w:val="000F37B7"/>
    <w:rsid w:val="000F39AA"/>
    <w:rsid w:val="000F3BB5"/>
    <w:rsid w:val="000F4161"/>
    <w:rsid w:val="000F4566"/>
    <w:rsid w:val="000F7A64"/>
    <w:rsid w:val="000F7D8B"/>
    <w:rsid w:val="00100289"/>
    <w:rsid w:val="00100B47"/>
    <w:rsid w:val="00100B8E"/>
    <w:rsid w:val="00101690"/>
    <w:rsid w:val="0010213D"/>
    <w:rsid w:val="00102344"/>
    <w:rsid w:val="00102402"/>
    <w:rsid w:val="001026A5"/>
    <w:rsid w:val="001031A0"/>
    <w:rsid w:val="0010408D"/>
    <w:rsid w:val="0010437C"/>
    <w:rsid w:val="00106A12"/>
    <w:rsid w:val="001073A9"/>
    <w:rsid w:val="00110D57"/>
    <w:rsid w:val="00110E2A"/>
    <w:rsid w:val="00111E24"/>
    <w:rsid w:val="001122A9"/>
    <w:rsid w:val="00112736"/>
    <w:rsid w:val="001142B1"/>
    <w:rsid w:val="0011477B"/>
    <w:rsid w:val="00114D3A"/>
    <w:rsid w:val="00117E0C"/>
    <w:rsid w:val="00117F00"/>
    <w:rsid w:val="00120BC9"/>
    <w:rsid w:val="00120C36"/>
    <w:rsid w:val="00121291"/>
    <w:rsid w:val="00121C17"/>
    <w:rsid w:val="0012219B"/>
    <w:rsid w:val="00123708"/>
    <w:rsid w:val="00123E46"/>
    <w:rsid w:val="00124633"/>
    <w:rsid w:val="0012558B"/>
    <w:rsid w:val="001259EC"/>
    <w:rsid w:val="00126D8C"/>
    <w:rsid w:val="00127C88"/>
    <w:rsid w:val="001301A9"/>
    <w:rsid w:val="0013216A"/>
    <w:rsid w:val="0013227C"/>
    <w:rsid w:val="00132B94"/>
    <w:rsid w:val="00132E26"/>
    <w:rsid w:val="00133335"/>
    <w:rsid w:val="001352A7"/>
    <w:rsid w:val="001368A2"/>
    <w:rsid w:val="00136BA7"/>
    <w:rsid w:val="001408E9"/>
    <w:rsid w:val="00141C78"/>
    <w:rsid w:val="0014252C"/>
    <w:rsid w:val="00143547"/>
    <w:rsid w:val="00144156"/>
    <w:rsid w:val="00144288"/>
    <w:rsid w:val="00145231"/>
    <w:rsid w:val="00145CCE"/>
    <w:rsid w:val="00145E51"/>
    <w:rsid w:val="001463F0"/>
    <w:rsid w:val="00151A1F"/>
    <w:rsid w:val="001521BE"/>
    <w:rsid w:val="00153568"/>
    <w:rsid w:val="00153B92"/>
    <w:rsid w:val="00154192"/>
    <w:rsid w:val="00154696"/>
    <w:rsid w:val="001546EC"/>
    <w:rsid w:val="00157015"/>
    <w:rsid w:val="00157077"/>
    <w:rsid w:val="00157CEB"/>
    <w:rsid w:val="00160927"/>
    <w:rsid w:val="00160E16"/>
    <w:rsid w:val="00162076"/>
    <w:rsid w:val="00166C7E"/>
    <w:rsid w:val="001678C2"/>
    <w:rsid w:val="00170F48"/>
    <w:rsid w:val="00171462"/>
    <w:rsid w:val="00171F49"/>
    <w:rsid w:val="00172C62"/>
    <w:rsid w:val="001731A6"/>
    <w:rsid w:val="00173679"/>
    <w:rsid w:val="001748EA"/>
    <w:rsid w:val="00174DF7"/>
    <w:rsid w:val="00175534"/>
    <w:rsid w:val="001757C3"/>
    <w:rsid w:val="001759F8"/>
    <w:rsid w:val="00176238"/>
    <w:rsid w:val="00176773"/>
    <w:rsid w:val="001772E3"/>
    <w:rsid w:val="0018012E"/>
    <w:rsid w:val="001807AB"/>
    <w:rsid w:val="001812D5"/>
    <w:rsid w:val="0018221C"/>
    <w:rsid w:val="00183599"/>
    <w:rsid w:val="001835A8"/>
    <w:rsid w:val="001845ED"/>
    <w:rsid w:val="00185352"/>
    <w:rsid w:val="00185431"/>
    <w:rsid w:val="00185710"/>
    <w:rsid w:val="00185880"/>
    <w:rsid w:val="00185E4A"/>
    <w:rsid w:val="0019016D"/>
    <w:rsid w:val="0019095D"/>
    <w:rsid w:val="00191727"/>
    <w:rsid w:val="0019217E"/>
    <w:rsid w:val="001941F9"/>
    <w:rsid w:val="00194EF5"/>
    <w:rsid w:val="001963F7"/>
    <w:rsid w:val="00196574"/>
    <w:rsid w:val="0019657D"/>
    <w:rsid w:val="0019658E"/>
    <w:rsid w:val="00196832"/>
    <w:rsid w:val="00197778"/>
    <w:rsid w:val="001A0227"/>
    <w:rsid w:val="001A05EC"/>
    <w:rsid w:val="001A0E3D"/>
    <w:rsid w:val="001A2881"/>
    <w:rsid w:val="001A4A33"/>
    <w:rsid w:val="001A4E6E"/>
    <w:rsid w:val="001A56A3"/>
    <w:rsid w:val="001A634D"/>
    <w:rsid w:val="001B0057"/>
    <w:rsid w:val="001B2A6E"/>
    <w:rsid w:val="001B3937"/>
    <w:rsid w:val="001B4274"/>
    <w:rsid w:val="001B57D0"/>
    <w:rsid w:val="001B613B"/>
    <w:rsid w:val="001B6C78"/>
    <w:rsid w:val="001B77EF"/>
    <w:rsid w:val="001C0ECF"/>
    <w:rsid w:val="001C2383"/>
    <w:rsid w:val="001C245B"/>
    <w:rsid w:val="001C27BC"/>
    <w:rsid w:val="001C2F50"/>
    <w:rsid w:val="001C45C2"/>
    <w:rsid w:val="001C50F3"/>
    <w:rsid w:val="001C51A8"/>
    <w:rsid w:val="001C6DEF"/>
    <w:rsid w:val="001C7FFB"/>
    <w:rsid w:val="001D1AE6"/>
    <w:rsid w:val="001D2752"/>
    <w:rsid w:val="001D2762"/>
    <w:rsid w:val="001D32DF"/>
    <w:rsid w:val="001D33F9"/>
    <w:rsid w:val="001D3792"/>
    <w:rsid w:val="001D3E4B"/>
    <w:rsid w:val="001D4767"/>
    <w:rsid w:val="001D48C4"/>
    <w:rsid w:val="001D64DD"/>
    <w:rsid w:val="001D6F29"/>
    <w:rsid w:val="001E1145"/>
    <w:rsid w:val="001E1894"/>
    <w:rsid w:val="001E1AE4"/>
    <w:rsid w:val="001E1EC9"/>
    <w:rsid w:val="001E258D"/>
    <w:rsid w:val="001E2A5F"/>
    <w:rsid w:val="001E2BF6"/>
    <w:rsid w:val="001E4B51"/>
    <w:rsid w:val="001E4C8A"/>
    <w:rsid w:val="001E5772"/>
    <w:rsid w:val="001E5E03"/>
    <w:rsid w:val="001E7183"/>
    <w:rsid w:val="001E7F3E"/>
    <w:rsid w:val="001F0ED8"/>
    <w:rsid w:val="001F1F87"/>
    <w:rsid w:val="001F3304"/>
    <w:rsid w:val="001F38CF"/>
    <w:rsid w:val="001F44E9"/>
    <w:rsid w:val="001F4D9A"/>
    <w:rsid w:val="001F5644"/>
    <w:rsid w:val="001F5909"/>
    <w:rsid w:val="001F68A8"/>
    <w:rsid w:val="001F6EC1"/>
    <w:rsid w:val="0020244C"/>
    <w:rsid w:val="00202B53"/>
    <w:rsid w:val="002037AD"/>
    <w:rsid w:val="0020475D"/>
    <w:rsid w:val="0020578E"/>
    <w:rsid w:val="0020583E"/>
    <w:rsid w:val="00206C93"/>
    <w:rsid w:val="00206D23"/>
    <w:rsid w:val="00207356"/>
    <w:rsid w:val="00207606"/>
    <w:rsid w:val="002076A6"/>
    <w:rsid w:val="002138D8"/>
    <w:rsid w:val="00215423"/>
    <w:rsid w:val="00216335"/>
    <w:rsid w:val="002172BD"/>
    <w:rsid w:val="002173D2"/>
    <w:rsid w:val="002174E2"/>
    <w:rsid w:val="002206AE"/>
    <w:rsid w:val="002207EB"/>
    <w:rsid w:val="002211CF"/>
    <w:rsid w:val="00221AAB"/>
    <w:rsid w:val="002220E9"/>
    <w:rsid w:val="002222D4"/>
    <w:rsid w:val="00224D92"/>
    <w:rsid w:val="0022640E"/>
    <w:rsid w:val="00226DC5"/>
    <w:rsid w:val="00227032"/>
    <w:rsid w:val="002317A1"/>
    <w:rsid w:val="0023199C"/>
    <w:rsid w:val="0023259B"/>
    <w:rsid w:val="00232E3A"/>
    <w:rsid w:val="00232EDE"/>
    <w:rsid w:val="00233690"/>
    <w:rsid w:val="00233A1F"/>
    <w:rsid w:val="0023419D"/>
    <w:rsid w:val="0023498E"/>
    <w:rsid w:val="00235549"/>
    <w:rsid w:val="0023584A"/>
    <w:rsid w:val="00235F5D"/>
    <w:rsid w:val="002368D5"/>
    <w:rsid w:val="00242104"/>
    <w:rsid w:val="002428CE"/>
    <w:rsid w:val="00242A67"/>
    <w:rsid w:val="00243476"/>
    <w:rsid w:val="002436FA"/>
    <w:rsid w:val="00243905"/>
    <w:rsid w:val="00243DB2"/>
    <w:rsid w:val="00245C30"/>
    <w:rsid w:val="00246163"/>
    <w:rsid w:val="0025102E"/>
    <w:rsid w:val="00251AE6"/>
    <w:rsid w:val="002521BA"/>
    <w:rsid w:val="002540D7"/>
    <w:rsid w:val="002541D7"/>
    <w:rsid w:val="00254458"/>
    <w:rsid w:val="00254C52"/>
    <w:rsid w:val="00254DBA"/>
    <w:rsid w:val="002554D6"/>
    <w:rsid w:val="002555A6"/>
    <w:rsid w:val="002560BC"/>
    <w:rsid w:val="00256472"/>
    <w:rsid w:val="00256600"/>
    <w:rsid w:val="00256693"/>
    <w:rsid w:val="00257450"/>
    <w:rsid w:val="0025780C"/>
    <w:rsid w:val="00257C92"/>
    <w:rsid w:val="00260C64"/>
    <w:rsid w:val="0026137D"/>
    <w:rsid w:val="0026211C"/>
    <w:rsid w:val="00262773"/>
    <w:rsid w:val="002628D6"/>
    <w:rsid w:val="002641DE"/>
    <w:rsid w:val="00264383"/>
    <w:rsid w:val="002648A6"/>
    <w:rsid w:val="0026559D"/>
    <w:rsid w:val="00265903"/>
    <w:rsid w:val="0026594D"/>
    <w:rsid w:val="002659D3"/>
    <w:rsid w:val="002664EB"/>
    <w:rsid w:val="002677E5"/>
    <w:rsid w:val="0027037B"/>
    <w:rsid w:val="0027245E"/>
    <w:rsid w:val="002724EE"/>
    <w:rsid w:val="00273480"/>
    <w:rsid w:val="002751F4"/>
    <w:rsid w:val="002755F2"/>
    <w:rsid w:val="00275A80"/>
    <w:rsid w:val="0027632D"/>
    <w:rsid w:val="00276338"/>
    <w:rsid w:val="0027789B"/>
    <w:rsid w:val="00280251"/>
    <w:rsid w:val="002817CA"/>
    <w:rsid w:val="00281A93"/>
    <w:rsid w:val="00281CBB"/>
    <w:rsid w:val="00281D51"/>
    <w:rsid w:val="00283951"/>
    <w:rsid w:val="002840F8"/>
    <w:rsid w:val="00286F27"/>
    <w:rsid w:val="00290341"/>
    <w:rsid w:val="00290F03"/>
    <w:rsid w:val="0029125E"/>
    <w:rsid w:val="002917B1"/>
    <w:rsid w:val="00293428"/>
    <w:rsid w:val="0029383D"/>
    <w:rsid w:val="002948CC"/>
    <w:rsid w:val="00295207"/>
    <w:rsid w:val="00296252"/>
    <w:rsid w:val="002968B6"/>
    <w:rsid w:val="00297AE4"/>
    <w:rsid w:val="002A0F2A"/>
    <w:rsid w:val="002A102B"/>
    <w:rsid w:val="002A2919"/>
    <w:rsid w:val="002A33C3"/>
    <w:rsid w:val="002A43A4"/>
    <w:rsid w:val="002A4EDD"/>
    <w:rsid w:val="002A574F"/>
    <w:rsid w:val="002A5CA6"/>
    <w:rsid w:val="002A5FE2"/>
    <w:rsid w:val="002A6A06"/>
    <w:rsid w:val="002A71AB"/>
    <w:rsid w:val="002A7DCC"/>
    <w:rsid w:val="002B0423"/>
    <w:rsid w:val="002B05C4"/>
    <w:rsid w:val="002B1FE3"/>
    <w:rsid w:val="002B22BA"/>
    <w:rsid w:val="002B23EC"/>
    <w:rsid w:val="002B273B"/>
    <w:rsid w:val="002B2A4F"/>
    <w:rsid w:val="002B2A50"/>
    <w:rsid w:val="002B2E6D"/>
    <w:rsid w:val="002B2F36"/>
    <w:rsid w:val="002B372A"/>
    <w:rsid w:val="002B3DD7"/>
    <w:rsid w:val="002B421F"/>
    <w:rsid w:val="002B53F9"/>
    <w:rsid w:val="002B57F9"/>
    <w:rsid w:val="002B5CA1"/>
    <w:rsid w:val="002B6468"/>
    <w:rsid w:val="002B742D"/>
    <w:rsid w:val="002C0B92"/>
    <w:rsid w:val="002C1128"/>
    <w:rsid w:val="002C15A2"/>
    <w:rsid w:val="002C16A9"/>
    <w:rsid w:val="002C1829"/>
    <w:rsid w:val="002C335E"/>
    <w:rsid w:val="002C3E9A"/>
    <w:rsid w:val="002C42AA"/>
    <w:rsid w:val="002C42D0"/>
    <w:rsid w:val="002C44D5"/>
    <w:rsid w:val="002C460C"/>
    <w:rsid w:val="002C511F"/>
    <w:rsid w:val="002C5606"/>
    <w:rsid w:val="002C5D83"/>
    <w:rsid w:val="002C636D"/>
    <w:rsid w:val="002C7522"/>
    <w:rsid w:val="002D1306"/>
    <w:rsid w:val="002D312D"/>
    <w:rsid w:val="002D380F"/>
    <w:rsid w:val="002D38C4"/>
    <w:rsid w:val="002D4009"/>
    <w:rsid w:val="002D5563"/>
    <w:rsid w:val="002D5AFE"/>
    <w:rsid w:val="002D5DDE"/>
    <w:rsid w:val="002D6C22"/>
    <w:rsid w:val="002E0D74"/>
    <w:rsid w:val="002E15C1"/>
    <w:rsid w:val="002E202F"/>
    <w:rsid w:val="002E2295"/>
    <w:rsid w:val="002E2782"/>
    <w:rsid w:val="002E3A12"/>
    <w:rsid w:val="002E4613"/>
    <w:rsid w:val="002E4977"/>
    <w:rsid w:val="002E5094"/>
    <w:rsid w:val="002E52EA"/>
    <w:rsid w:val="002E5D75"/>
    <w:rsid w:val="002E6A44"/>
    <w:rsid w:val="002F1511"/>
    <w:rsid w:val="002F1BDB"/>
    <w:rsid w:val="002F1F66"/>
    <w:rsid w:val="002F2124"/>
    <w:rsid w:val="002F29B1"/>
    <w:rsid w:val="002F2AEA"/>
    <w:rsid w:val="002F32CA"/>
    <w:rsid w:val="002F418C"/>
    <w:rsid w:val="002F4CE8"/>
    <w:rsid w:val="002F61F2"/>
    <w:rsid w:val="002F6F2C"/>
    <w:rsid w:val="002F7389"/>
    <w:rsid w:val="002F74AE"/>
    <w:rsid w:val="002F7A6A"/>
    <w:rsid w:val="00300D8E"/>
    <w:rsid w:val="00301471"/>
    <w:rsid w:val="00301AB5"/>
    <w:rsid w:val="00301E71"/>
    <w:rsid w:val="00302AD2"/>
    <w:rsid w:val="00302C20"/>
    <w:rsid w:val="00302EA4"/>
    <w:rsid w:val="0030325B"/>
    <w:rsid w:val="00304D66"/>
    <w:rsid w:val="0030563F"/>
    <w:rsid w:val="00306FC3"/>
    <w:rsid w:val="0030721C"/>
    <w:rsid w:val="0030760B"/>
    <w:rsid w:val="0031045F"/>
    <w:rsid w:val="00311548"/>
    <w:rsid w:val="00312D9E"/>
    <w:rsid w:val="00313363"/>
    <w:rsid w:val="00313392"/>
    <w:rsid w:val="00314DE1"/>
    <w:rsid w:val="00315C4D"/>
    <w:rsid w:val="00315EA7"/>
    <w:rsid w:val="00316201"/>
    <w:rsid w:val="003173FC"/>
    <w:rsid w:val="00317567"/>
    <w:rsid w:val="00317906"/>
    <w:rsid w:val="00317A16"/>
    <w:rsid w:val="003210CC"/>
    <w:rsid w:val="00322692"/>
    <w:rsid w:val="00322A3C"/>
    <w:rsid w:val="003233B8"/>
    <w:rsid w:val="00323B51"/>
    <w:rsid w:val="00324CD0"/>
    <w:rsid w:val="0032656D"/>
    <w:rsid w:val="0033083B"/>
    <w:rsid w:val="00331BE6"/>
    <w:rsid w:val="00331DD9"/>
    <w:rsid w:val="003320F5"/>
    <w:rsid w:val="00332A7A"/>
    <w:rsid w:val="00334263"/>
    <w:rsid w:val="00334851"/>
    <w:rsid w:val="00335F9B"/>
    <w:rsid w:val="003360A5"/>
    <w:rsid w:val="00336BBF"/>
    <w:rsid w:val="003370A9"/>
    <w:rsid w:val="00337B8A"/>
    <w:rsid w:val="00340FD7"/>
    <w:rsid w:val="0034108E"/>
    <w:rsid w:val="003411A8"/>
    <w:rsid w:val="0034196F"/>
    <w:rsid w:val="00341FE8"/>
    <w:rsid w:val="00342498"/>
    <w:rsid w:val="00342706"/>
    <w:rsid w:val="003428DE"/>
    <w:rsid w:val="00343A1C"/>
    <w:rsid w:val="00343BE6"/>
    <w:rsid w:val="00343F63"/>
    <w:rsid w:val="00343FEC"/>
    <w:rsid w:val="00344BE5"/>
    <w:rsid w:val="00346E94"/>
    <w:rsid w:val="003503DF"/>
    <w:rsid w:val="003505A8"/>
    <w:rsid w:val="0035115F"/>
    <w:rsid w:val="003514B6"/>
    <w:rsid w:val="00352B24"/>
    <w:rsid w:val="00352C7B"/>
    <w:rsid w:val="003541DC"/>
    <w:rsid w:val="003542E1"/>
    <w:rsid w:val="003578E8"/>
    <w:rsid w:val="00357E1B"/>
    <w:rsid w:val="003603F6"/>
    <w:rsid w:val="0036104C"/>
    <w:rsid w:val="003611CB"/>
    <w:rsid w:val="0036123C"/>
    <w:rsid w:val="00361DA7"/>
    <w:rsid w:val="003621E4"/>
    <w:rsid w:val="003623FA"/>
    <w:rsid w:val="003625D1"/>
    <w:rsid w:val="00362ECF"/>
    <w:rsid w:val="00363339"/>
    <w:rsid w:val="00363BEF"/>
    <w:rsid w:val="00363CE0"/>
    <w:rsid w:val="00364570"/>
    <w:rsid w:val="003647E8"/>
    <w:rsid w:val="00365F37"/>
    <w:rsid w:val="00365F8C"/>
    <w:rsid w:val="003662C3"/>
    <w:rsid w:val="00366402"/>
    <w:rsid w:val="00366AEE"/>
    <w:rsid w:val="00367BF8"/>
    <w:rsid w:val="003707C5"/>
    <w:rsid w:val="00370808"/>
    <w:rsid w:val="003742BC"/>
    <w:rsid w:val="003748AA"/>
    <w:rsid w:val="00374FFC"/>
    <w:rsid w:val="00375023"/>
    <w:rsid w:val="0037538B"/>
    <w:rsid w:val="00376035"/>
    <w:rsid w:val="003761DE"/>
    <w:rsid w:val="00376593"/>
    <w:rsid w:val="00376D5F"/>
    <w:rsid w:val="00377390"/>
    <w:rsid w:val="003777EA"/>
    <w:rsid w:val="00381181"/>
    <w:rsid w:val="00381BDB"/>
    <w:rsid w:val="0038263B"/>
    <w:rsid w:val="0038286E"/>
    <w:rsid w:val="0038301E"/>
    <w:rsid w:val="00384CDA"/>
    <w:rsid w:val="00386705"/>
    <w:rsid w:val="003869C4"/>
    <w:rsid w:val="00387F6E"/>
    <w:rsid w:val="0039030E"/>
    <w:rsid w:val="00390394"/>
    <w:rsid w:val="00390CF4"/>
    <w:rsid w:val="00391E57"/>
    <w:rsid w:val="003925DB"/>
    <w:rsid w:val="00393262"/>
    <w:rsid w:val="003938AE"/>
    <w:rsid w:val="00393923"/>
    <w:rsid w:val="0039407E"/>
    <w:rsid w:val="0039423D"/>
    <w:rsid w:val="003947BE"/>
    <w:rsid w:val="00394A85"/>
    <w:rsid w:val="00394AD1"/>
    <w:rsid w:val="00395B0E"/>
    <w:rsid w:val="003972AE"/>
    <w:rsid w:val="00397E42"/>
    <w:rsid w:val="00397EFD"/>
    <w:rsid w:val="003A01EE"/>
    <w:rsid w:val="003A0FEF"/>
    <w:rsid w:val="003A19BF"/>
    <w:rsid w:val="003A20A2"/>
    <w:rsid w:val="003A3C63"/>
    <w:rsid w:val="003A3D69"/>
    <w:rsid w:val="003A414E"/>
    <w:rsid w:val="003A50DA"/>
    <w:rsid w:val="003A5130"/>
    <w:rsid w:val="003A5C9F"/>
    <w:rsid w:val="003A6CBD"/>
    <w:rsid w:val="003B103A"/>
    <w:rsid w:val="003B1B8C"/>
    <w:rsid w:val="003B1E84"/>
    <w:rsid w:val="003B33BD"/>
    <w:rsid w:val="003B3B5E"/>
    <w:rsid w:val="003B41ED"/>
    <w:rsid w:val="003B5273"/>
    <w:rsid w:val="003B56A2"/>
    <w:rsid w:val="003B654C"/>
    <w:rsid w:val="003B7245"/>
    <w:rsid w:val="003C02B9"/>
    <w:rsid w:val="003C0FB6"/>
    <w:rsid w:val="003C18B4"/>
    <w:rsid w:val="003C19A3"/>
    <w:rsid w:val="003C1C01"/>
    <w:rsid w:val="003C2999"/>
    <w:rsid w:val="003C2A44"/>
    <w:rsid w:val="003C3526"/>
    <w:rsid w:val="003C4134"/>
    <w:rsid w:val="003C7F73"/>
    <w:rsid w:val="003D00D5"/>
    <w:rsid w:val="003D1962"/>
    <w:rsid w:val="003D1E44"/>
    <w:rsid w:val="003D3E14"/>
    <w:rsid w:val="003D4430"/>
    <w:rsid w:val="003D47A1"/>
    <w:rsid w:val="003D48A7"/>
    <w:rsid w:val="003D4B9E"/>
    <w:rsid w:val="003D5889"/>
    <w:rsid w:val="003D61F9"/>
    <w:rsid w:val="003D6723"/>
    <w:rsid w:val="003D74B9"/>
    <w:rsid w:val="003D7663"/>
    <w:rsid w:val="003D797D"/>
    <w:rsid w:val="003E0D9A"/>
    <w:rsid w:val="003E22DC"/>
    <w:rsid w:val="003E2657"/>
    <w:rsid w:val="003E413C"/>
    <w:rsid w:val="003E41E1"/>
    <w:rsid w:val="003E50E0"/>
    <w:rsid w:val="003E5874"/>
    <w:rsid w:val="003E6FBB"/>
    <w:rsid w:val="003E72DC"/>
    <w:rsid w:val="003E7A32"/>
    <w:rsid w:val="003E7C31"/>
    <w:rsid w:val="003F0110"/>
    <w:rsid w:val="003F0A86"/>
    <w:rsid w:val="003F0FAF"/>
    <w:rsid w:val="003F2C41"/>
    <w:rsid w:val="003F3264"/>
    <w:rsid w:val="003F417C"/>
    <w:rsid w:val="003F5F4E"/>
    <w:rsid w:val="003F660B"/>
    <w:rsid w:val="003F6B42"/>
    <w:rsid w:val="003F7505"/>
    <w:rsid w:val="003F7875"/>
    <w:rsid w:val="003F7C34"/>
    <w:rsid w:val="003F7C6D"/>
    <w:rsid w:val="0040045E"/>
    <w:rsid w:val="00400A14"/>
    <w:rsid w:val="0040142E"/>
    <w:rsid w:val="00401686"/>
    <w:rsid w:val="00401BC1"/>
    <w:rsid w:val="00401C9B"/>
    <w:rsid w:val="00402139"/>
    <w:rsid w:val="00404415"/>
    <w:rsid w:val="004057E6"/>
    <w:rsid w:val="004063F5"/>
    <w:rsid w:val="004067D4"/>
    <w:rsid w:val="0040684C"/>
    <w:rsid w:val="00406902"/>
    <w:rsid w:val="00406B25"/>
    <w:rsid w:val="004079D7"/>
    <w:rsid w:val="0041041E"/>
    <w:rsid w:val="00410954"/>
    <w:rsid w:val="0041198B"/>
    <w:rsid w:val="00411C05"/>
    <w:rsid w:val="004128C7"/>
    <w:rsid w:val="004132B4"/>
    <w:rsid w:val="0041446E"/>
    <w:rsid w:val="0041470E"/>
    <w:rsid w:val="004154BB"/>
    <w:rsid w:val="00415B04"/>
    <w:rsid w:val="00416362"/>
    <w:rsid w:val="00416465"/>
    <w:rsid w:val="00417FA5"/>
    <w:rsid w:val="00420B9C"/>
    <w:rsid w:val="00421F3A"/>
    <w:rsid w:val="00423866"/>
    <w:rsid w:val="00424349"/>
    <w:rsid w:val="00424AE4"/>
    <w:rsid w:val="00424C57"/>
    <w:rsid w:val="00424F0D"/>
    <w:rsid w:val="0042598F"/>
    <w:rsid w:val="00425CC5"/>
    <w:rsid w:val="004264BA"/>
    <w:rsid w:val="0042750F"/>
    <w:rsid w:val="004278D9"/>
    <w:rsid w:val="00427A6C"/>
    <w:rsid w:val="00427F43"/>
    <w:rsid w:val="00430EA0"/>
    <w:rsid w:val="00431188"/>
    <w:rsid w:val="00432FC4"/>
    <w:rsid w:val="004331B6"/>
    <w:rsid w:val="00433E32"/>
    <w:rsid w:val="00434225"/>
    <w:rsid w:val="00434E07"/>
    <w:rsid w:val="0043640D"/>
    <w:rsid w:val="00437390"/>
    <w:rsid w:val="004373DA"/>
    <w:rsid w:val="004416EA"/>
    <w:rsid w:val="00442DA7"/>
    <w:rsid w:val="00442E85"/>
    <w:rsid w:val="00443D42"/>
    <w:rsid w:val="00446428"/>
    <w:rsid w:val="00446BEF"/>
    <w:rsid w:val="0044744C"/>
    <w:rsid w:val="00447C02"/>
    <w:rsid w:val="00447D0B"/>
    <w:rsid w:val="00447D11"/>
    <w:rsid w:val="00450FF6"/>
    <w:rsid w:val="00452165"/>
    <w:rsid w:val="00454243"/>
    <w:rsid w:val="004545A9"/>
    <w:rsid w:val="0045493B"/>
    <w:rsid w:val="00454F6C"/>
    <w:rsid w:val="00455604"/>
    <w:rsid w:val="004557D9"/>
    <w:rsid w:val="00455A56"/>
    <w:rsid w:val="00456164"/>
    <w:rsid w:val="004567F6"/>
    <w:rsid w:val="004570A4"/>
    <w:rsid w:val="00457A02"/>
    <w:rsid w:val="00457E13"/>
    <w:rsid w:val="0046033A"/>
    <w:rsid w:val="004604C5"/>
    <w:rsid w:val="004611A9"/>
    <w:rsid w:val="004620CA"/>
    <w:rsid w:val="004627CD"/>
    <w:rsid w:val="00462A0A"/>
    <w:rsid w:val="00463310"/>
    <w:rsid w:val="00463CFC"/>
    <w:rsid w:val="00463E01"/>
    <w:rsid w:val="0046408A"/>
    <w:rsid w:val="00464C1D"/>
    <w:rsid w:val="00464DDE"/>
    <w:rsid w:val="0046572A"/>
    <w:rsid w:val="004659C3"/>
    <w:rsid w:val="00466BC1"/>
    <w:rsid w:val="00466FEE"/>
    <w:rsid w:val="00470237"/>
    <w:rsid w:val="004709ED"/>
    <w:rsid w:val="00471290"/>
    <w:rsid w:val="00473105"/>
    <w:rsid w:val="0047316E"/>
    <w:rsid w:val="00473F11"/>
    <w:rsid w:val="00474951"/>
    <w:rsid w:val="00475AB9"/>
    <w:rsid w:val="004766FE"/>
    <w:rsid w:val="00476C86"/>
    <w:rsid w:val="004777E1"/>
    <w:rsid w:val="004807F8"/>
    <w:rsid w:val="00480A62"/>
    <w:rsid w:val="00481365"/>
    <w:rsid w:val="00481C30"/>
    <w:rsid w:val="00481D7C"/>
    <w:rsid w:val="00482258"/>
    <w:rsid w:val="00483858"/>
    <w:rsid w:val="00484C73"/>
    <w:rsid w:val="00484F84"/>
    <w:rsid w:val="00485046"/>
    <w:rsid w:val="00485A8D"/>
    <w:rsid w:val="00485D7E"/>
    <w:rsid w:val="00485EC8"/>
    <w:rsid w:val="004861C1"/>
    <w:rsid w:val="004868D0"/>
    <w:rsid w:val="0048714C"/>
    <w:rsid w:val="00487B2C"/>
    <w:rsid w:val="00493FB3"/>
    <w:rsid w:val="00494A3F"/>
    <w:rsid w:val="00494B3A"/>
    <w:rsid w:val="0049505E"/>
    <w:rsid w:val="00496763"/>
    <w:rsid w:val="00496998"/>
    <w:rsid w:val="0049756F"/>
    <w:rsid w:val="00497A3D"/>
    <w:rsid w:val="004A0079"/>
    <w:rsid w:val="004A1241"/>
    <w:rsid w:val="004A1A5E"/>
    <w:rsid w:val="004A1B79"/>
    <w:rsid w:val="004A1CEE"/>
    <w:rsid w:val="004A273B"/>
    <w:rsid w:val="004A2787"/>
    <w:rsid w:val="004A2A8A"/>
    <w:rsid w:val="004A421E"/>
    <w:rsid w:val="004A4324"/>
    <w:rsid w:val="004A4422"/>
    <w:rsid w:val="004A4766"/>
    <w:rsid w:val="004A56F3"/>
    <w:rsid w:val="004A613C"/>
    <w:rsid w:val="004A61F8"/>
    <w:rsid w:val="004A628B"/>
    <w:rsid w:val="004A6FDE"/>
    <w:rsid w:val="004A774F"/>
    <w:rsid w:val="004A7CA3"/>
    <w:rsid w:val="004B0523"/>
    <w:rsid w:val="004B18DF"/>
    <w:rsid w:val="004B2597"/>
    <w:rsid w:val="004B2D25"/>
    <w:rsid w:val="004B397D"/>
    <w:rsid w:val="004B3A90"/>
    <w:rsid w:val="004B5A0B"/>
    <w:rsid w:val="004B68CF"/>
    <w:rsid w:val="004B6C69"/>
    <w:rsid w:val="004C0BF1"/>
    <w:rsid w:val="004C16C9"/>
    <w:rsid w:val="004C1F39"/>
    <w:rsid w:val="004C2F48"/>
    <w:rsid w:val="004C3359"/>
    <w:rsid w:val="004C3D1A"/>
    <w:rsid w:val="004C4D2C"/>
    <w:rsid w:val="004C4DE9"/>
    <w:rsid w:val="004C5636"/>
    <w:rsid w:val="004C5AAC"/>
    <w:rsid w:val="004C5C84"/>
    <w:rsid w:val="004C6322"/>
    <w:rsid w:val="004C6E30"/>
    <w:rsid w:val="004C6F61"/>
    <w:rsid w:val="004D00DB"/>
    <w:rsid w:val="004D1599"/>
    <w:rsid w:val="004D1A5D"/>
    <w:rsid w:val="004D2402"/>
    <w:rsid w:val="004D2443"/>
    <w:rsid w:val="004D3DBA"/>
    <w:rsid w:val="004D5334"/>
    <w:rsid w:val="004D59B5"/>
    <w:rsid w:val="004D5A81"/>
    <w:rsid w:val="004D5BA9"/>
    <w:rsid w:val="004D6A38"/>
    <w:rsid w:val="004E039C"/>
    <w:rsid w:val="004E0A90"/>
    <w:rsid w:val="004E16C6"/>
    <w:rsid w:val="004E1E45"/>
    <w:rsid w:val="004E208C"/>
    <w:rsid w:val="004E2566"/>
    <w:rsid w:val="004E2D61"/>
    <w:rsid w:val="004E2DE3"/>
    <w:rsid w:val="004E3A74"/>
    <w:rsid w:val="004E4A1D"/>
    <w:rsid w:val="004E69F3"/>
    <w:rsid w:val="004E7474"/>
    <w:rsid w:val="004E7554"/>
    <w:rsid w:val="004F0740"/>
    <w:rsid w:val="004F114C"/>
    <w:rsid w:val="004F2524"/>
    <w:rsid w:val="004F5026"/>
    <w:rsid w:val="004F65F4"/>
    <w:rsid w:val="004F6ADD"/>
    <w:rsid w:val="004F6E5D"/>
    <w:rsid w:val="004F7412"/>
    <w:rsid w:val="004F78C8"/>
    <w:rsid w:val="004F7D01"/>
    <w:rsid w:val="00500A74"/>
    <w:rsid w:val="005015C2"/>
    <w:rsid w:val="005016D7"/>
    <w:rsid w:val="00502037"/>
    <w:rsid w:val="0050237E"/>
    <w:rsid w:val="005027CD"/>
    <w:rsid w:val="005037B6"/>
    <w:rsid w:val="00504234"/>
    <w:rsid w:val="005064F6"/>
    <w:rsid w:val="005076F4"/>
    <w:rsid w:val="00507F7A"/>
    <w:rsid w:val="005114EA"/>
    <w:rsid w:val="00511E79"/>
    <w:rsid w:val="00512466"/>
    <w:rsid w:val="005126D3"/>
    <w:rsid w:val="00513444"/>
    <w:rsid w:val="00513ADC"/>
    <w:rsid w:val="00514172"/>
    <w:rsid w:val="00514ABD"/>
    <w:rsid w:val="00514B5B"/>
    <w:rsid w:val="005156DE"/>
    <w:rsid w:val="00517444"/>
    <w:rsid w:val="00517609"/>
    <w:rsid w:val="00517A56"/>
    <w:rsid w:val="0052071A"/>
    <w:rsid w:val="00520EEF"/>
    <w:rsid w:val="00523237"/>
    <w:rsid w:val="0052367E"/>
    <w:rsid w:val="00525462"/>
    <w:rsid w:val="00525E5B"/>
    <w:rsid w:val="005261DB"/>
    <w:rsid w:val="005263D0"/>
    <w:rsid w:val="005271B5"/>
    <w:rsid w:val="00527399"/>
    <w:rsid w:val="00527D86"/>
    <w:rsid w:val="005307EC"/>
    <w:rsid w:val="00533DD3"/>
    <w:rsid w:val="00533E2D"/>
    <w:rsid w:val="005342C5"/>
    <w:rsid w:val="005355E1"/>
    <w:rsid w:val="0053667E"/>
    <w:rsid w:val="0053693D"/>
    <w:rsid w:val="00537571"/>
    <w:rsid w:val="0054090E"/>
    <w:rsid w:val="00542C99"/>
    <w:rsid w:val="00542ED7"/>
    <w:rsid w:val="00543E18"/>
    <w:rsid w:val="0054458A"/>
    <w:rsid w:val="00545200"/>
    <w:rsid w:val="005478FD"/>
    <w:rsid w:val="00547C45"/>
    <w:rsid w:val="005511BC"/>
    <w:rsid w:val="00552BB0"/>
    <w:rsid w:val="0055439F"/>
    <w:rsid w:val="00554A59"/>
    <w:rsid w:val="00554C2E"/>
    <w:rsid w:val="005558EF"/>
    <w:rsid w:val="00556B25"/>
    <w:rsid w:val="005572FB"/>
    <w:rsid w:val="0056029F"/>
    <w:rsid w:val="005614A6"/>
    <w:rsid w:val="00561604"/>
    <w:rsid w:val="005618FE"/>
    <w:rsid w:val="0056250C"/>
    <w:rsid w:val="00562FB9"/>
    <w:rsid w:val="00563542"/>
    <w:rsid w:val="00564750"/>
    <w:rsid w:val="0056679B"/>
    <w:rsid w:val="00567756"/>
    <w:rsid w:val="00567D55"/>
    <w:rsid w:val="00567E0F"/>
    <w:rsid w:val="00567FD2"/>
    <w:rsid w:val="0057015E"/>
    <w:rsid w:val="00571608"/>
    <w:rsid w:val="00571EDB"/>
    <w:rsid w:val="00572BD3"/>
    <w:rsid w:val="005737BB"/>
    <w:rsid w:val="00573D3D"/>
    <w:rsid w:val="0057517F"/>
    <w:rsid w:val="005759D5"/>
    <w:rsid w:val="00576758"/>
    <w:rsid w:val="00576E15"/>
    <w:rsid w:val="005776EC"/>
    <w:rsid w:val="0058057E"/>
    <w:rsid w:val="00580798"/>
    <w:rsid w:val="005813D5"/>
    <w:rsid w:val="0058464F"/>
    <w:rsid w:val="005853E6"/>
    <w:rsid w:val="00585679"/>
    <w:rsid w:val="005857FC"/>
    <w:rsid w:val="0058581E"/>
    <w:rsid w:val="00585F24"/>
    <w:rsid w:val="005876A8"/>
    <w:rsid w:val="00587D5A"/>
    <w:rsid w:val="0059033E"/>
    <w:rsid w:val="0059152A"/>
    <w:rsid w:val="005915C2"/>
    <w:rsid w:val="00592372"/>
    <w:rsid w:val="00593975"/>
    <w:rsid w:val="00593BC2"/>
    <w:rsid w:val="0059413C"/>
    <w:rsid w:val="005943FF"/>
    <w:rsid w:val="00594D45"/>
    <w:rsid w:val="005A01DA"/>
    <w:rsid w:val="005A0634"/>
    <w:rsid w:val="005A0AF2"/>
    <w:rsid w:val="005A144C"/>
    <w:rsid w:val="005A20C8"/>
    <w:rsid w:val="005A38F3"/>
    <w:rsid w:val="005A3E7A"/>
    <w:rsid w:val="005A480F"/>
    <w:rsid w:val="005A49AD"/>
    <w:rsid w:val="005A5E6F"/>
    <w:rsid w:val="005A618F"/>
    <w:rsid w:val="005A6F18"/>
    <w:rsid w:val="005A70B4"/>
    <w:rsid w:val="005A7805"/>
    <w:rsid w:val="005A78A3"/>
    <w:rsid w:val="005A7FE5"/>
    <w:rsid w:val="005B1488"/>
    <w:rsid w:val="005B160B"/>
    <w:rsid w:val="005B1D19"/>
    <w:rsid w:val="005B2A7D"/>
    <w:rsid w:val="005B475F"/>
    <w:rsid w:val="005B4849"/>
    <w:rsid w:val="005B49A4"/>
    <w:rsid w:val="005B566B"/>
    <w:rsid w:val="005B584D"/>
    <w:rsid w:val="005B7174"/>
    <w:rsid w:val="005B7DDE"/>
    <w:rsid w:val="005C032C"/>
    <w:rsid w:val="005C0D7E"/>
    <w:rsid w:val="005C0E8D"/>
    <w:rsid w:val="005C0EB7"/>
    <w:rsid w:val="005C1A88"/>
    <w:rsid w:val="005C37B6"/>
    <w:rsid w:val="005C395E"/>
    <w:rsid w:val="005C412E"/>
    <w:rsid w:val="005C5BA0"/>
    <w:rsid w:val="005C5D3D"/>
    <w:rsid w:val="005C6CEE"/>
    <w:rsid w:val="005D0015"/>
    <w:rsid w:val="005D08F4"/>
    <w:rsid w:val="005D3C56"/>
    <w:rsid w:val="005D58A1"/>
    <w:rsid w:val="005D688C"/>
    <w:rsid w:val="005D7FD7"/>
    <w:rsid w:val="005E020D"/>
    <w:rsid w:val="005E122F"/>
    <w:rsid w:val="005E149E"/>
    <w:rsid w:val="005E1507"/>
    <w:rsid w:val="005E168F"/>
    <w:rsid w:val="005E250A"/>
    <w:rsid w:val="005E2539"/>
    <w:rsid w:val="005E26C3"/>
    <w:rsid w:val="005E3EFC"/>
    <w:rsid w:val="005E442F"/>
    <w:rsid w:val="005E47E9"/>
    <w:rsid w:val="005E491E"/>
    <w:rsid w:val="005E4BEC"/>
    <w:rsid w:val="005E575D"/>
    <w:rsid w:val="005E5810"/>
    <w:rsid w:val="005E5EB9"/>
    <w:rsid w:val="005E7B07"/>
    <w:rsid w:val="005F070E"/>
    <w:rsid w:val="005F2611"/>
    <w:rsid w:val="005F2882"/>
    <w:rsid w:val="005F5F8E"/>
    <w:rsid w:val="005F66D7"/>
    <w:rsid w:val="005F697D"/>
    <w:rsid w:val="005F6F0A"/>
    <w:rsid w:val="005F7043"/>
    <w:rsid w:val="0060058E"/>
    <w:rsid w:val="00600E03"/>
    <w:rsid w:val="0060189A"/>
    <w:rsid w:val="006019DA"/>
    <w:rsid w:val="00601F03"/>
    <w:rsid w:val="00603019"/>
    <w:rsid w:val="00603058"/>
    <w:rsid w:val="0060313D"/>
    <w:rsid w:val="0060478C"/>
    <w:rsid w:val="0060599B"/>
    <w:rsid w:val="00606AD9"/>
    <w:rsid w:val="00606C4A"/>
    <w:rsid w:val="006074E5"/>
    <w:rsid w:val="0061052D"/>
    <w:rsid w:val="00610CAA"/>
    <w:rsid w:val="00611266"/>
    <w:rsid w:val="006113C3"/>
    <w:rsid w:val="00611DED"/>
    <w:rsid w:val="0061265D"/>
    <w:rsid w:val="00612E5A"/>
    <w:rsid w:val="006130E1"/>
    <w:rsid w:val="00614DE3"/>
    <w:rsid w:val="00615127"/>
    <w:rsid w:val="006152A0"/>
    <w:rsid w:val="00615355"/>
    <w:rsid w:val="00615437"/>
    <w:rsid w:val="006205FE"/>
    <w:rsid w:val="00620A58"/>
    <w:rsid w:val="00622B2E"/>
    <w:rsid w:val="00622C7B"/>
    <w:rsid w:val="006241FF"/>
    <w:rsid w:val="006248DA"/>
    <w:rsid w:val="006252AF"/>
    <w:rsid w:val="0062622A"/>
    <w:rsid w:val="00626BFA"/>
    <w:rsid w:val="00626CDB"/>
    <w:rsid w:val="006302A5"/>
    <w:rsid w:val="0063060E"/>
    <w:rsid w:val="0063198D"/>
    <w:rsid w:val="006319A9"/>
    <w:rsid w:val="006328A1"/>
    <w:rsid w:val="006332F2"/>
    <w:rsid w:val="00635969"/>
    <w:rsid w:val="00635E19"/>
    <w:rsid w:val="00635FC5"/>
    <w:rsid w:val="00636FCB"/>
    <w:rsid w:val="006401DD"/>
    <w:rsid w:val="00640397"/>
    <w:rsid w:val="00640E0A"/>
    <w:rsid w:val="00641DA1"/>
    <w:rsid w:val="006427E9"/>
    <w:rsid w:val="006431FD"/>
    <w:rsid w:val="00644088"/>
    <w:rsid w:val="006446E6"/>
    <w:rsid w:val="00645E8A"/>
    <w:rsid w:val="00647341"/>
    <w:rsid w:val="0065030C"/>
    <w:rsid w:val="00650409"/>
    <w:rsid w:val="0065050F"/>
    <w:rsid w:val="00650659"/>
    <w:rsid w:val="00651218"/>
    <w:rsid w:val="00651260"/>
    <w:rsid w:val="00651503"/>
    <w:rsid w:val="0065156C"/>
    <w:rsid w:val="006520A9"/>
    <w:rsid w:val="00653354"/>
    <w:rsid w:val="006533AB"/>
    <w:rsid w:val="00653F8E"/>
    <w:rsid w:val="006551CB"/>
    <w:rsid w:val="00656098"/>
    <w:rsid w:val="00656DFC"/>
    <w:rsid w:val="00657721"/>
    <w:rsid w:val="0066089E"/>
    <w:rsid w:val="0066121C"/>
    <w:rsid w:val="00662EAA"/>
    <w:rsid w:val="00663326"/>
    <w:rsid w:val="00663785"/>
    <w:rsid w:val="006649D6"/>
    <w:rsid w:val="006658E3"/>
    <w:rsid w:val="00665959"/>
    <w:rsid w:val="00667683"/>
    <w:rsid w:val="006703A1"/>
    <w:rsid w:val="0067078E"/>
    <w:rsid w:val="00671B37"/>
    <w:rsid w:val="00672840"/>
    <w:rsid w:val="00673042"/>
    <w:rsid w:val="006733BF"/>
    <w:rsid w:val="00674354"/>
    <w:rsid w:val="006747C3"/>
    <w:rsid w:val="006749AD"/>
    <w:rsid w:val="0067539F"/>
    <w:rsid w:val="00675A12"/>
    <w:rsid w:val="0067646A"/>
    <w:rsid w:val="00677060"/>
    <w:rsid w:val="00677566"/>
    <w:rsid w:val="006816FA"/>
    <w:rsid w:val="00682011"/>
    <w:rsid w:val="00682073"/>
    <w:rsid w:val="006822B7"/>
    <w:rsid w:val="00682B7D"/>
    <w:rsid w:val="0068328D"/>
    <w:rsid w:val="006832F7"/>
    <w:rsid w:val="00684836"/>
    <w:rsid w:val="0068512D"/>
    <w:rsid w:val="006853C3"/>
    <w:rsid w:val="00686550"/>
    <w:rsid w:val="006865B2"/>
    <w:rsid w:val="0068672D"/>
    <w:rsid w:val="00686A00"/>
    <w:rsid w:val="006871AF"/>
    <w:rsid w:val="00687384"/>
    <w:rsid w:val="00690965"/>
    <w:rsid w:val="00690BF8"/>
    <w:rsid w:val="006911CD"/>
    <w:rsid w:val="00691912"/>
    <w:rsid w:val="0069227C"/>
    <w:rsid w:val="006935BD"/>
    <w:rsid w:val="00695650"/>
    <w:rsid w:val="00696521"/>
    <w:rsid w:val="0069658D"/>
    <w:rsid w:val="006967FA"/>
    <w:rsid w:val="0069739F"/>
    <w:rsid w:val="006A0531"/>
    <w:rsid w:val="006A10A4"/>
    <w:rsid w:val="006A1854"/>
    <w:rsid w:val="006A1AA1"/>
    <w:rsid w:val="006A3117"/>
    <w:rsid w:val="006A3420"/>
    <w:rsid w:val="006A37B6"/>
    <w:rsid w:val="006A39F7"/>
    <w:rsid w:val="006A3A8C"/>
    <w:rsid w:val="006A3AA5"/>
    <w:rsid w:val="006A3D91"/>
    <w:rsid w:val="006A4694"/>
    <w:rsid w:val="006A4CCC"/>
    <w:rsid w:val="006A7287"/>
    <w:rsid w:val="006A730A"/>
    <w:rsid w:val="006A7977"/>
    <w:rsid w:val="006B06E6"/>
    <w:rsid w:val="006B1139"/>
    <w:rsid w:val="006B4276"/>
    <w:rsid w:val="006B4440"/>
    <w:rsid w:val="006B448E"/>
    <w:rsid w:val="006B4B17"/>
    <w:rsid w:val="006B5554"/>
    <w:rsid w:val="006B55C5"/>
    <w:rsid w:val="006B5A30"/>
    <w:rsid w:val="006B6B05"/>
    <w:rsid w:val="006B6C33"/>
    <w:rsid w:val="006B71D6"/>
    <w:rsid w:val="006B7649"/>
    <w:rsid w:val="006C1067"/>
    <w:rsid w:val="006C20D6"/>
    <w:rsid w:val="006C2A0A"/>
    <w:rsid w:val="006C2FCC"/>
    <w:rsid w:val="006C3448"/>
    <w:rsid w:val="006C5E64"/>
    <w:rsid w:val="006C669A"/>
    <w:rsid w:val="006C73C1"/>
    <w:rsid w:val="006D067A"/>
    <w:rsid w:val="006D179D"/>
    <w:rsid w:val="006D1A48"/>
    <w:rsid w:val="006D25B8"/>
    <w:rsid w:val="006D2E7F"/>
    <w:rsid w:val="006D2EA7"/>
    <w:rsid w:val="006D3A5E"/>
    <w:rsid w:val="006D439A"/>
    <w:rsid w:val="006D4D0C"/>
    <w:rsid w:val="006D4DD5"/>
    <w:rsid w:val="006D52E6"/>
    <w:rsid w:val="006D5680"/>
    <w:rsid w:val="006D61A5"/>
    <w:rsid w:val="006D7D43"/>
    <w:rsid w:val="006E098E"/>
    <w:rsid w:val="006E0C22"/>
    <w:rsid w:val="006E367E"/>
    <w:rsid w:val="006E4000"/>
    <w:rsid w:val="006E41C2"/>
    <w:rsid w:val="006E644E"/>
    <w:rsid w:val="006E663D"/>
    <w:rsid w:val="006E6FC7"/>
    <w:rsid w:val="006E7A30"/>
    <w:rsid w:val="006E7B56"/>
    <w:rsid w:val="006E7C49"/>
    <w:rsid w:val="006F1488"/>
    <w:rsid w:val="006F1A4E"/>
    <w:rsid w:val="006F1BC1"/>
    <w:rsid w:val="006F2175"/>
    <w:rsid w:val="006F27A1"/>
    <w:rsid w:val="006F3137"/>
    <w:rsid w:val="006F352A"/>
    <w:rsid w:val="006F3646"/>
    <w:rsid w:val="006F3C09"/>
    <w:rsid w:val="006F5A2C"/>
    <w:rsid w:val="006F5D45"/>
    <w:rsid w:val="006F6A27"/>
    <w:rsid w:val="006F7082"/>
    <w:rsid w:val="006F7E04"/>
    <w:rsid w:val="00702292"/>
    <w:rsid w:val="00702B6B"/>
    <w:rsid w:val="00704A2D"/>
    <w:rsid w:val="0070526B"/>
    <w:rsid w:val="007079B0"/>
    <w:rsid w:val="00710571"/>
    <w:rsid w:val="0071067B"/>
    <w:rsid w:val="00711979"/>
    <w:rsid w:val="00712B72"/>
    <w:rsid w:val="0071355F"/>
    <w:rsid w:val="007137CD"/>
    <w:rsid w:val="00714710"/>
    <w:rsid w:val="00714CC6"/>
    <w:rsid w:val="00716BE8"/>
    <w:rsid w:val="00716F9D"/>
    <w:rsid w:val="00717027"/>
    <w:rsid w:val="0071713E"/>
    <w:rsid w:val="0071782E"/>
    <w:rsid w:val="00721733"/>
    <w:rsid w:val="00721839"/>
    <w:rsid w:val="0072193C"/>
    <w:rsid w:val="00722E42"/>
    <w:rsid w:val="00723AEF"/>
    <w:rsid w:val="00723F6E"/>
    <w:rsid w:val="0072450C"/>
    <w:rsid w:val="00724DFB"/>
    <w:rsid w:val="00724EC1"/>
    <w:rsid w:val="0072507E"/>
    <w:rsid w:val="00726049"/>
    <w:rsid w:val="00726362"/>
    <w:rsid w:val="00726429"/>
    <w:rsid w:val="00726912"/>
    <w:rsid w:val="00726C26"/>
    <w:rsid w:val="007307F5"/>
    <w:rsid w:val="00730C8F"/>
    <w:rsid w:val="00731863"/>
    <w:rsid w:val="00731F90"/>
    <w:rsid w:val="00732C60"/>
    <w:rsid w:val="00732EBC"/>
    <w:rsid w:val="007331E4"/>
    <w:rsid w:val="00733CA7"/>
    <w:rsid w:val="00736258"/>
    <w:rsid w:val="00736486"/>
    <w:rsid w:val="007376BE"/>
    <w:rsid w:val="007401D3"/>
    <w:rsid w:val="0074068D"/>
    <w:rsid w:val="0074088D"/>
    <w:rsid w:val="00740CAA"/>
    <w:rsid w:val="00740EC3"/>
    <w:rsid w:val="007413B2"/>
    <w:rsid w:val="007417B0"/>
    <w:rsid w:val="00741876"/>
    <w:rsid w:val="00741AFF"/>
    <w:rsid w:val="00742436"/>
    <w:rsid w:val="00743F97"/>
    <w:rsid w:val="00746AA3"/>
    <w:rsid w:val="00746ADB"/>
    <w:rsid w:val="0074747A"/>
    <w:rsid w:val="00750335"/>
    <w:rsid w:val="007519F9"/>
    <w:rsid w:val="00752036"/>
    <w:rsid w:val="007537B3"/>
    <w:rsid w:val="007538C1"/>
    <w:rsid w:val="00753FE2"/>
    <w:rsid w:val="00754AB6"/>
    <w:rsid w:val="007551DA"/>
    <w:rsid w:val="00755216"/>
    <w:rsid w:val="00755998"/>
    <w:rsid w:val="00755BF0"/>
    <w:rsid w:val="00755C8C"/>
    <w:rsid w:val="0075656A"/>
    <w:rsid w:val="00756BA4"/>
    <w:rsid w:val="007574AF"/>
    <w:rsid w:val="007578B7"/>
    <w:rsid w:val="00757E5B"/>
    <w:rsid w:val="007602B1"/>
    <w:rsid w:val="0076299B"/>
    <w:rsid w:val="007635AD"/>
    <w:rsid w:val="00764E76"/>
    <w:rsid w:val="00765580"/>
    <w:rsid w:val="00765FC8"/>
    <w:rsid w:val="00766100"/>
    <w:rsid w:val="00766439"/>
    <w:rsid w:val="00766A4D"/>
    <w:rsid w:val="00770095"/>
    <w:rsid w:val="00770D8C"/>
    <w:rsid w:val="007710C0"/>
    <w:rsid w:val="007734B5"/>
    <w:rsid w:val="00775CA9"/>
    <w:rsid w:val="007761B6"/>
    <w:rsid w:val="0077706A"/>
    <w:rsid w:val="007774D7"/>
    <w:rsid w:val="007778EA"/>
    <w:rsid w:val="0077796A"/>
    <w:rsid w:val="00777AAE"/>
    <w:rsid w:val="00777CD6"/>
    <w:rsid w:val="00780306"/>
    <w:rsid w:val="00781C40"/>
    <w:rsid w:val="00781ED9"/>
    <w:rsid w:val="0078239A"/>
    <w:rsid w:val="007829F4"/>
    <w:rsid w:val="007833C0"/>
    <w:rsid w:val="007837CB"/>
    <w:rsid w:val="00783B44"/>
    <w:rsid w:val="00783CE8"/>
    <w:rsid w:val="0078406F"/>
    <w:rsid w:val="0078546E"/>
    <w:rsid w:val="00785AA8"/>
    <w:rsid w:val="0078639A"/>
    <w:rsid w:val="00786D4F"/>
    <w:rsid w:val="00786D9F"/>
    <w:rsid w:val="00786FC2"/>
    <w:rsid w:val="007870BB"/>
    <w:rsid w:val="007902D6"/>
    <w:rsid w:val="00791160"/>
    <w:rsid w:val="0079190D"/>
    <w:rsid w:val="007925CF"/>
    <w:rsid w:val="007930BD"/>
    <w:rsid w:val="00793D4D"/>
    <w:rsid w:val="00793DA9"/>
    <w:rsid w:val="00794167"/>
    <w:rsid w:val="007944A7"/>
    <w:rsid w:val="00794546"/>
    <w:rsid w:val="007945AE"/>
    <w:rsid w:val="007947E5"/>
    <w:rsid w:val="00794CE3"/>
    <w:rsid w:val="007955BC"/>
    <w:rsid w:val="00796BB1"/>
    <w:rsid w:val="007A0E32"/>
    <w:rsid w:val="007A0E7D"/>
    <w:rsid w:val="007A17B6"/>
    <w:rsid w:val="007A1935"/>
    <w:rsid w:val="007A1DBE"/>
    <w:rsid w:val="007A3641"/>
    <w:rsid w:val="007A36A4"/>
    <w:rsid w:val="007A424C"/>
    <w:rsid w:val="007A450D"/>
    <w:rsid w:val="007A5100"/>
    <w:rsid w:val="007A56A6"/>
    <w:rsid w:val="007A62A7"/>
    <w:rsid w:val="007A635D"/>
    <w:rsid w:val="007A68B9"/>
    <w:rsid w:val="007A6937"/>
    <w:rsid w:val="007A6B2C"/>
    <w:rsid w:val="007A6CCF"/>
    <w:rsid w:val="007A741E"/>
    <w:rsid w:val="007A794B"/>
    <w:rsid w:val="007A7A9A"/>
    <w:rsid w:val="007B056B"/>
    <w:rsid w:val="007B060E"/>
    <w:rsid w:val="007B0AEE"/>
    <w:rsid w:val="007B0C86"/>
    <w:rsid w:val="007B2454"/>
    <w:rsid w:val="007B25E1"/>
    <w:rsid w:val="007B314D"/>
    <w:rsid w:val="007B3487"/>
    <w:rsid w:val="007B55EB"/>
    <w:rsid w:val="007B635B"/>
    <w:rsid w:val="007B6EE0"/>
    <w:rsid w:val="007C0458"/>
    <w:rsid w:val="007C1EEF"/>
    <w:rsid w:val="007C241E"/>
    <w:rsid w:val="007C2703"/>
    <w:rsid w:val="007C3B5E"/>
    <w:rsid w:val="007C4305"/>
    <w:rsid w:val="007C44EB"/>
    <w:rsid w:val="007C453D"/>
    <w:rsid w:val="007C4612"/>
    <w:rsid w:val="007C555F"/>
    <w:rsid w:val="007C6169"/>
    <w:rsid w:val="007C672B"/>
    <w:rsid w:val="007C67BC"/>
    <w:rsid w:val="007C6A64"/>
    <w:rsid w:val="007C78B2"/>
    <w:rsid w:val="007D0390"/>
    <w:rsid w:val="007D070E"/>
    <w:rsid w:val="007D0F23"/>
    <w:rsid w:val="007D126C"/>
    <w:rsid w:val="007D19CE"/>
    <w:rsid w:val="007D227A"/>
    <w:rsid w:val="007D2F73"/>
    <w:rsid w:val="007D383F"/>
    <w:rsid w:val="007D3A1B"/>
    <w:rsid w:val="007D3A88"/>
    <w:rsid w:val="007D4E91"/>
    <w:rsid w:val="007D5699"/>
    <w:rsid w:val="007D5A80"/>
    <w:rsid w:val="007D6354"/>
    <w:rsid w:val="007D665E"/>
    <w:rsid w:val="007D69A4"/>
    <w:rsid w:val="007D6C9D"/>
    <w:rsid w:val="007E1F88"/>
    <w:rsid w:val="007E213C"/>
    <w:rsid w:val="007E4AE3"/>
    <w:rsid w:val="007E76C8"/>
    <w:rsid w:val="007F1152"/>
    <w:rsid w:val="007F218C"/>
    <w:rsid w:val="007F3539"/>
    <w:rsid w:val="007F3D46"/>
    <w:rsid w:val="007F3DA8"/>
    <w:rsid w:val="007F4074"/>
    <w:rsid w:val="007F467B"/>
    <w:rsid w:val="007F5604"/>
    <w:rsid w:val="008006A0"/>
    <w:rsid w:val="008016D5"/>
    <w:rsid w:val="00803901"/>
    <w:rsid w:val="008043A7"/>
    <w:rsid w:val="00804E85"/>
    <w:rsid w:val="008057CD"/>
    <w:rsid w:val="008058D1"/>
    <w:rsid w:val="00805E8E"/>
    <w:rsid w:val="00806F3A"/>
    <w:rsid w:val="00807806"/>
    <w:rsid w:val="00807B24"/>
    <w:rsid w:val="00807B73"/>
    <w:rsid w:val="00810559"/>
    <w:rsid w:val="0081259D"/>
    <w:rsid w:val="00815230"/>
    <w:rsid w:val="00815884"/>
    <w:rsid w:val="00815C1B"/>
    <w:rsid w:val="008169F5"/>
    <w:rsid w:val="00816E15"/>
    <w:rsid w:val="00820242"/>
    <w:rsid w:val="0082051D"/>
    <w:rsid w:val="00820B3B"/>
    <w:rsid w:val="00820B70"/>
    <w:rsid w:val="008211BD"/>
    <w:rsid w:val="00822270"/>
    <w:rsid w:val="00822688"/>
    <w:rsid w:val="00822A6D"/>
    <w:rsid w:val="00822B38"/>
    <w:rsid w:val="00822D50"/>
    <w:rsid w:val="00822DF0"/>
    <w:rsid w:val="00823EDD"/>
    <w:rsid w:val="00824409"/>
    <w:rsid w:val="008251C1"/>
    <w:rsid w:val="0082682E"/>
    <w:rsid w:val="0082787E"/>
    <w:rsid w:val="008279CA"/>
    <w:rsid w:val="008279D6"/>
    <w:rsid w:val="008312B6"/>
    <w:rsid w:val="0083190C"/>
    <w:rsid w:val="00831970"/>
    <w:rsid w:val="00832E62"/>
    <w:rsid w:val="008331A6"/>
    <w:rsid w:val="00834ABE"/>
    <w:rsid w:val="00834B50"/>
    <w:rsid w:val="0083562F"/>
    <w:rsid w:val="00837945"/>
    <w:rsid w:val="008379E6"/>
    <w:rsid w:val="008404C7"/>
    <w:rsid w:val="00840C92"/>
    <w:rsid w:val="008413CA"/>
    <w:rsid w:val="00841493"/>
    <w:rsid w:val="008422A8"/>
    <w:rsid w:val="008422DC"/>
    <w:rsid w:val="008425E4"/>
    <w:rsid w:val="00842EC3"/>
    <w:rsid w:val="00842F08"/>
    <w:rsid w:val="00844D04"/>
    <w:rsid w:val="00844E2C"/>
    <w:rsid w:val="00845D1E"/>
    <w:rsid w:val="00845E51"/>
    <w:rsid w:val="00846AAA"/>
    <w:rsid w:val="008473DC"/>
    <w:rsid w:val="00847A45"/>
    <w:rsid w:val="008506C5"/>
    <w:rsid w:val="00850EEE"/>
    <w:rsid w:val="00851D25"/>
    <w:rsid w:val="0085268F"/>
    <w:rsid w:val="00852847"/>
    <w:rsid w:val="008539BB"/>
    <w:rsid w:val="00854401"/>
    <w:rsid w:val="008556AA"/>
    <w:rsid w:val="00855CFA"/>
    <w:rsid w:val="008560B4"/>
    <w:rsid w:val="00856F7B"/>
    <w:rsid w:val="0085710B"/>
    <w:rsid w:val="00857ABA"/>
    <w:rsid w:val="00857E85"/>
    <w:rsid w:val="00860EC3"/>
    <w:rsid w:val="00861107"/>
    <w:rsid w:val="00862FAB"/>
    <w:rsid w:val="008640E2"/>
    <w:rsid w:val="008642BE"/>
    <w:rsid w:val="00864348"/>
    <w:rsid w:val="00865053"/>
    <w:rsid w:val="008666AA"/>
    <w:rsid w:val="00867720"/>
    <w:rsid w:val="0087058A"/>
    <w:rsid w:val="00871097"/>
    <w:rsid w:val="00871453"/>
    <w:rsid w:val="008743A7"/>
    <w:rsid w:val="0087511F"/>
    <w:rsid w:val="00875275"/>
    <w:rsid w:val="0087634C"/>
    <w:rsid w:val="00876BB1"/>
    <w:rsid w:val="00876CAA"/>
    <w:rsid w:val="00877D10"/>
    <w:rsid w:val="00880016"/>
    <w:rsid w:val="0088039B"/>
    <w:rsid w:val="00880AB9"/>
    <w:rsid w:val="008817B7"/>
    <w:rsid w:val="00881DD6"/>
    <w:rsid w:val="008826A7"/>
    <w:rsid w:val="00884778"/>
    <w:rsid w:val="0088477E"/>
    <w:rsid w:val="00884ECA"/>
    <w:rsid w:val="00885114"/>
    <w:rsid w:val="008864B4"/>
    <w:rsid w:val="00886968"/>
    <w:rsid w:val="0088753E"/>
    <w:rsid w:val="008876E8"/>
    <w:rsid w:val="00887F05"/>
    <w:rsid w:val="00890854"/>
    <w:rsid w:val="00890B92"/>
    <w:rsid w:val="00891195"/>
    <w:rsid w:val="00891676"/>
    <w:rsid w:val="0089234B"/>
    <w:rsid w:val="00892C41"/>
    <w:rsid w:val="00893B9D"/>
    <w:rsid w:val="008941C5"/>
    <w:rsid w:val="00894D64"/>
    <w:rsid w:val="008951E4"/>
    <w:rsid w:val="008956D1"/>
    <w:rsid w:val="00895E32"/>
    <w:rsid w:val="00896C0F"/>
    <w:rsid w:val="008A088B"/>
    <w:rsid w:val="008A2E93"/>
    <w:rsid w:val="008A4AE5"/>
    <w:rsid w:val="008A4B9F"/>
    <w:rsid w:val="008A5AD4"/>
    <w:rsid w:val="008A744F"/>
    <w:rsid w:val="008A75FF"/>
    <w:rsid w:val="008A7D65"/>
    <w:rsid w:val="008B0630"/>
    <w:rsid w:val="008B094A"/>
    <w:rsid w:val="008B1482"/>
    <w:rsid w:val="008B1B72"/>
    <w:rsid w:val="008B2DCA"/>
    <w:rsid w:val="008B30AF"/>
    <w:rsid w:val="008B36CC"/>
    <w:rsid w:val="008B3738"/>
    <w:rsid w:val="008B3EB5"/>
    <w:rsid w:val="008B4333"/>
    <w:rsid w:val="008B4BD3"/>
    <w:rsid w:val="008B729D"/>
    <w:rsid w:val="008B7C3D"/>
    <w:rsid w:val="008C197C"/>
    <w:rsid w:val="008C2891"/>
    <w:rsid w:val="008C3C44"/>
    <w:rsid w:val="008C42D0"/>
    <w:rsid w:val="008C4C2B"/>
    <w:rsid w:val="008C5189"/>
    <w:rsid w:val="008C570A"/>
    <w:rsid w:val="008C5B3E"/>
    <w:rsid w:val="008C64AE"/>
    <w:rsid w:val="008C7A17"/>
    <w:rsid w:val="008C7B4C"/>
    <w:rsid w:val="008D080E"/>
    <w:rsid w:val="008D0B68"/>
    <w:rsid w:val="008D157B"/>
    <w:rsid w:val="008D41C6"/>
    <w:rsid w:val="008D4A19"/>
    <w:rsid w:val="008D4D4F"/>
    <w:rsid w:val="008D537A"/>
    <w:rsid w:val="008D556B"/>
    <w:rsid w:val="008D672C"/>
    <w:rsid w:val="008D6972"/>
    <w:rsid w:val="008D698C"/>
    <w:rsid w:val="008D69EC"/>
    <w:rsid w:val="008E00E2"/>
    <w:rsid w:val="008E06D5"/>
    <w:rsid w:val="008E0715"/>
    <w:rsid w:val="008E0887"/>
    <w:rsid w:val="008E09C1"/>
    <w:rsid w:val="008E171D"/>
    <w:rsid w:val="008E1851"/>
    <w:rsid w:val="008E2937"/>
    <w:rsid w:val="008E38B1"/>
    <w:rsid w:val="008E6C38"/>
    <w:rsid w:val="008E70EC"/>
    <w:rsid w:val="008E757F"/>
    <w:rsid w:val="008E7902"/>
    <w:rsid w:val="008F150A"/>
    <w:rsid w:val="008F1BFD"/>
    <w:rsid w:val="008F2C20"/>
    <w:rsid w:val="008F2E78"/>
    <w:rsid w:val="008F360C"/>
    <w:rsid w:val="008F5138"/>
    <w:rsid w:val="008F596B"/>
    <w:rsid w:val="008F5CE0"/>
    <w:rsid w:val="008F67A6"/>
    <w:rsid w:val="008F7299"/>
    <w:rsid w:val="008F741C"/>
    <w:rsid w:val="00900F96"/>
    <w:rsid w:val="0090100E"/>
    <w:rsid w:val="009024F6"/>
    <w:rsid w:val="00903B4D"/>
    <w:rsid w:val="009046B7"/>
    <w:rsid w:val="00904F1C"/>
    <w:rsid w:val="00906183"/>
    <w:rsid w:val="00907147"/>
    <w:rsid w:val="00907E44"/>
    <w:rsid w:val="00910E89"/>
    <w:rsid w:val="009110A7"/>
    <w:rsid w:val="009114FD"/>
    <w:rsid w:val="0091161D"/>
    <w:rsid w:val="00911919"/>
    <w:rsid w:val="00912E98"/>
    <w:rsid w:val="00917869"/>
    <w:rsid w:val="00917C39"/>
    <w:rsid w:val="00920433"/>
    <w:rsid w:val="009208E0"/>
    <w:rsid w:val="00920A4F"/>
    <w:rsid w:val="00920B22"/>
    <w:rsid w:val="00921418"/>
    <w:rsid w:val="00923557"/>
    <w:rsid w:val="00924852"/>
    <w:rsid w:val="00926369"/>
    <w:rsid w:val="00926831"/>
    <w:rsid w:val="00926FF0"/>
    <w:rsid w:val="009279D3"/>
    <w:rsid w:val="00927F11"/>
    <w:rsid w:val="0093061F"/>
    <w:rsid w:val="0093081E"/>
    <w:rsid w:val="009312C7"/>
    <w:rsid w:val="009313F3"/>
    <w:rsid w:val="00931778"/>
    <w:rsid w:val="0093286C"/>
    <w:rsid w:val="0093293B"/>
    <w:rsid w:val="00933F1D"/>
    <w:rsid w:val="009346DF"/>
    <w:rsid w:val="00935F37"/>
    <w:rsid w:val="00940B15"/>
    <w:rsid w:val="0094197F"/>
    <w:rsid w:val="00942588"/>
    <w:rsid w:val="009429A9"/>
    <w:rsid w:val="00943AAA"/>
    <w:rsid w:val="00945481"/>
    <w:rsid w:val="0094692D"/>
    <w:rsid w:val="00951553"/>
    <w:rsid w:val="009516C3"/>
    <w:rsid w:val="0095189C"/>
    <w:rsid w:val="00952C32"/>
    <w:rsid w:val="00952FFC"/>
    <w:rsid w:val="00953B3D"/>
    <w:rsid w:val="00954D6A"/>
    <w:rsid w:val="00954F08"/>
    <w:rsid w:val="00955210"/>
    <w:rsid w:val="00955874"/>
    <w:rsid w:val="009573D4"/>
    <w:rsid w:val="0095795A"/>
    <w:rsid w:val="00957C85"/>
    <w:rsid w:val="00961EE2"/>
    <w:rsid w:val="0096359A"/>
    <w:rsid w:val="00963C74"/>
    <w:rsid w:val="00964187"/>
    <w:rsid w:val="0096456B"/>
    <w:rsid w:val="0096480B"/>
    <w:rsid w:val="00964A3A"/>
    <w:rsid w:val="00965052"/>
    <w:rsid w:val="0096603C"/>
    <w:rsid w:val="009669F8"/>
    <w:rsid w:val="00966ADE"/>
    <w:rsid w:val="0097148E"/>
    <w:rsid w:val="009720DF"/>
    <w:rsid w:val="00972D04"/>
    <w:rsid w:val="00973293"/>
    <w:rsid w:val="00973F3E"/>
    <w:rsid w:val="0097579B"/>
    <w:rsid w:val="00975DE8"/>
    <w:rsid w:val="00980775"/>
    <w:rsid w:val="009807C8"/>
    <w:rsid w:val="00981222"/>
    <w:rsid w:val="0098141F"/>
    <w:rsid w:val="0098201B"/>
    <w:rsid w:val="009820DC"/>
    <w:rsid w:val="00982328"/>
    <w:rsid w:val="00984FB5"/>
    <w:rsid w:val="00985165"/>
    <w:rsid w:val="00985418"/>
    <w:rsid w:val="00985992"/>
    <w:rsid w:val="009866C2"/>
    <w:rsid w:val="00986880"/>
    <w:rsid w:val="00987080"/>
    <w:rsid w:val="009875A9"/>
    <w:rsid w:val="009902E4"/>
    <w:rsid w:val="009909BE"/>
    <w:rsid w:val="009909F0"/>
    <w:rsid w:val="00991F29"/>
    <w:rsid w:val="00992875"/>
    <w:rsid w:val="00992879"/>
    <w:rsid w:val="0099299F"/>
    <w:rsid w:val="00993286"/>
    <w:rsid w:val="00993556"/>
    <w:rsid w:val="009935BF"/>
    <w:rsid w:val="00993BF3"/>
    <w:rsid w:val="00993E78"/>
    <w:rsid w:val="009940B9"/>
    <w:rsid w:val="0099469F"/>
    <w:rsid w:val="00994906"/>
    <w:rsid w:val="009963C2"/>
    <w:rsid w:val="00996668"/>
    <w:rsid w:val="00997DC7"/>
    <w:rsid w:val="009A0D15"/>
    <w:rsid w:val="009A11E3"/>
    <w:rsid w:val="009A2B7F"/>
    <w:rsid w:val="009A32E4"/>
    <w:rsid w:val="009A37E7"/>
    <w:rsid w:val="009A3E78"/>
    <w:rsid w:val="009A3F21"/>
    <w:rsid w:val="009A42B1"/>
    <w:rsid w:val="009A4F8D"/>
    <w:rsid w:val="009A55B2"/>
    <w:rsid w:val="009A62FE"/>
    <w:rsid w:val="009A6A07"/>
    <w:rsid w:val="009B03D0"/>
    <w:rsid w:val="009B0706"/>
    <w:rsid w:val="009B1109"/>
    <w:rsid w:val="009B2242"/>
    <w:rsid w:val="009B28AC"/>
    <w:rsid w:val="009B369D"/>
    <w:rsid w:val="009B3AAC"/>
    <w:rsid w:val="009B3FDF"/>
    <w:rsid w:val="009B40CC"/>
    <w:rsid w:val="009B4562"/>
    <w:rsid w:val="009B4919"/>
    <w:rsid w:val="009B70BA"/>
    <w:rsid w:val="009C07CC"/>
    <w:rsid w:val="009C1A02"/>
    <w:rsid w:val="009C2069"/>
    <w:rsid w:val="009C2DD0"/>
    <w:rsid w:val="009C2E5B"/>
    <w:rsid w:val="009C3935"/>
    <w:rsid w:val="009C72C4"/>
    <w:rsid w:val="009D0962"/>
    <w:rsid w:val="009D2170"/>
    <w:rsid w:val="009D246A"/>
    <w:rsid w:val="009D36D9"/>
    <w:rsid w:val="009D46CD"/>
    <w:rsid w:val="009D535E"/>
    <w:rsid w:val="009D6EA0"/>
    <w:rsid w:val="009D70CC"/>
    <w:rsid w:val="009D7A1F"/>
    <w:rsid w:val="009E09DB"/>
    <w:rsid w:val="009E1747"/>
    <w:rsid w:val="009E23AC"/>
    <w:rsid w:val="009E4A31"/>
    <w:rsid w:val="009E50A5"/>
    <w:rsid w:val="009E6A72"/>
    <w:rsid w:val="009E78BB"/>
    <w:rsid w:val="009F05BE"/>
    <w:rsid w:val="009F063C"/>
    <w:rsid w:val="009F0B79"/>
    <w:rsid w:val="009F0B7A"/>
    <w:rsid w:val="009F0D01"/>
    <w:rsid w:val="009F10C5"/>
    <w:rsid w:val="009F1414"/>
    <w:rsid w:val="009F156A"/>
    <w:rsid w:val="009F17D6"/>
    <w:rsid w:val="009F17EE"/>
    <w:rsid w:val="009F2551"/>
    <w:rsid w:val="009F26DF"/>
    <w:rsid w:val="009F28F2"/>
    <w:rsid w:val="009F383C"/>
    <w:rsid w:val="009F4A8B"/>
    <w:rsid w:val="009F4C2A"/>
    <w:rsid w:val="009F4F29"/>
    <w:rsid w:val="009F6411"/>
    <w:rsid w:val="009F6567"/>
    <w:rsid w:val="009F72D6"/>
    <w:rsid w:val="009F75A5"/>
    <w:rsid w:val="00A0058A"/>
    <w:rsid w:val="00A00C81"/>
    <w:rsid w:val="00A00FFE"/>
    <w:rsid w:val="00A01679"/>
    <w:rsid w:val="00A044B1"/>
    <w:rsid w:val="00A0494E"/>
    <w:rsid w:val="00A04CFA"/>
    <w:rsid w:val="00A0620D"/>
    <w:rsid w:val="00A068C8"/>
    <w:rsid w:val="00A070DF"/>
    <w:rsid w:val="00A07223"/>
    <w:rsid w:val="00A101C9"/>
    <w:rsid w:val="00A107B6"/>
    <w:rsid w:val="00A10B3D"/>
    <w:rsid w:val="00A10FA0"/>
    <w:rsid w:val="00A1146A"/>
    <w:rsid w:val="00A117BE"/>
    <w:rsid w:val="00A12021"/>
    <w:rsid w:val="00A1236D"/>
    <w:rsid w:val="00A125FA"/>
    <w:rsid w:val="00A12907"/>
    <w:rsid w:val="00A13132"/>
    <w:rsid w:val="00A13AA1"/>
    <w:rsid w:val="00A1446F"/>
    <w:rsid w:val="00A15744"/>
    <w:rsid w:val="00A1629D"/>
    <w:rsid w:val="00A2049D"/>
    <w:rsid w:val="00A204A5"/>
    <w:rsid w:val="00A227E6"/>
    <w:rsid w:val="00A22CAB"/>
    <w:rsid w:val="00A23167"/>
    <w:rsid w:val="00A23654"/>
    <w:rsid w:val="00A23FE9"/>
    <w:rsid w:val="00A240A9"/>
    <w:rsid w:val="00A24278"/>
    <w:rsid w:val="00A244B8"/>
    <w:rsid w:val="00A24B68"/>
    <w:rsid w:val="00A26129"/>
    <w:rsid w:val="00A26402"/>
    <w:rsid w:val="00A26A32"/>
    <w:rsid w:val="00A27A21"/>
    <w:rsid w:val="00A30D18"/>
    <w:rsid w:val="00A30DC2"/>
    <w:rsid w:val="00A30FBC"/>
    <w:rsid w:val="00A31155"/>
    <w:rsid w:val="00A315D8"/>
    <w:rsid w:val="00A316BC"/>
    <w:rsid w:val="00A33D13"/>
    <w:rsid w:val="00A34B20"/>
    <w:rsid w:val="00A35F9E"/>
    <w:rsid w:val="00A365BA"/>
    <w:rsid w:val="00A3794E"/>
    <w:rsid w:val="00A42B45"/>
    <w:rsid w:val="00A43C6F"/>
    <w:rsid w:val="00A442FF"/>
    <w:rsid w:val="00A46A55"/>
    <w:rsid w:val="00A47AF6"/>
    <w:rsid w:val="00A5001C"/>
    <w:rsid w:val="00A50E0D"/>
    <w:rsid w:val="00A53E53"/>
    <w:rsid w:val="00A54236"/>
    <w:rsid w:val="00A54950"/>
    <w:rsid w:val="00A5734A"/>
    <w:rsid w:val="00A57A6F"/>
    <w:rsid w:val="00A6165D"/>
    <w:rsid w:val="00A61B81"/>
    <w:rsid w:val="00A62825"/>
    <w:rsid w:val="00A62ACE"/>
    <w:rsid w:val="00A62C40"/>
    <w:rsid w:val="00A62CA9"/>
    <w:rsid w:val="00A62F0B"/>
    <w:rsid w:val="00A63642"/>
    <w:rsid w:val="00A6399C"/>
    <w:rsid w:val="00A63B38"/>
    <w:rsid w:val="00A64291"/>
    <w:rsid w:val="00A657DA"/>
    <w:rsid w:val="00A65BF1"/>
    <w:rsid w:val="00A66D3B"/>
    <w:rsid w:val="00A6778C"/>
    <w:rsid w:val="00A67A50"/>
    <w:rsid w:val="00A7030F"/>
    <w:rsid w:val="00A71630"/>
    <w:rsid w:val="00A717C2"/>
    <w:rsid w:val="00A72426"/>
    <w:rsid w:val="00A73383"/>
    <w:rsid w:val="00A7370C"/>
    <w:rsid w:val="00A74D56"/>
    <w:rsid w:val="00A75162"/>
    <w:rsid w:val="00A75951"/>
    <w:rsid w:val="00A7647A"/>
    <w:rsid w:val="00A769D7"/>
    <w:rsid w:val="00A77588"/>
    <w:rsid w:val="00A7799C"/>
    <w:rsid w:val="00A77F3C"/>
    <w:rsid w:val="00A81301"/>
    <w:rsid w:val="00A82974"/>
    <w:rsid w:val="00A82ABC"/>
    <w:rsid w:val="00A8328D"/>
    <w:rsid w:val="00A838F9"/>
    <w:rsid w:val="00A84CC6"/>
    <w:rsid w:val="00A84F74"/>
    <w:rsid w:val="00A8535E"/>
    <w:rsid w:val="00A855C2"/>
    <w:rsid w:val="00A86D12"/>
    <w:rsid w:val="00A874BC"/>
    <w:rsid w:val="00A876E6"/>
    <w:rsid w:val="00A87EC4"/>
    <w:rsid w:val="00A90057"/>
    <w:rsid w:val="00A91273"/>
    <w:rsid w:val="00A91A05"/>
    <w:rsid w:val="00A91A2A"/>
    <w:rsid w:val="00A92616"/>
    <w:rsid w:val="00A92E65"/>
    <w:rsid w:val="00A9355E"/>
    <w:rsid w:val="00A93912"/>
    <w:rsid w:val="00A93BE3"/>
    <w:rsid w:val="00A953D9"/>
    <w:rsid w:val="00A95F1C"/>
    <w:rsid w:val="00A9693D"/>
    <w:rsid w:val="00A979E9"/>
    <w:rsid w:val="00AA0263"/>
    <w:rsid w:val="00AA04EC"/>
    <w:rsid w:val="00AA050B"/>
    <w:rsid w:val="00AA0968"/>
    <w:rsid w:val="00AA0BD0"/>
    <w:rsid w:val="00AA14D2"/>
    <w:rsid w:val="00AA1690"/>
    <w:rsid w:val="00AA1E7E"/>
    <w:rsid w:val="00AA28B4"/>
    <w:rsid w:val="00AA2AD9"/>
    <w:rsid w:val="00AA2DFC"/>
    <w:rsid w:val="00AA30DF"/>
    <w:rsid w:val="00AA3768"/>
    <w:rsid w:val="00AA3EAD"/>
    <w:rsid w:val="00AA423A"/>
    <w:rsid w:val="00AA4910"/>
    <w:rsid w:val="00AA49AA"/>
    <w:rsid w:val="00AA52B6"/>
    <w:rsid w:val="00AA5824"/>
    <w:rsid w:val="00AA637B"/>
    <w:rsid w:val="00AA668C"/>
    <w:rsid w:val="00AA7091"/>
    <w:rsid w:val="00AA7804"/>
    <w:rsid w:val="00AA7B64"/>
    <w:rsid w:val="00AB08B8"/>
    <w:rsid w:val="00AB0946"/>
    <w:rsid w:val="00AB0FBD"/>
    <w:rsid w:val="00AB1437"/>
    <w:rsid w:val="00AB144F"/>
    <w:rsid w:val="00AB283A"/>
    <w:rsid w:val="00AB31B5"/>
    <w:rsid w:val="00AB3768"/>
    <w:rsid w:val="00AB4C5E"/>
    <w:rsid w:val="00AB4C86"/>
    <w:rsid w:val="00AB5C43"/>
    <w:rsid w:val="00AC15D2"/>
    <w:rsid w:val="00AC1ACD"/>
    <w:rsid w:val="00AC2C19"/>
    <w:rsid w:val="00AC2F0C"/>
    <w:rsid w:val="00AC35E1"/>
    <w:rsid w:val="00AC37F3"/>
    <w:rsid w:val="00AC4C9D"/>
    <w:rsid w:val="00AC5316"/>
    <w:rsid w:val="00AC58AA"/>
    <w:rsid w:val="00AC665D"/>
    <w:rsid w:val="00AC6D45"/>
    <w:rsid w:val="00AD0114"/>
    <w:rsid w:val="00AD0219"/>
    <w:rsid w:val="00AD1B6F"/>
    <w:rsid w:val="00AD1BCB"/>
    <w:rsid w:val="00AD1E9D"/>
    <w:rsid w:val="00AD2035"/>
    <w:rsid w:val="00AD2039"/>
    <w:rsid w:val="00AD291F"/>
    <w:rsid w:val="00AD2A13"/>
    <w:rsid w:val="00AD31A3"/>
    <w:rsid w:val="00AD3F55"/>
    <w:rsid w:val="00AD403C"/>
    <w:rsid w:val="00AD412E"/>
    <w:rsid w:val="00AD4B4D"/>
    <w:rsid w:val="00AD5417"/>
    <w:rsid w:val="00AD5AB3"/>
    <w:rsid w:val="00AD5E22"/>
    <w:rsid w:val="00AD61ED"/>
    <w:rsid w:val="00AD6713"/>
    <w:rsid w:val="00AD78F1"/>
    <w:rsid w:val="00AE0656"/>
    <w:rsid w:val="00AE1460"/>
    <w:rsid w:val="00AE1882"/>
    <w:rsid w:val="00AE2239"/>
    <w:rsid w:val="00AE273C"/>
    <w:rsid w:val="00AE433A"/>
    <w:rsid w:val="00AE46ED"/>
    <w:rsid w:val="00AE4C71"/>
    <w:rsid w:val="00AE4D00"/>
    <w:rsid w:val="00AE7103"/>
    <w:rsid w:val="00AE7AEA"/>
    <w:rsid w:val="00AE7EB5"/>
    <w:rsid w:val="00AF0B5A"/>
    <w:rsid w:val="00AF0C28"/>
    <w:rsid w:val="00AF10E5"/>
    <w:rsid w:val="00AF18E6"/>
    <w:rsid w:val="00AF2603"/>
    <w:rsid w:val="00AF2C99"/>
    <w:rsid w:val="00AF3AF8"/>
    <w:rsid w:val="00AF53BE"/>
    <w:rsid w:val="00AF6EAC"/>
    <w:rsid w:val="00AF724C"/>
    <w:rsid w:val="00AF7B2A"/>
    <w:rsid w:val="00AF7C43"/>
    <w:rsid w:val="00B00AE6"/>
    <w:rsid w:val="00B04155"/>
    <w:rsid w:val="00B04B0A"/>
    <w:rsid w:val="00B06BA1"/>
    <w:rsid w:val="00B10B2E"/>
    <w:rsid w:val="00B11469"/>
    <w:rsid w:val="00B121FE"/>
    <w:rsid w:val="00B12265"/>
    <w:rsid w:val="00B1400D"/>
    <w:rsid w:val="00B14595"/>
    <w:rsid w:val="00B14763"/>
    <w:rsid w:val="00B14F9A"/>
    <w:rsid w:val="00B158CA"/>
    <w:rsid w:val="00B160D9"/>
    <w:rsid w:val="00B1634B"/>
    <w:rsid w:val="00B16D93"/>
    <w:rsid w:val="00B16DF8"/>
    <w:rsid w:val="00B16ECB"/>
    <w:rsid w:val="00B2047C"/>
    <w:rsid w:val="00B20AC6"/>
    <w:rsid w:val="00B2125C"/>
    <w:rsid w:val="00B217D7"/>
    <w:rsid w:val="00B22D74"/>
    <w:rsid w:val="00B242EA"/>
    <w:rsid w:val="00B2500F"/>
    <w:rsid w:val="00B2551E"/>
    <w:rsid w:val="00B31689"/>
    <w:rsid w:val="00B321A3"/>
    <w:rsid w:val="00B33340"/>
    <w:rsid w:val="00B334E6"/>
    <w:rsid w:val="00B33CCE"/>
    <w:rsid w:val="00B34414"/>
    <w:rsid w:val="00B35080"/>
    <w:rsid w:val="00B3725C"/>
    <w:rsid w:val="00B376E8"/>
    <w:rsid w:val="00B379AE"/>
    <w:rsid w:val="00B37AC6"/>
    <w:rsid w:val="00B37BE7"/>
    <w:rsid w:val="00B409F2"/>
    <w:rsid w:val="00B40DFD"/>
    <w:rsid w:val="00B425BE"/>
    <w:rsid w:val="00B42A19"/>
    <w:rsid w:val="00B4322B"/>
    <w:rsid w:val="00B43234"/>
    <w:rsid w:val="00B43C03"/>
    <w:rsid w:val="00B4487A"/>
    <w:rsid w:val="00B44A16"/>
    <w:rsid w:val="00B44FE8"/>
    <w:rsid w:val="00B46716"/>
    <w:rsid w:val="00B47055"/>
    <w:rsid w:val="00B52499"/>
    <w:rsid w:val="00B53BA5"/>
    <w:rsid w:val="00B5402D"/>
    <w:rsid w:val="00B54185"/>
    <w:rsid w:val="00B54806"/>
    <w:rsid w:val="00B548EC"/>
    <w:rsid w:val="00B55881"/>
    <w:rsid w:val="00B55FDA"/>
    <w:rsid w:val="00B60184"/>
    <w:rsid w:val="00B60197"/>
    <w:rsid w:val="00B615FA"/>
    <w:rsid w:val="00B61B96"/>
    <w:rsid w:val="00B61E16"/>
    <w:rsid w:val="00B621A5"/>
    <w:rsid w:val="00B621E8"/>
    <w:rsid w:val="00B623AC"/>
    <w:rsid w:val="00B62C91"/>
    <w:rsid w:val="00B631B5"/>
    <w:rsid w:val="00B635A0"/>
    <w:rsid w:val="00B6454A"/>
    <w:rsid w:val="00B651CE"/>
    <w:rsid w:val="00B65B6F"/>
    <w:rsid w:val="00B66338"/>
    <w:rsid w:val="00B70341"/>
    <w:rsid w:val="00B706BF"/>
    <w:rsid w:val="00B7078F"/>
    <w:rsid w:val="00B718EA"/>
    <w:rsid w:val="00B72828"/>
    <w:rsid w:val="00B72A7F"/>
    <w:rsid w:val="00B751A8"/>
    <w:rsid w:val="00B755B3"/>
    <w:rsid w:val="00B7563E"/>
    <w:rsid w:val="00B757C1"/>
    <w:rsid w:val="00B757EF"/>
    <w:rsid w:val="00B75AC0"/>
    <w:rsid w:val="00B76206"/>
    <w:rsid w:val="00B76541"/>
    <w:rsid w:val="00B76AB4"/>
    <w:rsid w:val="00B77066"/>
    <w:rsid w:val="00B772AB"/>
    <w:rsid w:val="00B77962"/>
    <w:rsid w:val="00B77B59"/>
    <w:rsid w:val="00B77EB7"/>
    <w:rsid w:val="00B80CDC"/>
    <w:rsid w:val="00B82CFC"/>
    <w:rsid w:val="00B82DB3"/>
    <w:rsid w:val="00B83989"/>
    <w:rsid w:val="00B83E24"/>
    <w:rsid w:val="00B84105"/>
    <w:rsid w:val="00B84427"/>
    <w:rsid w:val="00B84726"/>
    <w:rsid w:val="00B84E2F"/>
    <w:rsid w:val="00B85671"/>
    <w:rsid w:val="00B86A47"/>
    <w:rsid w:val="00B8794B"/>
    <w:rsid w:val="00B879D4"/>
    <w:rsid w:val="00B87B27"/>
    <w:rsid w:val="00B902E0"/>
    <w:rsid w:val="00B90568"/>
    <w:rsid w:val="00B90F0C"/>
    <w:rsid w:val="00B91043"/>
    <w:rsid w:val="00B91216"/>
    <w:rsid w:val="00B919B8"/>
    <w:rsid w:val="00B91A3A"/>
    <w:rsid w:val="00B91A5C"/>
    <w:rsid w:val="00B922BB"/>
    <w:rsid w:val="00B927FF"/>
    <w:rsid w:val="00B92F6B"/>
    <w:rsid w:val="00B93113"/>
    <w:rsid w:val="00B94EA5"/>
    <w:rsid w:val="00B96164"/>
    <w:rsid w:val="00B96578"/>
    <w:rsid w:val="00B96E42"/>
    <w:rsid w:val="00BA05AD"/>
    <w:rsid w:val="00BA099A"/>
    <w:rsid w:val="00BA126E"/>
    <w:rsid w:val="00BA1DD6"/>
    <w:rsid w:val="00BA2066"/>
    <w:rsid w:val="00BA2229"/>
    <w:rsid w:val="00BA29C3"/>
    <w:rsid w:val="00BA2DFF"/>
    <w:rsid w:val="00BA2F33"/>
    <w:rsid w:val="00BA33B6"/>
    <w:rsid w:val="00BA4479"/>
    <w:rsid w:val="00BA6119"/>
    <w:rsid w:val="00BA61CE"/>
    <w:rsid w:val="00BA6247"/>
    <w:rsid w:val="00BA6823"/>
    <w:rsid w:val="00BA7A00"/>
    <w:rsid w:val="00BB0CB3"/>
    <w:rsid w:val="00BB2074"/>
    <w:rsid w:val="00BB3260"/>
    <w:rsid w:val="00BB32FF"/>
    <w:rsid w:val="00BB3650"/>
    <w:rsid w:val="00BB39A9"/>
    <w:rsid w:val="00BB3CEE"/>
    <w:rsid w:val="00BB48D5"/>
    <w:rsid w:val="00BB4FC3"/>
    <w:rsid w:val="00BB522A"/>
    <w:rsid w:val="00BB5EEA"/>
    <w:rsid w:val="00BB660E"/>
    <w:rsid w:val="00BB669F"/>
    <w:rsid w:val="00BB6A4D"/>
    <w:rsid w:val="00BB7331"/>
    <w:rsid w:val="00BB7904"/>
    <w:rsid w:val="00BB7B81"/>
    <w:rsid w:val="00BB7BAE"/>
    <w:rsid w:val="00BC1B68"/>
    <w:rsid w:val="00BC29E2"/>
    <w:rsid w:val="00BC3850"/>
    <w:rsid w:val="00BC3885"/>
    <w:rsid w:val="00BC3CE4"/>
    <w:rsid w:val="00BC45F6"/>
    <w:rsid w:val="00BC4A90"/>
    <w:rsid w:val="00BC6CDA"/>
    <w:rsid w:val="00BC73C0"/>
    <w:rsid w:val="00BD014E"/>
    <w:rsid w:val="00BD036B"/>
    <w:rsid w:val="00BD2BEB"/>
    <w:rsid w:val="00BD3786"/>
    <w:rsid w:val="00BD388C"/>
    <w:rsid w:val="00BD393F"/>
    <w:rsid w:val="00BD5AEF"/>
    <w:rsid w:val="00BD70E3"/>
    <w:rsid w:val="00BD74DF"/>
    <w:rsid w:val="00BD79DE"/>
    <w:rsid w:val="00BD7FFB"/>
    <w:rsid w:val="00BE01CA"/>
    <w:rsid w:val="00BE0614"/>
    <w:rsid w:val="00BE12AA"/>
    <w:rsid w:val="00BE130B"/>
    <w:rsid w:val="00BE19AC"/>
    <w:rsid w:val="00BE2B64"/>
    <w:rsid w:val="00BE2BA3"/>
    <w:rsid w:val="00BE3ADC"/>
    <w:rsid w:val="00BE4138"/>
    <w:rsid w:val="00BE4AA9"/>
    <w:rsid w:val="00BE5694"/>
    <w:rsid w:val="00BE5F8C"/>
    <w:rsid w:val="00BE5FC0"/>
    <w:rsid w:val="00BE6058"/>
    <w:rsid w:val="00BE6A3C"/>
    <w:rsid w:val="00BE72FC"/>
    <w:rsid w:val="00BE7942"/>
    <w:rsid w:val="00BF0246"/>
    <w:rsid w:val="00BF0457"/>
    <w:rsid w:val="00BF08CD"/>
    <w:rsid w:val="00BF1ADA"/>
    <w:rsid w:val="00BF2717"/>
    <w:rsid w:val="00BF280E"/>
    <w:rsid w:val="00BF38AA"/>
    <w:rsid w:val="00BF397B"/>
    <w:rsid w:val="00BF3A23"/>
    <w:rsid w:val="00BF48A3"/>
    <w:rsid w:val="00BF5FB1"/>
    <w:rsid w:val="00BF6D5B"/>
    <w:rsid w:val="00BF6EA8"/>
    <w:rsid w:val="00C0073C"/>
    <w:rsid w:val="00C00C97"/>
    <w:rsid w:val="00C030D3"/>
    <w:rsid w:val="00C03D0B"/>
    <w:rsid w:val="00C03DA6"/>
    <w:rsid w:val="00C03E32"/>
    <w:rsid w:val="00C03EB0"/>
    <w:rsid w:val="00C03F77"/>
    <w:rsid w:val="00C04EE2"/>
    <w:rsid w:val="00C05094"/>
    <w:rsid w:val="00C05D77"/>
    <w:rsid w:val="00C05FA0"/>
    <w:rsid w:val="00C062A7"/>
    <w:rsid w:val="00C07236"/>
    <w:rsid w:val="00C07874"/>
    <w:rsid w:val="00C11995"/>
    <w:rsid w:val="00C11CDD"/>
    <w:rsid w:val="00C1232B"/>
    <w:rsid w:val="00C1242F"/>
    <w:rsid w:val="00C126E5"/>
    <w:rsid w:val="00C12714"/>
    <w:rsid w:val="00C13255"/>
    <w:rsid w:val="00C13B36"/>
    <w:rsid w:val="00C1442C"/>
    <w:rsid w:val="00C15195"/>
    <w:rsid w:val="00C169CC"/>
    <w:rsid w:val="00C174CC"/>
    <w:rsid w:val="00C17C6E"/>
    <w:rsid w:val="00C206C3"/>
    <w:rsid w:val="00C20EA8"/>
    <w:rsid w:val="00C22B19"/>
    <w:rsid w:val="00C23595"/>
    <w:rsid w:val="00C236A5"/>
    <w:rsid w:val="00C23D8C"/>
    <w:rsid w:val="00C23FC8"/>
    <w:rsid w:val="00C246F1"/>
    <w:rsid w:val="00C24FEF"/>
    <w:rsid w:val="00C255D7"/>
    <w:rsid w:val="00C2641D"/>
    <w:rsid w:val="00C279F8"/>
    <w:rsid w:val="00C27A89"/>
    <w:rsid w:val="00C304AD"/>
    <w:rsid w:val="00C3237F"/>
    <w:rsid w:val="00C3380A"/>
    <w:rsid w:val="00C33A2C"/>
    <w:rsid w:val="00C35D5D"/>
    <w:rsid w:val="00C3757C"/>
    <w:rsid w:val="00C37F57"/>
    <w:rsid w:val="00C400FA"/>
    <w:rsid w:val="00C4105F"/>
    <w:rsid w:val="00C41219"/>
    <w:rsid w:val="00C413B8"/>
    <w:rsid w:val="00C42238"/>
    <w:rsid w:val="00C423C6"/>
    <w:rsid w:val="00C43189"/>
    <w:rsid w:val="00C439A4"/>
    <w:rsid w:val="00C44A81"/>
    <w:rsid w:val="00C44EC1"/>
    <w:rsid w:val="00C45869"/>
    <w:rsid w:val="00C45FE2"/>
    <w:rsid w:val="00C46C1A"/>
    <w:rsid w:val="00C474A0"/>
    <w:rsid w:val="00C506D5"/>
    <w:rsid w:val="00C50705"/>
    <w:rsid w:val="00C52717"/>
    <w:rsid w:val="00C53493"/>
    <w:rsid w:val="00C559C3"/>
    <w:rsid w:val="00C55BA2"/>
    <w:rsid w:val="00C55C66"/>
    <w:rsid w:val="00C56718"/>
    <w:rsid w:val="00C56F1E"/>
    <w:rsid w:val="00C60CFB"/>
    <w:rsid w:val="00C62FD8"/>
    <w:rsid w:val="00C6327C"/>
    <w:rsid w:val="00C64599"/>
    <w:rsid w:val="00C65383"/>
    <w:rsid w:val="00C65EF0"/>
    <w:rsid w:val="00C66155"/>
    <w:rsid w:val="00C6659D"/>
    <w:rsid w:val="00C6707C"/>
    <w:rsid w:val="00C673F5"/>
    <w:rsid w:val="00C67844"/>
    <w:rsid w:val="00C67C43"/>
    <w:rsid w:val="00C702B0"/>
    <w:rsid w:val="00C70728"/>
    <w:rsid w:val="00C70E68"/>
    <w:rsid w:val="00C71955"/>
    <w:rsid w:val="00C7477A"/>
    <w:rsid w:val="00C75943"/>
    <w:rsid w:val="00C7597C"/>
    <w:rsid w:val="00C76552"/>
    <w:rsid w:val="00C7662B"/>
    <w:rsid w:val="00C76640"/>
    <w:rsid w:val="00C77C99"/>
    <w:rsid w:val="00C77ECD"/>
    <w:rsid w:val="00C8182E"/>
    <w:rsid w:val="00C819F9"/>
    <w:rsid w:val="00C81B14"/>
    <w:rsid w:val="00C82DD2"/>
    <w:rsid w:val="00C82EAF"/>
    <w:rsid w:val="00C834EC"/>
    <w:rsid w:val="00C85720"/>
    <w:rsid w:val="00C85F35"/>
    <w:rsid w:val="00C93BEA"/>
    <w:rsid w:val="00C940BA"/>
    <w:rsid w:val="00C94E4A"/>
    <w:rsid w:val="00C95982"/>
    <w:rsid w:val="00C95B49"/>
    <w:rsid w:val="00C9614F"/>
    <w:rsid w:val="00C96238"/>
    <w:rsid w:val="00C96782"/>
    <w:rsid w:val="00CA1695"/>
    <w:rsid w:val="00CA1E47"/>
    <w:rsid w:val="00CA2844"/>
    <w:rsid w:val="00CA3093"/>
    <w:rsid w:val="00CA3268"/>
    <w:rsid w:val="00CA352D"/>
    <w:rsid w:val="00CA4D5E"/>
    <w:rsid w:val="00CA59F4"/>
    <w:rsid w:val="00CA5E47"/>
    <w:rsid w:val="00CA6376"/>
    <w:rsid w:val="00CA757C"/>
    <w:rsid w:val="00CB0660"/>
    <w:rsid w:val="00CB085A"/>
    <w:rsid w:val="00CB0AE9"/>
    <w:rsid w:val="00CB10BE"/>
    <w:rsid w:val="00CB1F9C"/>
    <w:rsid w:val="00CB2CEE"/>
    <w:rsid w:val="00CB3CBB"/>
    <w:rsid w:val="00CB3DDE"/>
    <w:rsid w:val="00CB4D79"/>
    <w:rsid w:val="00CB68F8"/>
    <w:rsid w:val="00CB6908"/>
    <w:rsid w:val="00CC0E46"/>
    <w:rsid w:val="00CC1130"/>
    <w:rsid w:val="00CC11A6"/>
    <w:rsid w:val="00CC13B7"/>
    <w:rsid w:val="00CC179E"/>
    <w:rsid w:val="00CC3212"/>
    <w:rsid w:val="00CC4EA0"/>
    <w:rsid w:val="00CC5252"/>
    <w:rsid w:val="00CC6FDC"/>
    <w:rsid w:val="00CC7054"/>
    <w:rsid w:val="00CC76F9"/>
    <w:rsid w:val="00CD07A5"/>
    <w:rsid w:val="00CD1054"/>
    <w:rsid w:val="00CD2399"/>
    <w:rsid w:val="00CD2981"/>
    <w:rsid w:val="00CD3531"/>
    <w:rsid w:val="00CD37E7"/>
    <w:rsid w:val="00CD3EE6"/>
    <w:rsid w:val="00CD4083"/>
    <w:rsid w:val="00CD4D60"/>
    <w:rsid w:val="00CD522B"/>
    <w:rsid w:val="00CE0198"/>
    <w:rsid w:val="00CE02B0"/>
    <w:rsid w:val="00CE0434"/>
    <w:rsid w:val="00CE11DE"/>
    <w:rsid w:val="00CE185D"/>
    <w:rsid w:val="00CE2094"/>
    <w:rsid w:val="00CE2D30"/>
    <w:rsid w:val="00CE3357"/>
    <w:rsid w:val="00CE3754"/>
    <w:rsid w:val="00CE418B"/>
    <w:rsid w:val="00CE4E95"/>
    <w:rsid w:val="00CE5347"/>
    <w:rsid w:val="00CE5C04"/>
    <w:rsid w:val="00CE5FB2"/>
    <w:rsid w:val="00CE616F"/>
    <w:rsid w:val="00CE6ED6"/>
    <w:rsid w:val="00CE7D6A"/>
    <w:rsid w:val="00CF0EE3"/>
    <w:rsid w:val="00CF0F7D"/>
    <w:rsid w:val="00CF215C"/>
    <w:rsid w:val="00CF23A7"/>
    <w:rsid w:val="00CF2DA7"/>
    <w:rsid w:val="00CF3299"/>
    <w:rsid w:val="00CF3521"/>
    <w:rsid w:val="00CF388E"/>
    <w:rsid w:val="00CF42E5"/>
    <w:rsid w:val="00CF450B"/>
    <w:rsid w:val="00CF7539"/>
    <w:rsid w:val="00CF7CEE"/>
    <w:rsid w:val="00CF7DDE"/>
    <w:rsid w:val="00D00313"/>
    <w:rsid w:val="00D00568"/>
    <w:rsid w:val="00D00C5B"/>
    <w:rsid w:val="00D00F9D"/>
    <w:rsid w:val="00D0173C"/>
    <w:rsid w:val="00D025F0"/>
    <w:rsid w:val="00D0347C"/>
    <w:rsid w:val="00D03840"/>
    <w:rsid w:val="00D04634"/>
    <w:rsid w:val="00D05ABD"/>
    <w:rsid w:val="00D07659"/>
    <w:rsid w:val="00D103A5"/>
    <w:rsid w:val="00D10BD6"/>
    <w:rsid w:val="00D1156B"/>
    <w:rsid w:val="00D12A2D"/>
    <w:rsid w:val="00D13E9F"/>
    <w:rsid w:val="00D1409D"/>
    <w:rsid w:val="00D141AF"/>
    <w:rsid w:val="00D1567B"/>
    <w:rsid w:val="00D15721"/>
    <w:rsid w:val="00D17C81"/>
    <w:rsid w:val="00D215FC"/>
    <w:rsid w:val="00D229BD"/>
    <w:rsid w:val="00D23496"/>
    <w:rsid w:val="00D23652"/>
    <w:rsid w:val="00D238A9"/>
    <w:rsid w:val="00D242E1"/>
    <w:rsid w:val="00D245E6"/>
    <w:rsid w:val="00D2563A"/>
    <w:rsid w:val="00D2693B"/>
    <w:rsid w:val="00D26C93"/>
    <w:rsid w:val="00D27A13"/>
    <w:rsid w:val="00D27AF4"/>
    <w:rsid w:val="00D30434"/>
    <w:rsid w:val="00D30536"/>
    <w:rsid w:val="00D30A81"/>
    <w:rsid w:val="00D32D42"/>
    <w:rsid w:val="00D33082"/>
    <w:rsid w:val="00D332AE"/>
    <w:rsid w:val="00D336C4"/>
    <w:rsid w:val="00D338EA"/>
    <w:rsid w:val="00D34FF0"/>
    <w:rsid w:val="00D3655F"/>
    <w:rsid w:val="00D36D51"/>
    <w:rsid w:val="00D370D9"/>
    <w:rsid w:val="00D37446"/>
    <w:rsid w:val="00D376AF"/>
    <w:rsid w:val="00D41EA8"/>
    <w:rsid w:val="00D422AD"/>
    <w:rsid w:val="00D42424"/>
    <w:rsid w:val="00D42D56"/>
    <w:rsid w:val="00D43EC0"/>
    <w:rsid w:val="00D442D2"/>
    <w:rsid w:val="00D443B2"/>
    <w:rsid w:val="00D44748"/>
    <w:rsid w:val="00D450D7"/>
    <w:rsid w:val="00D45107"/>
    <w:rsid w:val="00D454C1"/>
    <w:rsid w:val="00D45C81"/>
    <w:rsid w:val="00D45F90"/>
    <w:rsid w:val="00D47729"/>
    <w:rsid w:val="00D47D40"/>
    <w:rsid w:val="00D47E5A"/>
    <w:rsid w:val="00D50CB8"/>
    <w:rsid w:val="00D50D0C"/>
    <w:rsid w:val="00D52411"/>
    <w:rsid w:val="00D52837"/>
    <w:rsid w:val="00D5306D"/>
    <w:rsid w:val="00D54226"/>
    <w:rsid w:val="00D54BD2"/>
    <w:rsid w:val="00D55265"/>
    <w:rsid w:val="00D55290"/>
    <w:rsid w:val="00D56685"/>
    <w:rsid w:val="00D56CB8"/>
    <w:rsid w:val="00D601C2"/>
    <w:rsid w:val="00D6038B"/>
    <w:rsid w:val="00D616D8"/>
    <w:rsid w:val="00D626BC"/>
    <w:rsid w:val="00D635EE"/>
    <w:rsid w:val="00D6365C"/>
    <w:rsid w:val="00D646FA"/>
    <w:rsid w:val="00D64A02"/>
    <w:rsid w:val="00D6539B"/>
    <w:rsid w:val="00D653C2"/>
    <w:rsid w:val="00D65DAE"/>
    <w:rsid w:val="00D67114"/>
    <w:rsid w:val="00D672FE"/>
    <w:rsid w:val="00D67383"/>
    <w:rsid w:val="00D7145A"/>
    <w:rsid w:val="00D7178A"/>
    <w:rsid w:val="00D720C1"/>
    <w:rsid w:val="00D72ED1"/>
    <w:rsid w:val="00D72EFD"/>
    <w:rsid w:val="00D734DD"/>
    <w:rsid w:val="00D73943"/>
    <w:rsid w:val="00D73D4F"/>
    <w:rsid w:val="00D743BF"/>
    <w:rsid w:val="00D74B9E"/>
    <w:rsid w:val="00D76008"/>
    <w:rsid w:val="00D77C27"/>
    <w:rsid w:val="00D77F82"/>
    <w:rsid w:val="00D80A40"/>
    <w:rsid w:val="00D812BB"/>
    <w:rsid w:val="00D821AB"/>
    <w:rsid w:val="00D82214"/>
    <w:rsid w:val="00D82579"/>
    <w:rsid w:val="00D82C3D"/>
    <w:rsid w:val="00D83055"/>
    <w:rsid w:val="00D83593"/>
    <w:rsid w:val="00D836B6"/>
    <w:rsid w:val="00D83CE7"/>
    <w:rsid w:val="00D84574"/>
    <w:rsid w:val="00D84BAB"/>
    <w:rsid w:val="00D86F5E"/>
    <w:rsid w:val="00D8701F"/>
    <w:rsid w:val="00D9118A"/>
    <w:rsid w:val="00D916C1"/>
    <w:rsid w:val="00D9214F"/>
    <w:rsid w:val="00D95EA1"/>
    <w:rsid w:val="00D95FF6"/>
    <w:rsid w:val="00D96324"/>
    <w:rsid w:val="00D96846"/>
    <w:rsid w:val="00D9698C"/>
    <w:rsid w:val="00D96AA6"/>
    <w:rsid w:val="00DA0DAE"/>
    <w:rsid w:val="00DA181B"/>
    <w:rsid w:val="00DA1950"/>
    <w:rsid w:val="00DA1AF7"/>
    <w:rsid w:val="00DA2F85"/>
    <w:rsid w:val="00DA416D"/>
    <w:rsid w:val="00DA45C0"/>
    <w:rsid w:val="00DA4C17"/>
    <w:rsid w:val="00DA4DA9"/>
    <w:rsid w:val="00DA5004"/>
    <w:rsid w:val="00DA5346"/>
    <w:rsid w:val="00DA6F01"/>
    <w:rsid w:val="00DA7AE1"/>
    <w:rsid w:val="00DA7F1E"/>
    <w:rsid w:val="00DB028C"/>
    <w:rsid w:val="00DB0581"/>
    <w:rsid w:val="00DB085E"/>
    <w:rsid w:val="00DB1DDF"/>
    <w:rsid w:val="00DB3945"/>
    <w:rsid w:val="00DB3A1C"/>
    <w:rsid w:val="00DB5304"/>
    <w:rsid w:val="00DB5377"/>
    <w:rsid w:val="00DB559A"/>
    <w:rsid w:val="00DB55D1"/>
    <w:rsid w:val="00DB55FA"/>
    <w:rsid w:val="00DB5D24"/>
    <w:rsid w:val="00DB7D1D"/>
    <w:rsid w:val="00DC00DC"/>
    <w:rsid w:val="00DC0107"/>
    <w:rsid w:val="00DC1E13"/>
    <w:rsid w:val="00DC3186"/>
    <w:rsid w:val="00DC3341"/>
    <w:rsid w:val="00DC3CCD"/>
    <w:rsid w:val="00DC54AD"/>
    <w:rsid w:val="00DC6243"/>
    <w:rsid w:val="00DC6BC1"/>
    <w:rsid w:val="00DC6F3F"/>
    <w:rsid w:val="00DC77AF"/>
    <w:rsid w:val="00DD083F"/>
    <w:rsid w:val="00DD12D5"/>
    <w:rsid w:val="00DD2D08"/>
    <w:rsid w:val="00DD2F9C"/>
    <w:rsid w:val="00DD3782"/>
    <w:rsid w:val="00DD4649"/>
    <w:rsid w:val="00DD4E55"/>
    <w:rsid w:val="00DD5547"/>
    <w:rsid w:val="00DD5A06"/>
    <w:rsid w:val="00DD5A33"/>
    <w:rsid w:val="00DD63C5"/>
    <w:rsid w:val="00DD6583"/>
    <w:rsid w:val="00DD71D1"/>
    <w:rsid w:val="00DD7ADE"/>
    <w:rsid w:val="00DD7B58"/>
    <w:rsid w:val="00DE00BD"/>
    <w:rsid w:val="00DE0CF3"/>
    <w:rsid w:val="00DE0F47"/>
    <w:rsid w:val="00DE14EF"/>
    <w:rsid w:val="00DE2435"/>
    <w:rsid w:val="00DE3103"/>
    <w:rsid w:val="00DE43BF"/>
    <w:rsid w:val="00DE5F7E"/>
    <w:rsid w:val="00DE6D5A"/>
    <w:rsid w:val="00DE7B87"/>
    <w:rsid w:val="00DF0655"/>
    <w:rsid w:val="00DF0A66"/>
    <w:rsid w:val="00DF0AFF"/>
    <w:rsid w:val="00DF0D7E"/>
    <w:rsid w:val="00DF178A"/>
    <w:rsid w:val="00DF198C"/>
    <w:rsid w:val="00DF223F"/>
    <w:rsid w:val="00DF3163"/>
    <w:rsid w:val="00DF3576"/>
    <w:rsid w:val="00DF3CF9"/>
    <w:rsid w:val="00DF44B4"/>
    <w:rsid w:val="00DF4AC2"/>
    <w:rsid w:val="00DF509F"/>
    <w:rsid w:val="00DF5FAC"/>
    <w:rsid w:val="00DF6B07"/>
    <w:rsid w:val="00DF71CB"/>
    <w:rsid w:val="00E00851"/>
    <w:rsid w:val="00E01B3C"/>
    <w:rsid w:val="00E01C54"/>
    <w:rsid w:val="00E02521"/>
    <w:rsid w:val="00E03916"/>
    <w:rsid w:val="00E04E43"/>
    <w:rsid w:val="00E05483"/>
    <w:rsid w:val="00E0564B"/>
    <w:rsid w:val="00E0612A"/>
    <w:rsid w:val="00E06DFC"/>
    <w:rsid w:val="00E07D9F"/>
    <w:rsid w:val="00E1065A"/>
    <w:rsid w:val="00E10771"/>
    <w:rsid w:val="00E11483"/>
    <w:rsid w:val="00E12EAF"/>
    <w:rsid w:val="00E13F01"/>
    <w:rsid w:val="00E14162"/>
    <w:rsid w:val="00E1488E"/>
    <w:rsid w:val="00E14919"/>
    <w:rsid w:val="00E15034"/>
    <w:rsid w:val="00E15339"/>
    <w:rsid w:val="00E15AF9"/>
    <w:rsid w:val="00E17536"/>
    <w:rsid w:val="00E17DE3"/>
    <w:rsid w:val="00E20C8D"/>
    <w:rsid w:val="00E20E75"/>
    <w:rsid w:val="00E21B43"/>
    <w:rsid w:val="00E234E8"/>
    <w:rsid w:val="00E23993"/>
    <w:rsid w:val="00E253B8"/>
    <w:rsid w:val="00E26152"/>
    <w:rsid w:val="00E2794F"/>
    <w:rsid w:val="00E27DA4"/>
    <w:rsid w:val="00E30161"/>
    <w:rsid w:val="00E30711"/>
    <w:rsid w:val="00E316A0"/>
    <w:rsid w:val="00E320D7"/>
    <w:rsid w:val="00E322FD"/>
    <w:rsid w:val="00E32728"/>
    <w:rsid w:val="00E3279E"/>
    <w:rsid w:val="00E32C0C"/>
    <w:rsid w:val="00E33D38"/>
    <w:rsid w:val="00E356C5"/>
    <w:rsid w:val="00E35CDD"/>
    <w:rsid w:val="00E37169"/>
    <w:rsid w:val="00E379DD"/>
    <w:rsid w:val="00E37C78"/>
    <w:rsid w:val="00E37EDD"/>
    <w:rsid w:val="00E37F9A"/>
    <w:rsid w:val="00E41154"/>
    <w:rsid w:val="00E411D2"/>
    <w:rsid w:val="00E41366"/>
    <w:rsid w:val="00E415AA"/>
    <w:rsid w:val="00E41D84"/>
    <w:rsid w:val="00E43775"/>
    <w:rsid w:val="00E44961"/>
    <w:rsid w:val="00E44EC0"/>
    <w:rsid w:val="00E46493"/>
    <w:rsid w:val="00E47DB2"/>
    <w:rsid w:val="00E5014F"/>
    <w:rsid w:val="00E51E37"/>
    <w:rsid w:val="00E53793"/>
    <w:rsid w:val="00E53D94"/>
    <w:rsid w:val="00E5491B"/>
    <w:rsid w:val="00E54BAD"/>
    <w:rsid w:val="00E5619C"/>
    <w:rsid w:val="00E609D9"/>
    <w:rsid w:val="00E610F2"/>
    <w:rsid w:val="00E61F24"/>
    <w:rsid w:val="00E6214B"/>
    <w:rsid w:val="00E629F3"/>
    <w:rsid w:val="00E651BC"/>
    <w:rsid w:val="00E664FA"/>
    <w:rsid w:val="00E66562"/>
    <w:rsid w:val="00E670CE"/>
    <w:rsid w:val="00E67E72"/>
    <w:rsid w:val="00E72F35"/>
    <w:rsid w:val="00E73BFE"/>
    <w:rsid w:val="00E74008"/>
    <w:rsid w:val="00E74F6F"/>
    <w:rsid w:val="00E751F1"/>
    <w:rsid w:val="00E756DE"/>
    <w:rsid w:val="00E7579F"/>
    <w:rsid w:val="00E76062"/>
    <w:rsid w:val="00E762C8"/>
    <w:rsid w:val="00E76ECA"/>
    <w:rsid w:val="00E779FE"/>
    <w:rsid w:val="00E77AC1"/>
    <w:rsid w:val="00E810E6"/>
    <w:rsid w:val="00E81169"/>
    <w:rsid w:val="00E81B32"/>
    <w:rsid w:val="00E82211"/>
    <w:rsid w:val="00E83A23"/>
    <w:rsid w:val="00E85964"/>
    <w:rsid w:val="00E85A1D"/>
    <w:rsid w:val="00E8707A"/>
    <w:rsid w:val="00E8711F"/>
    <w:rsid w:val="00E876BA"/>
    <w:rsid w:val="00E87B76"/>
    <w:rsid w:val="00E91898"/>
    <w:rsid w:val="00E91B91"/>
    <w:rsid w:val="00E930EF"/>
    <w:rsid w:val="00E931F3"/>
    <w:rsid w:val="00E932E1"/>
    <w:rsid w:val="00E9671B"/>
    <w:rsid w:val="00E96D65"/>
    <w:rsid w:val="00E97C7F"/>
    <w:rsid w:val="00EA0269"/>
    <w:rsid w:val="00EA0F5C"/>
    <w:rsid w:val="00EA1254"/>
    <w:rsid w:val="00EA1B84"/>
    <w:rsid w:val="00EA2A89"/>
    <w:rsid w:val="00EA2FE0"/>
    <w:rsid w:val="00EA30BF"/>
    <w:rsid w:val="00EA326A"/>
    <w:rsid w:val="00EA774A"/>
    <w:rsid w:val="00EA7F0A"/>
    <w:rsid w:val="00EB1114"/>
    <w:rsid w:val="00EB3D07"/>
    <w:rsid w:val="00EB3F00"/>
    <w:rsid w:val="00EB3F44"/>
    <w:rsid w:val="00EB42AC"/>
    <w:rsid w:val="00EB6C56"/>
    <w:rsid w:val="00EB6E39"/>
    <w:rsid w:val="00EC0554"/>
    <w:rsid w:val="00EC0EDB"/>
    <w:rsid w:val="00EC144B"/>
    <w:rsid w:val="00EC2B41"/>
    <w:rsid w:val="00EC2EC1"/>
    <w:rsid w:val="00EC2FEC"/>
    <w:rsid w:val="00EC3E16"/>
    <w:rsid w:val="00EC6BB4"/>
    <w:rsid w:val="00ED143E"/>
    <w:rsid w:val="00ED1522"/>
    <w:rsid w:val="00ED18A0"/>
    <w:rsid w:val="00ED2344"/>
    <w:rsid w:val="00ED2793"/>
    <w:rsid w:val="00ED2A37"/>
    <w:rsid w:val="00ED2BE3"/>
    <w:rsid w:val="00ED3362"/>
    <w:rsid w:val="00ED412F"/>
    <w:rsid w:val="00ED48B4"/>
    <w:rsid w:val="00ED52C3"/>
    <w:rsid w:val="00ED6532"/>
    <w:rsid w:val="00ED6D59"/>
    <w:rsid w:val="00ED7404"/>
    <w:rsid w:val="00EE206B"/>
    <w:rsid w:val="00EE2322"/>
    <w:rsid w:val="00EE285D"/>
    <w:rsid w:val="00EE286C"/>
    <w:rsid w:val="00EE2889"/>
    <w:rsid w:val="00EE40D9"/>
    <w:rsid w:val="00EE49AE"/>
    <w:rsid w:val="00EE50DF"/>
    <w:rsid w:val="00EE54FE"/>
    <w:rsid w:val="00EE5CD3"/>
    <w:rsid w:val="00EE60DB"/>
    <w:rsid w:val="00EE6339"/>
    <w:rsid w:val="00EE7087"/>
    <w:rsid w:val="00EF1B37"/>
    <w:rsid w:val="00EF2351"/>
    <w:rsid w:val="00EF381E"/>
    <w:rsid w:val="00EF386C"/>
    <w:rsid w:val="00EF443E"/>
    <w:rsid w:val="00EF4E25"/>
    <w:rsid w:val="00EF50F7"/>
    <w:rsid w:val="00EF6B5F"/>
    <w:rsid w:val="00EF6FA7"/>
    <w:rsid w:val="00EF789A"/>
    <w:rsid w:val="00EF7D78"/>
    <w:rsid w:val="00F01719"/>
    <w:rsid w:val="00F01A4C"/>
    <w:rsid w:val="00F0255D"/>
    <w:rsid w:val="00F025E0"/>
    <w:rsid w:val="00F02C01"/>
    <w:rsid w:val="00F02CB6"/>
    <w:rsid w:val="00F02F13"/>
    <w:rsid w:val="00F033D6"/>
    <w:rsid w:val="00F044CF"/>
    <w:rsid w:val="00F04AF8"/>
    <w:rsid w:val="00F04D35"/>
    <w:rsid w:val="00F051E0"/>
    <w:rsid w:val="00F07D26"/>
    <w:rsid w:val="00F10A36"/>
    <w:rsid w:val="00F12228"/>
    <w:rsid w:val="00F130D6"/>
    <w:rsid w:val="00F1452B"/>
    <w:rsid w:val="00F15959"/>
    <w:rsid w:val="00F15DA0"/>
    <w:rsid w:val="00F164E4"/>
    <w:rsid w:val="00F16B6D"/>
    <w:rsid w:val="00F17489"/>
    <w:rsid w:val="00F20CF9"/>
    <w:rsid w:val="00F21287"/>
    <w:rsid w:val="00F215E2"/>
    <w:rsid w:val="00F216A7"/>
    <w:rsid w:val="00F22A68"/>
    <w:rsid w:val="00F239CA"/>
    <w:rsid w:val="00F24054"/>
    <w:rsid w:val="00F2419A"/>
    <w:rsid w:val="00F265BE"/>
    <w:rsid w:val="00F266FD"/>
    <w:rsid w:val="00F26B6A"/>
    <w:rsid w:val="00F26D87"/>
    <w:rsid w:val="00F31125"/>
    <w:rsid w:val="00F31C15"/>
    <w:rsid w:val="00F3394F"/>
    <w:rsid w:val="00F339A7"/>
    <w:rsid w:val="00F3429B"/>
    <w:rsid w:val="00F361CB"/>
    <w:rsid w:val="00F36581"/>
    <w:rsid w:val="00F37033"/>
    <w:rsid w:val="00F37DA0"/>
    <w:rsid w:val="00F41448"/>
    <w:rsid w:val="00F41576"/>
    <w:rsid w:val="00F41D4B"/>
    <w:rsid w:val="00F42CAD"/>
    <w:rsid w:val="00F42EEB"/>
    <w:rsid w:val="00F4346C"/>
    <w:rsid w:val="00F4414F"/>
    <w:rsid w:val="00F468FC"/>
    <w:rsid w:val="00F47F87"/>
    <w:rsid w:val="00F50B5F"/>
    <w:rsid w:val="00F51E50"/>
    <w:rsid w:val="00F5232A"/>
    <w:rsid w:val="00F526EA"/>
    <w:rsid w:val="00F535E5"/>
    <w:rsid w:val="00F536A9"/>
    <w:rsid w:val="00F546BD"/>
    <w:rsid w:val="00F54883"/>
    <w:rsid w:val="00F548F6"/>
    <w:rsid w:val="00F553ED"/>
    <w:rsid w:val="00F555AF"/>
    <w:rsid w:val="00F55D57"/>
    <w:rsid w:val="00F574B0"/>
    <w:rsid w:val="00F60CBF"/>
    <w:rsid w:val="00F61082"/>
    <w:rsid w:val="00F637AE"/>
    <w:rsid w:val="00F63C87"/>
    <w:rsid w:val="00F642A3"/>
    <w:rsid w:val="00F64B3D"/>
    <w:rsid w:val="00F65986"/>
    <w:rsid w:val="00F6651A"/>
    <w:rsid w:val="00F66832"/>
    <w:rsid w:val="00F66AFE"/>
    <w:rsid w:val="00F672CE"/>
    <w:rsid w:val="00F676FD"/>
    <w:rsid w:val="00F7014A"/>
    <w:rsid w:val="00F701CA"/>
    <w:rsid w:val="00F716B2"/>
    <w:rsid w:val="00F72BAC"/>
    <w:rsid w:val="00F73DA0"/>
    <w:rsid w:val="00F7566B"/>
    <w:rsid w:val="00F75670"/>
    <w:rsid w:val="00F75C81"/>
    <w:rsid w:val="00F75D0C"/>
    <w:rsid w:val="00F76280"/>
    <w:rsid w:val="00F76E41"/>
    <w:rsid w:val="00F77DDA"/>
    <w:rsid w:val="00F77FFA"/>
    <w:rsid w:val="00F8156B"/>
    <w:rsid w:val="00F82036"/>
    <w:rsid w:val="00F8290D"/>
    <w:rsid w:val="00F82AEA"/>
    <w:rsid w:val="00F82E0C"/>
    <w:rsid w:val="00F83181"/>
    <w:rsid w:val="00F83551"/>
    <w:rsid w:val="00F83876"/>
    <w:rsid w:val="00F8405E"/>
    <w:rsid w:val="00F84199"/>
    <w:rsid w:val="00F845B8"/>
    <w:rsid w:val="00F8480C"/>
    <w:rsid w:val="00F84C6F"/>
    <w:rsid w:val="00F85330"/>
    <w:rsid w:val="00F86046"/>
    <w:rsid w:val="00F9121F"/>
    <w:rsid w:val="00F919A6"/>
    <w:rsid w:val="00F919E6"/>
    <w:rsid w:val="00F91AC3"/>
    <w:rsid w:val="00F9220F"/>
    <w:rsid w:val="00F939A4"/>
    <w:rsid w:val="00F94826"/>
    <w:rsid w:val="00F967B6"/>
    <w:rsid w:val="00FA0932"/>
    <w:rsid w:val="00FA0DA0"/>
    <w:rsid w:val="00FA27BE"/>
    <w:rsid w:val="00FA2BD8"/>
    <w:rsid w:val="00FA2D5B"/>
    <w:rsid w:val="00FA3601"/>
    <w:rsid w:val="00FA38C7"/>
    <w:rsid w:val="00FA429E"/>
    <w:rsid w:val="00FA50A4"/>
    <w:rsid w:val="00FA5158"/>
    <w:rsid w:val="00FA62AE"/>
    <w:rsid w:val="00FA6A07"/>
    <w:rsid w:val="00FA6AA2"/>
    <w:rsid w:val="00FA78B2"/>
    <w:rsid w:val="00FA7DA3"/>
    <w:rsid w:val="00FB0C6D"/>
    <w:rsid w:val="00FB1565"/>
    <w:rsid w:val="00FB2646"/>
    <w:rsid w:val="00FB2E69"/>
    <w:rsid w:val="00FB472E"/>
    <w:rsid w:val="00FB5E63"/>
    <w:rsid w:val="00FB68C3"/>
    <w:rsid w:val="00FB722C"/>
    <w:rsid w:val="00FB738A"/>
    <w:rsid w:val="00FC034C"/>
    <w:rsid w:val="00FC1837"/>
    <w:rsid w:val="00FC1C12"/>
    <w:rsid w:val="00FC1F26"/>
    <w:rsid w:val="00FC309D"/>
    <w:rsid w:val="00FC4E96"/>
    <w:rsid w:val="00FC4F27"/>
    <w:rsid w:val="00FC50A4"/>
    <w:rsid w:val="00FC5514"/>
    <w:rsid w:val="00FC573B"/>
    <w:rsid w:val="00FD0916"/>
    <w:rsid w:val="00FD0F94"/>
    <w:rsid w:val="00FD2941"/>
    <w:rsid w:val="00FD2AFC"/>
    <w:rsid w:val="00FD3223"/>
    <w:rsid w:val="00FD4524"/>
    <w:rsid w:val="00FD49DB"/>
    <w:rsid w:val="00FD5987"/>
    <w:rsid w:val="00FE1B94"/>
    <w:rsid w:val="00FE1E65"/>
    <w:rsid w:val="00FE1F0B"/>
    <w:rsid w:val="00FE2163"/>
    <w:rsid w:val="00FE24C3"/>
    <w:rsid w:val="00FE2614"/>
    <w:rsid w:val="00FE2686"/>
    <w:rsid w:val="00FE2E08"/>
    <w:rsid w:val="00FE3050"/>
    <w:rsid w:val="00FE3266"/>
    <w:rsid w:val="00FE3ED2"/>
    <w:rsid w:val="00FE3FE3"/>
    <w:rsid w:val="00FE4E5A"/>
    <w:rsid w:val="00FE7734"/>
    <w:rsid w:val="00FF0251"/>
    <w:rsid w:val="00FF0472"/>
    <w:rsid w:val="00FF1A2D"/>
    <w:rsid w:val="00FF275F"/>
    <w:rsid w:val="00FF2EB2"/>
    <w:rsid w:val="00FF3301"/>
    <w:rsid w:val="00FF3A2A"/>
    <w:rsid w:val="00FF3ED3"/>
    <w:rsid w:val="00FF4364"/>
    <w:rsid w:val="00FF4388"/>
    <w:rsid w:val="00FF4FCE"/>
    <w:rsid w:val="00FF62AB"/>
    <w:rsid w:val="00FF63DD"/>
    <w:rsid w:val="00FF69F7"/>
    <w:rsid w:val="05ED9EF7"/>
    <w:rsid w:val="0A7E09E1"/>
    <w:rsid w:val="0B426DB2"/>
    <w:rsid w:val="112D6B6B"/>
    <w:rsid w:val="1760DE4C"/>
    <w:rsid w:val="32FB5CBA"/>
    <w:rsid w:val="45C61A02"/>
    <w:rsid w:val="53EAC6B0"/>
    <w:rsid w:val="6A239BB8"/>
    <w:rsid w:val="6FBDB3A0"/>
    <w:rsid w:val="757E1736"/>
    <w:rsid w:val="76F5E224"/>
  </w:rsids>
  <m:mathPr>
    <m:mathFont m:val="Cambria Math"/>
    <m:brkBin m:val="before"/>
    <m:brkBinSub m:val="--"/>
    <m:smallFrac m:val="0"/>
    <m:dispDef/>
    <m:lMargin m:val="0"/>
    <m:rMargin m:val="0"/>
    <m:defJc m:val="centerGroup"/>
    <m:wrapIndent m:val="1440"/>
    <m:intLim m:val="subSup"/>
    <m:naryLim m:val="undOvr"/>
  </m:mathPr>
  <w:themeFontLang w:val="es-CO"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ECABCB"/>
  <w15:chartTrackingRefBased/>
  <w15:docId w15:val="{B67C5D67-7E7F-4567-B06A-777AE5CEAC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0526B"/>
    <w:pPr>
      <w:spacing w:after="160" w:line="259" w:lineRule="auto"/>
      <w:jc w:val="both"/>
    </w:pPr>
    <w:rPr>
      <w:rFonts w:ascii="Arial" w:hAnsi="Arial"/>
      <w:szCs w:val="22"/>
    </w:rPr>
  </w:style>
  <w:style w:type="paragraph" w:styleId="Ttulo1">
    <w:name w:val="heading 1"/>
    <w:aliases w:val="Edgar 1,1 ghost,g,Nombre Proyecto,Título 1-BCN,MT1,Título 1_rosado,1. Título 1,Título 11,Título 1A,Titre principal (1),T1,CAPITULO 1,título 1,(TITULO),h1,II+,I,h11,II+1,I1"/>
    <w:basedOn w:val="Normal"/>
    <w:next w:val="Normal"/>
    <w:link w:val="Ttulo1Car"/>
    <w:uiPriority w:val="9"/>
    <w:qFormat/>
    <w:rsid w:val="0070526B"/>
    <w:pPr>
      <w:keepNext/>
      <w:keepLines/>
      <w:numPr>
        <w:numId w:val="2"/>
      </w:numPr>
      <w:pBdr>
        <w:bottom w:val="single" w:sz="4" w:space="1" w:color="595959"/>
      </w:pBdr>
      <w:spacing w:before="360"/>
      <w:outlineLvl w:val="0"/>
    </w:pPr>
    <w:rPr>
      <w:rFonts w:ascii="Calibri Light" w:eastAsia="SimSun" w:hAnsi="Calibri Light"/>
      <w:b/>
      <w:bCs/>
      <w:smallCaps/>
      <w:color w:val="000000"/>
      <w:sz w:val="36"/>
      <w:szCs w:val="36"/>
    </w:rPr>
  </w:style>
  <w:style w:type="paragraph" w:styleId="Ttulo2">
    <w:name w:val="heading 2"/>
    <w:basedOn w:val="Normal"/>
    <w:next w:val="Normal"/>
    <w:link w:val="Ttulo2Car"/>
    <w:uiPriority w:val="9"/>
    <w:semiHidden/>
    <w:unhideWhenUsed/>
    <w:qFormat/>
    <w:rsid w:val="0070526B"/>
    <w:pPr>
      <w:keepNext/>
      <w:keepLines/>
      <w:numPr>
        <w:ilvl w:val="1"/>
        <w:numId w:val="2"/>
      </w:numPr>
      <w:spacing w:before="360" w:after="0"/>
      <w:outlineLvl w:val="1"/>
    </w:pPr>
    <w:rPr>
      <w:rFonts w:ascii="Calibri Light" w:eastAsia="SimSun" w:hAnsi="Calibri Light"/>
      <w:b/>
      <w:bCs/>
      <w:smallCaps/>
      <w:color w:val="000000"/>
      <w:sz w:val="28"/>
      <w:szCs w:val="28"/>
    </w:rPr>
  </w:style>
  <w:style w:type="paragraph" w:styleId="Ttulo3">
    <w:name w:val="heading 3"/>
    <w:aliases w:val="moloko,Edgar 3,1.1.1Título 3,Título 3-BCN,3 bullet,2,MT3,H3,Título 3_verde,Título 3A,Sous-titre (3)"/>
    <w:basedOn w:val="Normal"/>
    <w:next w:val="Normal"/>
    <w:link w:val="Ttulo3Car"/>
    <w:uiPriority w:val="9"/>
    <w:unhideWhenUsed/>
    <w:qFormat/>
    <w:rsid w:val="0070526B"/>
    <w:pPr>
      <w:keepNext/>
      <w:keepLines/>
      <w:numPr>
        <w:ilvl w:val="2"/>
        <w:numId w:val="2"/>
      </w:numPr>
      <w:spacing w:before="200" w:after="0"/>
      <w:outlineLvl w:val="2"/>
    </w:pPr>
    <w:rPr>
      <w:rFonts w:ascii="Calibri Light" w:eastAsia="SimSun" w:hAnsi="Calibri Light"/>
      <w:b/>
      <w:bCs/>
      <w:color w:val="000000"/>
    </w:rPr>
  </w:style>
  <w:style w:type="paragraph" w:styleId="Ttulo4">
    <w:name w:val="heading 4"/>
    <w:aliases w:val="Edgar 4,Título 4 - BCN,4 dash,d,3"/>
    <w:basedOn w:val="Normal"/>
    <w:next w:val="Normal"/>
    <w:link w:val="Ttulo4Car"/>
    <w:uiPriority w:val="9"/>
    <w:unhideWhenUsed/>
    <w:qFormat/>
    <w:rsid w:val="0070526B"/>
    <w:pPr>
      <w:keepNext/>
      <w:keepLines/>
      <w:numPr>
        <w:ilvl w:val="3"/>
        <w:numId w:val="2"/>
      </w:numPr>
      <w:spacing w:before="200" w:after="0"/>
      <w:outlineLvl w:val="3"/>
    </w:pPr>
    <w:rPr>
      <w:rFonts w:ascii="Calibri Light" w:eastAsia="SimSun" w:hAnsi="Calibri Light"/>
      <w:b/>
      <w:bCs/>
      <w:i/>
      <w:iCs/>
      <w:color w:val="000000"/>
    </w:rPr>
  </w:style>
  <w:style w:type="paragraph" w:styleId="Ttulo5">
    <w:name w:val="heading 5"/>
    <w:aliases w:val="Título 5-BCN"/>
    <w:basedOn w:val="Normal"/>
    <w:next w:val="Normal"/>
    <w:link w:val="Ttulo5Car"/>
    <w:uiPriority w:val="9"/>
    <w:unhideWhenUsed/>
    <w:qFormat/>
    <w:rsid w:val="0070526B"/>
    <w:pPr>
      <w:keepNext/>
      <w:keepLines/>
      <w:numPr>
        <w:ilvl w:val="4"/>
        <w:numId w:val="2"/>
      </w:numPr>
      <w:spacing w:before="200" w:after="0"/>
      <w:outlineLvl w:val="4"/>
    </w:pPr>
    <w:rPr>
      <w:rFonts w:ascii="Calibri Light" w:eastAsia="SimSun" w:hAnsi="Calibri Light"/>
      <w:color w:val="323E4F"/>
    </w:rPr>
  </w:style>
  <w:style w:type="paragraph" w:styleId="Ttulo6">
    <w:name w:val="heading 6"/>
    <w:aliases w:val="Título 6-BCN"/>
    <w:basedOn w:val="Normal"/>
    <w:next w:val="Normal"/>
    <w:link w:val="Ttulo6Car"/>
    <w:uiPriority w:val="9"/>
    <w:unhideWhenUsed/>
    <w:qFormat/>
    <w:rsid w:val="0070526B"/>
    <w:pPr>
      <w:keepNext/>
      <w:keepLines/>
      <w:numPr>
        <w:ilvl w:val="5"/>
        <w:numId w:val="2"/>
      </w:numPr>
      <w:spacing w:before="200" w:after="0"/>
      <w:outlineLvl w:val="5"/>
    </w:pPr>
    <w:rPr>
      <w:rFonts w:ascii="Calibri Light" w:eastAsia="SimSun" w:hAnsi="Calibri Light"/>
      <w:i/>
      <w:iCs/>
      <w:color w:val="323E4F"/>
    </w:rPr>
  </w:style>
  <w:style w:type="paragraph" w:styleId="Ttulo7">
    <w:name w:val="heading 7"/>
    <w:basedOn w:val="Normal"/>
    <w:next w:val="Normal"/>
    <w:link w:val="Ttulo7Car"/>
    <w:uiPriority w:val="9"/>
    <w:unhideWhenUsed/>
    <w:qFormat/>
    <w:rsid w:val="0070526B"/>
    <w:pPr>
      <w:keepNext/>
      <w:keepLines/>
      <w:numPr>
        <w:ilvl w:val="6"/>
        <w:numId w:val="2"/>
      </w:numPr>
      <w:spacing w:before="200" w:after="0"/>
      <w:outlineLvl w:val="6"/>
    </w:pPr>
    <w:rPr>
      <w:rFonts w:ascii="Calibri Light" w:eastAsia="SimSun" w:hAnsi="Calibri Light"/>
      <w:i/>
      <w:iCs/>
      <w:color w:val="404040"/>
    </w:rPr>
  </w:style>
  <w:style w:type="paragraph" w:styleId="Ttulo8">
    <w:name w:val="heading 8"/>
    <w:basedOn w:val="Normal"/>
    <w:next w:val="Normal"/>
    <w:link w:val="Ttulo8Car"/>
    <w:uiPriority w:val="9"/>
    <w:unhideWhenUsed/>
    <w:qFormat/>
    <w:rsid w:val="0070526B"/>
    <w:pPr>
      <w:keepNext/>
      <w:keepLines/>
      <w:numPr>
        <w:ilvl w:val="7"/>
        <w:numId w:val="2"/>
      </w:numPr>
      <w:spacing w:before="200" w:after="0"/>
      <w:outlineLvl w:val="7"/>
    </w:pPr>
    <w:rPr>
      <w:rFonts w:ascii="Calibri Light" w:eastAsia="SimSun" w:hAnsi="Calibri Light"/>
      <w:color w:val="404040"/>
      <w:szCs w:val="20"/>
    </w:rPr>
  </w:style>
  <w:style w:type="paragraph" w:styleId="Ttulo9">
    <w:name w:val="heading 9"/>
    <w:basedOn w:val="Normal"/>
    <w:next w:val="Normal"/>
    <w:link w:val="Ttulo9Car"/>
    <w:uiPriority w:val="9"/>
    <w:unhideWhenUsed/>
    <w:qFormat/>
    <w:rsid w:val="0070526B"/>
    <w:pPr>
      <w:keepNext/>
      <w:keepLines/>
      <w:numPr>
        <w:ilvl w:val="8"/>
        <w:numId w:val="2"/>
      </w:numPr>
      <w:spacing w:before="200" w:after="0"/>
      <w:outlineLvl w:val="8"/>
    </w:pPr>
    <w:rPr>
      <w:rFonts w:ascii="Calibri Light" w:eastAsia="SimSun" w:hAnsi="Calibri Light"/>
      <w:i/>
      <w:iCs/>
      <w:color w:val="40404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h8,h9,h10,h18"/>
    <w:basedOn w:val="Normal"/>
    <w:link w:val="EncabezadoCar"/>
    <w:uiPriority w:val="99"/>
    <w:unhideWhenUsed/>
    <w:rsid w:val="007D0390"/>
    <w:pPr>
      <w:tabs>
        <w:tab w:val="center" w:pos="4252"/>
        <w:tab w:val="right" w:pos="8504"/>
      </w:tabs>
    </w:pPr>
  </w:style>
  <w:style w:type="character" w:customStyle="1" w:styleId="EncabezadoCar">
    <w:name w:val="Encabezado Car"/>
    <w:aliases w:val="h Car1,h8 Car1,h9 Car1,h10 Car1,h18 Car"/>
    <w:link w:val="Encabezado"/>
    <w:uiPriority w:val="99"/>
    <w:rsid w:val="007D0390"/>
    <w:rPr>
      <w:sz w:val="22"/>
      <w:szCs w:val="22"/>
      <w:lang w:val="es-CO" w:eastAsia="en-US"/>
    </w:rPr>
  </w:style>
  <w:style w:type="paragraph" w:styleId="Piedepgina">
    <w:name w:val="footer"/>
    <w:basedOn w:val="Normal"/>
    <w:link w:val="PiedepginaCar"/>
    <w:uiPriority w:val="99"/>
    <w:unhideWhenUsed/>
    <w:rsid w:val="007D0390"/>
    <w:pPr>
      <w:tabs>
        <w:tab w:val="center" w:pos="4252"/>
        <w:tab w:val="right" w:pos="8504"/>
      </w:tabs>
    </w:pPr>
  </w:style>
  <w:style w:type="character" w:customStyle="1" w:styleId="PiedepginaCar">
    <w:name w:val="Pie de página Car"/>
    <w:link w:val="Piedepgina"/>
    <w:uiPriority w:val="99"/>
    <w:rsid w:val="007D0390"/>
    <w:rPr>
      <w:sz w:val="22"/>
      <w:szCs w:val="22"/>
      <w:lang w:val="es-CO" w:eastAsia="en-US"/>
    </w:rPr>
  </w:style>
  <w:style w:type="paragraph" w:styleId="Textodeglobo">
    <w:name w:val="Balloon Text"/>
    <w:basedOn w:val="Normal"/>
    <w:link w:val="TextodegloboCar"/>
    <w:uiPriority w:val="99"/>
    <w:semiHidden/>
    <w:unhideWhenUsed/>
    <w:rsid w:val="007D0390"/>
    <w:pPr>
      <w:spacing w:after="0" w:line="240" w:lineRule="auto"/>
    </w:pPr>
    <w:rPr>
      <w:rFonts w:ascii="Tahoma" w:hAnsi="Tahoma"/>
      <w:sz w:val="16"/>
      <w:szCs w:val="16"/>
    </w:rPr>
  </w:style>
  <w:style w:type="character" w:customStyle="1" w:styleId="TextodegloboCar">
    <w:name w:val="Texto de globo Car"/>
    <w:link w:val="Textodeglobo"/>
    <w:uiPriority w:val="99"/>
    <w:semiHidden/>
    <w:rsid w:val="007D0390"/>
    <w:rPr>
      <w:rFonts w:ascii="Tahoma" w:hAnsi="Tahoma" w:cs="Tahoma"/>
      <w:sz w:val="16"/>
      <w:szCs w:val="16"/>
      <w:lang w:val="es-CO" w:eastAsia="en-US"/>
    </w:rPr>
  </w:style>
  <w:style w:type="table" w:styleId="Tablaconcuadrcula">
    <w:name w:val="Table Grid"/>
    <w:basedOn w:val="Tablanormal"/>
    <w:uiPriority w:val="59"/>
    <w:rsid w:val="005C0D7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AD1B6F"/>
    <w:pPr>
      <w:widowControl w:val="0"/>
      <w:autoSpaceDE w:val="0"/>
      <w:autoSpaceDN w:val="0"/>
      <w:adjustRightInd w:val="0"/>
      <w:spacing w:after="160" w:line="259" w:lineRule="auto"/>
    </w:pPr>
    <w:rPr>
      <w:rFonts w:ascii="Arial" w:hAnsi="Arial" w:cs="Arial"/>
      <w:color w:val="000000"/>
      <w:sz w:val="24"/>
      <w:szCs w:val="24"/>
    </w:rPr>
  </w:style>
  <w:style w:type="paragraph" w:customStyle="1" w:styleId="CM21">
    <w:name w:val="CM21"/>
    <w:basedOn w:val="Default"/>
    <w:next w:val="Default"/>
    <w:uiPriority w:val="99"/>
    <w:rsid w:val="00AD1B6F"/>
    <w:rPr>
      <w:color w:val="auto"/>
    </w:rPr>
  </w:style>
  <w:style w:type="paragraph" w:customStyle="1" w:styleId="CM3">
    <w:name w:val="CM3"/>
    <w:basedOn w:val="Default"/>
    <w:next w:val="Default"/>
    <w:uiPriority w:val="99"/>
    <w:rsid w:val="00AD1B6F"/>
    <w:pPr>
      <w:spacing w:line="276" w:lineRule="atLeast"/>
    </w:pPr>
    <w:rPr>
      <w:color w:val="auto"/>
    </w:rPr>
  </w:style>
  <w:style w:type="paragraph" w:customStyle="1" w:styleId="CM20">
    <w:name w:val="CM20"/>
    <w:basedOn w:val="Default"/>
    <w:next w:val="Default"/>
    <w:uiPriority w:val="99"/>
    <w:rsid w:val="00A67A50"/>
    <w:rPr>
      <w:color w:val="auto"/>
    </w:rPr>
  </w:style>
  <w:style w:type="character" w:styleId="Nmerodepgina">
    <w:name w:val="page number"/>
    <w:basedOn w:val="Fuentedeprrafopredeter"/>
    <w:rsid w:val="00B92F6B"/>
  </w:style>
  <w:style w:type="character" w:customStyle="1" w:styleId="hCar">
    <w:name w:val="h Car"/>
    <w:aliases w:val="h8 Car,h9 Car,h10 Car,h18 Car Car"/>
    <w:rsid w:val="00B92F6B"/>
    <w:rPr>
      <w:rFonts w:ascii="Arial" w:hAnsi="Arial" w:cs="Arial"/>
      <w:lang w:eastAsia="es-ES"/>
    </w:rPr>
  </w:style>
  <w:style w:type="paragraph" w:styleId="Textoindependiente">
    <w:name w:val="Body Text"/>
    <w:aliases w:val="Subsection Body Text,TextindepT2,bt,body text"/>
    <w:basedOn w:val="Normal"/>
    <w:link w:val="TextoindependienteCar"/>
    <w:rsid w:val="005114EA"/>
    <w:pPr>
      <w:spacing w:after="0" w:line="240" w:lineRule="auto"/>
    </w:pPr>
    <w:rPr>
      <w:sz w:val="24"/>
      <w:szCs w:val="24"/>
    </w:rPr>
  </w:style>
  <w:style w:type="character" w:customStyle="1" w:styleId="TextoindependienteCar">
    <w:name w:val="Texto independiente Car"/>
    <w:aliases w:val="Subsection Body Text Car,TextindepT2 Car,bt Car,body text Car"/>
    <w:link w:val="Textoindependiente"/>
    <w:rsid w:val="005114EA"/>
    <w:rPr>
      <w:sz w:val="24"/>
      <w:szCs w:val="24"/>
      <w:lang w:val="es-CO" w:eastAsia="es-CO" w:bidi="ar-SA"/>
    </w:rPr>
  </w:style>
  <w:style w:type="paragraph" w:customStyle="1" w:styleId="CM1">
    <w:name w:val="CM1"/>
    <w:basedOn w:val="Default"/>
    <w:next w:val="Default"/>
    <w:rsid w:val="00B548EC"/>
    <w:pPr>
      <w:spacing w:line="186" w:lineRule="atLeast"/>
    </w:pPr>
    <w:rPr>
      <w:color w:val="auto"/>
    </w:rPr>
  </w:style>
  <w:style w:type="paragraph" w:customStyle="1" w:styleId="MARITZA3">
    <w:name w:val="MARITZA3"/>
    <w:rsid w:val="00BE3ADC"/>
    <w:pPr>
      <w:widowControl w:val="0"/>
      <w:tabs>
        <w:tab w:val="left" w:pos="-720"/>
        <w:tab w:val="left" w:pos="0"/>
      </w:tabs>
      <w:suppressAutoHyphens/>
      <w:spacing w:after="160" w:line="259" w:lineRule="auto"/>
      <w:jc w:val="both"/>
    </w:pPr>
    <w:rPr>
      <w:rFonts w:ascii="Times New Roman" w:hAnsi="Times New Roman"/>
      <w:spacing w:val="-2"/>
      <w:sz w:val="22"/>
      <w:szCs w:val="22"/>
      <w:lang w:val="en-US" w:eastAsia="es-ES"/>
    </w:rPr>
  </w:style>
  <w:style w:type="paragraph" w:styleId="Textoindependiente3">
    <w:name w:val="Body Text 3"/>
    <w:basedOn w:val="Normal"/>
    <w:link w:val="Textoindependiente3Car"/>
    <w:uiPriority w:val="99"/>
    <w:semiHidden/>
    <w:unhideWhenUsed/>
    <w:rsid w:val="005F6F0A"/>
    <w:pPr>
      <w:spacing w:after="120"/>
    </w:pPr>
    <w:rPr>
      <w:sz w:val="16"/>
      <w:szCs w:val="16"/>
      <w:lang w:val="x-none"/>
    </w:rPr>
  </w:style>
  <w:style w:type="character" w:customStyle="1" w:styleId="Textoindependiente3Car">
    <w:name w:val="Texto independiente 3 Car"/>
    <w:link w:val="Textoindependiente3"/>
    <w:uiPriority w:val="99"/>
    <w:semiHidden/>
    <w:rsid w:val="005F6F0A"/>
    <w:rPr>
      <w:sz w:val="16"/>
      <w:szCs w:val="16"/>
      <w:lang w:eastAsia="en-US"/>
    </w:rPr>
  </w:style>
  <w:style w:type="paragraph" w:styleId="Prrafodelista">
    <w:name w:val="List Paragraph"/>
    <w:aliases w:val="Fotografía,HOJA,Bolita,Párrafo de lista4,BOLADEF,Párrafo de lista3,Párrafo de lista21,BOLA,Nivel 1 OS,Colorful List Accent 1,Colorful List - Accent 11,Título1,Betulia Título 1,Lista vías,ANEXO LISTAS,NORMAL,Bullet List,lp1,Viñeta 2,Ha,l"/>
    <w:basedOn w:val="Normal"/>
    <w:link w:val="PrrafodelistaCar"/>
    <w:uiPriority w:val="34"/>
    <w:qFormat/>
    <w:rsid w:val="005F6F0A"/>
    <w:pPr>
      <w:ind w:left="720"/>
      <w:contextualSpacing/>
    </w:pPr>
  </w:style>
  <w:style w:type="paragraph" w:styleId="Sangradetextonormal">
    <w:name w:val="Body Text Indent"/>
    <w:basedOn w:val="Normal"/>
    <w:link w:val="SangradetextonormalCar"/>
    <w:uiPriority w:val="99"/>
    <w:semiHidden/>
    <w:unhideWhenUsed/>
    <w:rsid w:val="005F6F0A"/>
    <w:pPr>
      <w:spacing w:after="120" w:line="240" w:lineRule="auto"/>
      <w:ind w:left="283"/>
    </w:pPr>
    <w:rPr>
      <w:sz w:val="24"/>
      <w:szCs w:val="24"/>
      <w:lang w:val="x-none" w:eastAsia="es-ES"/>
    </w:rPr>
  </w:style>
  <w:style w:type="character" w:customStyle="1" w:styleId="SangradetextonormalCar">
    <w:name w:val="Sangría de texto normal Car"/>
    <w:link w:val="Sangradetextonormal"/>
    <w:uiPriority w:val="99"/>
    <w:semiHidden/>
    <w:rsid w:val="005F6F0A"/>
    <w:rPr>
      <w:rFonts w:ascii="Arial" w:eastAsia="Times New Roman" w:hAnsi="Arial" w:cs="Arial"/>
      <w:sz w:val="24"/>
      <w:szCs w:val="24"/>
      <w:lang w:eastAsia="es-ES"/>
    </w:rPr>
  </w:style>
  <w:style w:type="paragraph" w:customStyle="1" w:styleId="toa">
    <w:name w:val="toa"/>
    <w:basedOn w:val="Normal"/>
    <w:rsid w:val="005F6F0A"/>
    <w:pPr>
      <w:tabs>
        <w:tab w:val="left" w:pos="0"/>
        <w:tab w:val="left" w:pos="9000"/>
        <w:tab w:val="right" w:pos="9360"/>
      </w:tabs>
      <w:suppressAutoHyphens/>
      <w:spacing w:after="0" w:line="240" w:lineRule="auto"/>
    </w:pPr>
    <w:rPr>
      <w:rFonts w:ascii="Times New Roman" w:hAnsi="Times New Roman"/>
      <w:spacing w:val="-2"/>
      <w:sz w:val="24"/>
      <w:szCs w:val="20"/>
      <w:lang w:val="en-US" w:eastAsia="es-ES"/>
    </w:rPr>
  </w:style>
  <w:style w:type="paragraph" w:styleId="Textodebloque">
    <w:name w:val="Block Text"/>
    <w:basedOn w:val="Normal"/>
    <w:rsid w:val="005F6F0A"/>
    <w:pPr>
      <w:widowControl w:val="0"/>
      <w:spacing w:after="0" w:line="240" w:lineRule="auto"/>
      <w:ind w:left="709" w:right="-1" w:hanging="283"/>
    </w:pPr>
    <w:rPr>
      <w:rFonts w:ascii="Times New Roman" w:hAnsi="Times New Roman"/>
      <w:snapToGrid w:val="0"/>
      <w:sz w:val="24"/>
      <w:szCs w:val="20"/>
      <w:lang w:eastAsia="es-ES"/>
    </w:rPr>
  </w:style>
  <w:style w:type="paragraph" w:styleId="Ttulo">
    <w:name w:val="Title"/>
    <w:basedOn w:val="Normal"/>
    <w:next w:val="Normal"/>
    <w:link w:val="TtuloCar"/>
    <w:uiPriority w:val="10"/>
    <w:qFormat/>
    <w:rsid w:val="0070526B"/>
    <w:pPr>
      <w:spacing w:after="0" w:line="240" w:lineRule="auto"/>
      <w:contextualSpacing/>
    </w:pPr>
    <w:rPr>
      <w:rFonts w:ascii="Calibri Light" w:eastAsia="SimSun" w:hAnsi="Calibri Light"/>
      <w:color w:val="000000"/>
      <w:sz w:val="56"/>
      <w:szCs w:val="56"/>
    </w:rPr>
  </w:style>
  <w:style w:type="character" w:customStyle="1" w:styleId="TtuloCar">
    <w:name w:val="Título Car"/>
    <w:link w:val="Ttulo"/>
    <w:uiPriority w:val="10"/>
    <w:rsid w:val="0070526B"/>
    <w:rPr>
      <w:rFonts w:ascii="Calibri Light" w:eastAsia="SimSun" w:hAnsi="Calibri Light" w:cs="Times New Roman"/>
      <w:color w:val="000000"/>
      <w:sz w:val="56"/>
      <w:szCs w:val="56"/>
    </w:rPr>
  </w:style>
  <w:style w:type="character" w:customStyle="1" w:styleId="NEGRILLA">
    <w:name w:val="NEGRILLA"/>
    <w:uiPriority w:val="99"/>
    <w:rsid w:val="001F4D9A"/>
    <w:rPr>
      <w:b/>
      <w:bCs/>
      <w:color w:val="000000"/>
      <w:sz w:val="24"/>
      <w:szCs w:val="24"/>
    </w:rPr>
  </w:style>
  <w:style w:type="paragraph" w:customStyle="1" w:styleId="CENTRADO">
    <w:name w:val="CENTRADO"/>
    <w:basedOn w:val="Normal"/>
    <w:next w:val="Normal"/>
    <w:uiPriority w:val="99"/>
    <w:rsid w:val="001F4D9A"/>
    <w:pPr>
      <w:widowControl w:val="0"/>
      <w:autoSpaceDE w:val="0"/>
      <w:autoSpaceDN w:val="0"/>
      <w:adjustRightInd w:val="0"/>
      <w:spacing w:after="0" w:line="240" w:lineRule="auto"/>
    </w:pPr>
    <w:rPr>
      <w:rFonts w:ascii="Times New Roman" w:hAnsi="Times New Roman"/>
      <w:sz w:val="24"/>
      <w:szCs w:val="24"/>
      <w:lang w:val="es-ES" w:eastAsia="es-ES"/>
    </w:rPr>
  </w:style>
  <w:style w:type="character" w:customStyle="1" w:styleId="TextocomentarioCar">
    <w:name w:val="Texto comentario Car"/>
    <w:link w:val="Textocomentario"/>
    <w:uiPriority w:val="99"/>
    <w:rsid w:val="004B18DF"/>
    <w:rPr>
      <w:rFonts w:ascii="Arial" w:eastAsia="Times New Roman" w:hAnsi="Arial"/>
    </w:rPr>
  </w:style>
  <w:style w:type="paragraph" w:styleId="Textocomentario">
    <w:name w:val="annotation text"/>
    <w:basedOn w:val="Normal"/>
    <w:link w:val="TextocomentarioCar"/>
    <w:uiPriority w:val="99"/>
    <w:rsid w:val="004B18DF"/>
    <w:pPr>
      <w:spacing w:before="120" w:after="240" w:line="240" w:lineRule="auto"/>
    </w:pPr>
    <w:rPr>
      <w:szCs w:val="20"/>
      <w:lang w:val="x-none" w:eastAsia="x-none"/>
    </w:rPr>
  </w:style>
  <w:style w:type="character" w:customStyle="1" w:styleId="TextocomentarioCar1">
    <w:name w:val="Texto comentario Car1"/>
    <w:uiPriority w:val="99"/>
    <w:semiHidden/>
    <w:rsid w:val="004B18DF"/>
    <w:rPr>
      <w:lang w:val="es-CO" w:eastAsia="en-US"/>
    </w:rPr>
  </w:style>
  <w:style w:type="character" w:styleId="Refdecomentario">
    <w:name w:val="annotation reference"/>
    <w:uiPriority w:val="99"/>
    <w:rsid w:val="004B18DF"/>
    <w:rPr>
      <w:sz w:val="16"/>
      <w:szCs w:val="16"/>
    </w:rPr>
  </w:style>
  <w:style w:type="character" w:customStyle="1" w:styleId="PrrafodelistaCar">
    <w:name w:val="Párrafo de lista Car"/>
    <w:aliases w:val="Fotografía Car,HOJA Car,Bolita Car,Párrafo de lista4 Car,BOLADEF Car,Párrafo de lista3 Car,Párrafo de lista21 Car,BOLA Car,Nivel 1 OS Car,Colorful List Accent 1 Car,Colorful List - Accent 11 Car,Título1 Car,Betulia Título 1 Car"/>
    <w:link w:val="Prrafodelista"/>
    <w:uiPriority w:val="34"/>
    <w:qFormat/>
    <w:locked/>
    <w:rsid w:val="003A3C63"/>
  </w:style>
  <w:style w:type="character" w:customStyle="1" w:styleId="Ttulo1Car">
    <w:name w:val="Título 1 Car"/>
    <w:aliases w:val="Edgar 1 Car,1 ghost Car,g Car,Nombre Proyecto Car,Título 1-BCN Car,MT1 Car,Título 1_rosado Car,1. Título 1 Car,Título 11 Car,Título 1A Car,Titre principal (1) Car,T1 Car,CAPITULO 1 Car,título 1 Car,(TITULO) Car,h1 Car,II+ Car,I Car,h11 Car"/>
    <w:link w:val="Ttulo1"/>
    <w:uiPriority w:val="9"/>
    <w:rsid w:val="0070526B"/>
    <w:rPr>
      <w:rFonts w:ascii="Calibri Light" w:eastAsia="SimSun" w:hAnsi="Calibri Light"/>
      <w:b/>
      <w:bCs/>
      <w:smallCaps/>
      <w:color w:val="000000"/>
      <w:sz w:val="36"/>
      <w:szCs w:val="36"/>
    </w:rPr>
  </w:style>
  <w:style w:type="character" w:customStyle="1" w:styleId="Ttulo3Car">
    <w:name w:val="Título 3 Car"/>
    <w:aliases w:val="moloko Car,Edgar 3 Car,1.1.1Título 3 Car,Título 3-BCN Car,3 bullet Car,2 Car,MT3 Car,H3 Car,Título 3_verde Car,Título 3A Car,Sous-titre (3) Car"/>
    <w:link w:val="Ttulo3"/>
    <w:uiPriority w:val="9"/>
    <w:rsid w:val="0070526B"/>
    <w:rPr>
      <w:rFonts w:ascii="Calibri Light" w:eastAsia="SimSun" w:hAnsi="Calibri Light"/>
      <w:b/>
      <w:bCs/>
      <w:color w:val="000000"/>
      <w:szCs w:val="22"/>
    </w:rPr>
  </w:style>
  <w:style w:type="character" w:customStyle="1" w:styleId="Ttulo4Car">
    <w:name w:val="Título 4 Car"/>
    <w:aliases w:val="Edgar 4 Car,Título 4 - BCN Car,4 dash Car,d Car,3 Car"/>
    <w:link w:val="Ttulo4"/>
    <w:uiPriority w:val="9"/>
    <w:rsid w:val="0070526B"/>
    <w:rPr>
      <w:rFonts w:ascii="Calibri Light" w:eastAsia="SimSun" w:hAnsi="Calibri Light"/>
      <w:b/>
      <w:bCs/>
      <w:i/>
      <w:iCs/>
      <w:color w:val="000000"/>
      <w:szCs w:val="22"/>
    </w:rPr>
  </w:style>
  <w:style w:type="character" w:customStyle="1" w:styleId="Ttulo5Car">
    <w:name w:val="Título 5 Car"/>
    <w:aliases w:val="Título 5-BCN Car"/>
    <w:link w:val="Ttulo5"/>
    <w:uiPriority w:val="9"/>
    <w:rsid w:val="0070526B"/>
    <w:rPr>
      <w:rFonts w:ascii="Calibri Light" w:eastAsia="SimSun" w:hAnsi="Calibri Light"/>
      <w:color w:val="323E4F"/>
      <w:szCs w:val="22"/>
    </w:rPr>
  </w:style>
  <w:style w:type="character" w:customStyle="1" w:styleId="Ttulo6Car">
    <w:name w:val="Título 6 Car"/>
    <w:aliases w:val="Título 6-BCN Car"/>
    <w:link w:val="Ttulo6"/>
    <w:uiPriority w:val="9"/>
    <w:rsid w:val="0070526B"/>
    <w:rPr>
      <w:rFonts w:ascii="Calibri Light" w:eastAsia="SimSun" w:hAnsi="Calibri Light"/>
      <w:i/>
      <w:iCs/>
      <w:color w:val="323E4F"/>
      <w:szCs w:val="22"/>
    </w:rPr>
  </w:style>
  <w:style w:type="character" w:customStyle="1" w:styleId="Ttulo7Car">
    <w:name w:val="Título 7 Car"/>
    <w:link w:val="Ttulo7"/>
    <w:uiPriority w:val="9"/>
    <w:rsid w:val="0070526B"/>
    <w:rPr>
      <w:rFonts w:ascii="Calibri Light" w:eastAsia="SimSun" w:hAnsi="Calibri Light"/>
      <w:i/>
      <w:iCs/>
      <w:color w:val="404040"/>
      <w:szCs w:val="22"/>
    </w:rPr>
  </w:style>
  <w:style w:type="character" w:customStyle="1" w:styleId="Ttulo8Car">
    <w:name w:val="Título 8 Car"/>
    <w:link w:val="Ttulo8"/>
    <w:uiPriority w:val="9"/>
    <w:rsid w:val="0070526B"/>
    <w:rPr>
      <w:rFonts w:ascii="Calibri Light" w:eastAsia="SimSun" w:hAnsi="Calibri Light"/>
      <w:color w:val="404040"/>
    </w:rPr>
  </w:style>
  <w:style w:type="character" w:customStyle="1" w:styleId="Ttulo9Car">
    <w:name w:val="Título 9 Car"/>
    <w:link w:val="Ttulo9"/>
    <w:uiPriority w:val="9"/>
    <w:rsid w:val="0070526B"/>
    <w:rPr>
      <w:rFonts w:ascii="Calibri Light" w:eastAsia="SimSun" w:hAnsi="Calibri Light"/>
      <w:i/>
      <w:iCs/>
      <w:color w:val="404040"/>
    </w:rPr>
  </w:style>
  <w:style w:type="paragraph" w:customStyle="1" w:styleId="Textoindependiente21">
    <w:name w:val="Texto independiente 21"/>
    <w:basedOn w:val="Normal"/>
    <w:rsid w:val="005B7DDE"/>
    <w:pPr>
      <w:widowControl w:val="0"/>
      <w:spacing w:after="0" w:line="240" w:lineRule="auto"/>
    </w:pPr>
    <w:rPr>
      <w:szCs w:val="20"/>
      <w:lang w:eastAsia="es-ES"/>
    </w:rPr>
  </w:style>
  <w:style w:type="paragraph" w:customStyle="1" w:styleId="Estilo1">
    <w:name w:val="Estilo1"/>
    <w:basedOn w:val="Ttulo2"/>
    <w:rsid w:val="005B7DDE"/>
    <w:pPr>
      <w:widowControl w:val="0"/>
      <w:numPr>
        <w:numId w:val="1"/>
      </w:numPr>
      <w:tabs>
        <w:tab w:val="num" w:pos="360"/>
        <w:tab w:val="num" w:pos="1440"/>
      </w:tabs>
      <w:spacing w:before="0" w:after="240" w:line="240" w:lineRule="auto"/>
    </w:pPr>
    <w:rPr>
      <w:rFonts w:ascii="Arial Narrow" w:eastAsia="Times New Roman" w:hAnsi="Arial Narrow"/>
      <w:bCs w:val="0"/>
      <w:i/>
      <w:iCs/>
      <w:sz w:val="24"/>
      <w:szCs w:val="24"/>
      <w:u w:val="single"/>
      <w:lang w:eastAsia="es-ES"/>
    </w:rPr>
  </w:style>
  <w:style w:type="character" w:customStyle="1" w:styleId="Ttulo2Car">
    <w:name w:val="Título 2 Car"/>
    <w:link w:val="Ttulo2"/>
    <w:uiPriority w:val="9"/>
    <w:semiHidden/>
    <w:rsid w:val="0070526B"/>
    <w:rPr>
      <w:rFonts w:ascii="Calibri Light" w:eastAsia="SimSun" w:hAnsi="Calibri Light"/>
      <w:b/>
      <w:bCs/>
      <w:smallCaps/>
      <w:color w:val="000000"/>
      <w:sz w:val="28"/>
      <w:szCs w:val="28"/>
    </w:rPr>
  </w:style>
  <w:style w:type="paragraph" w:styleId="NormalWeb">
    <w:name w:val="Normal (Web)"/>
    <w:basedOn w:val="Normal"/>
    <w:uiPriority w:val="99"/>
    <w:semiHidden/>
    <w:unhideWhenUsed/>
    <w:rsid w:val="00E41D84"/>
    <w:pPr>
      <w:spacing w:before="100" w:beforeAutospacing="1" w:after="100" w:afterAutospacing="1" w:line="240" w:lineRule="auto"/>
    </w:pPr>
    <w:rPr>
      <w:rFonts w:ascii="Times New Roman" w:hAnsi="Times New Roman"/>
      <w:sz w:val="24"/>
      <w:szCs w:val="24"/>
    </w:rPr>
  </w:style>
  <w:style w:type="paragraph" w:customStyle="1" w:styleId="InviasNormal">
    <w:name w:val="Invias Normal"/>
    <w:basedOn w:val="Normal"/>
    <w:link w:val="InviasNormalCar"/>
    <w:qFormat/>
    <w:rsid w:val="0027037B"/>
    <w:pPr>
      <w:tabs>
        <w:tab w:val="left" w:pos="-142"/>
      </w:tabs>
      <w:autoSpaceDE w:val="0"/>
      <w:autoSpaceDN w:val="0"/>
      <w:adjustRightInd w:val="0"/>
      <w:spacing w:before="120" w:after="240" w:line="240" w:lineRule="auto"/>
    </w:pPr>
    <w:rPr>
      <w:szCs w:val="24"/>
      <w:lang w:val="x-none" w:eastAsia="es-ES"/>
    </w:rPr>
  </w:style>
  <w:style w:type="character" w:customStyle="1" w:styleId="InviasNormalCar">
    <w:name w:val="Invias Normal Car"/>
    <w:link w:val="InviasNormal"/>
    <w:rsid w:val="0027037B"/>
    <w:rPr>
      <w:rFonts w:ascii="Arial" w:eastAsia="Times New Roman" w:hAnsi="Arial"/>
      <w:sz w:val="22"/>
      <w:szCs w:val="24"/>
      <w:lang w:val="x-none" w:eastAsia="es-ES"/>
    </w:rPr>
  </w:style>
  <w:style w:type="paragraph" w:styleId="Revisin">
    <w:name w:val="Revision"/>
    <w:hidden/>
    <w:uiPriority w:val="99"/>
    <w:semiHidden/>
    <w:rsid w:val="00F54883"/>
    <w:pPr>
      <w:spacing w:after="160" w:line="259" w:lineRule="auto"/>
    </w:pPr>
    <w:rPr>
      <w:sz w:val="22"/>
      <w:szCs w:val="22"/>
      <w:lang w:eastAsia="en-US"/>
    </w:rPr>
  </w:style>
  <w:style w:type="paragraph" w:styleId="Asuntodelcomentario">
    <w:name w:val="annotation subject"/>
    <w:basedOn w:val="Textocomentario"/>
    <w:next w:val="Textocomentario"/>
    <w:link w:val="AsuntodelcomentarioCar"/>
    <w:uiPriority w:val="99"/>
    <w:semiHidden/>
    <w:unhideWhenUsed/>
    <w:rsid w:val="00C23FC8"/>
    <w:pPr>
      <w:spacing w:before="0" w:after="200" w:line="276" w:lineRule="auto"/>
      <w:jc w:val="left"/>
    </w:pPr>
    <w:rPr>
      <w:rFonts w:ascii="Calibri" w:eastAsia="Calibri" w:hAnsi="Calibri"/>
      <w:b/>
      <w:bCs/>
      <w:lang w:val="es-CO" w:eastAsia="en-US"/>
    </w:rPr>
  </w:style>
  <w:style w:type="character" w:customStyle="1" w:styleId="AsuntodelcomentarioCar">
    <w:name w:val="Asunto del comentario Car"/>
    <w:link w:val="Asuntodelcomentario"/>
    <w:uiPriority w:val="99"/>
    <w:semiHidden/>
    <w:rsid w:val="00C23FC8"/>
    <w:rPr>
      <w:rFonts w:ascii="Arial" w:eastAsia="Times New Roman" w:hAnsi="Arial"/>
      <w:b/>
      <w:bCs/>
      <w:lang w:eastAsia="en-US"/>
    </w:rPr>
  </w:style>
  <w:style w:type="paragraph" w:styleId="Descripcin">
    <w:name w:val="caption"/>
    <w:basedOn w:val="Normal"/>
    <w:next w:val="Normal"/>
    <w:uiPriority w:val="35"/>
    <w:unhideWhenUsed/>
    <w:qFormat/>
    <w:rsid w:val="0070526B"/>
    <w:pPr>
      <w:spacing w:after="200" w:line="240" w:lineRule="auto"/>
    </w:pPr>
    <w:rPr>
      <w:i/>
      <w:iCs/>
      <w:color w:val="44546A"/>
      <w:sz w:val="18"/>
      <w:szCs w:val="18"/>
    </w:rPr>
  </w:style>
  <w:style w:type="paragraph" w:styleId="Subttulo">
    <w:name w:val="Subtitle"/>
    <w:basedOn w:val="Normal"/>
    <w:next w:val="Normal"/>
    <w:link w:val="SubttuloCar"/>
    <w:uiPriority w:val="11"/>
    <w:qFormat/>
    <w:rsid w:val="0070526B"/>
    <w:pPr>
      <w:numPr>
        <w:ilvl w:val="1"/>
      </w:numPr>
    </w:pPr>
    <w:rPr>
      <w:color w:val="5A5A5A"/>
      <w:spacing w:val="10"/>
    </w:rPr>
  </w:style>
  <w:style w:type="character" w:customStyle="1" w:styleId="SubttuloCar">
    <w:name w:val="Subtítulo Car"/>
    <w:link w:val="Subttulo"/>
    <w:uiPriority w:val="11"/>
    <w:rsid w:val="0070526B"/>
    <w:rPr>
      <w:color w:val="5A5A5A"/>
      <w:spacing w:val="10"/>
    </w:rPr>
  </w:style>
  <w:style w:type="character" w:styleId="Textoennegrita">
    <w:name w:val="Strong"/>
    <w:uiPriority w:val="22"/>
    <w:qFormat/>
    <w:rsid w:val="0070526B"/>
    <w:rPr>
      <w:b/>
      <w:bCs/>
      <w:color w:val="000000"/>
    </w:rPr>
  </w:style>
  <w:style w:type="character" w:styleId="nfasis">
    <w:name w:val="Emphasis"/>
    <w:uiPriority w:val="20"/>
    <w:qFormat/>
    <w:rsid w:val="0070526B"/>
    <w:rPr>
      <w:i/>
      <w:iCs/>
      <w:color w:val="auto"/>
    </w:rPr>
  </w:style>
  <w:style w:type="paragraph" w:styleId="Sinespaciado">
    <w:name w:val="No Spacing"/>
    <w:uiPriority w:val="1"/>
    <w:qFormat/>
    <w:rsid w:val="0070526B"/>
    <w:rPr>
      <w:sz w:val="22"/>
      <w:szCs w:val="22"/>
    </w:rPr>
  </w:style>
  <w:style w:type="paragraph" w:styleId="Cita">
    <w:name w:val="Quote"/>
    <w:basedOn w:val="Normal"/>
    <w:next w:val="Normal"/>
    <w:link w:val="CitaCar"/>
    <w:uiPriority w:val="29"/>
    <w:qFormat/>
    <w:rsid w:val="0070526B"/>
    <w:pPr>
      <w:spacing w:before="160"/>
      <w:ind w:left="720" w:right="720"/>
    </w:pPr>
    <w:rPr>
      <w:i/>
      <w:iCs/>
      <w:color w:val="000000"/>
    </w:rPr>
  </w:style>
  <w:style w:type="character" w:customStyle="1" w:styleId="CitaCar">
    <w:name w:val="Cita Car"/>
    <w:link w:val="Cita"/>
    <w:uiPriority w:val="29"/>
    <w:rsid w:val="0070526B"/>
    <w:rPr>
      <w:i/>
      <w:iCs/>
      <w:color w:val="000000"/>
    </w:rPr>
  </w:style>
  <w:style w:type="paragraph" w:styleId="Citadestacada">
    <w:name w:val="Intense Quote"/>
    <w:basedOn w:val="Normal"/>
    <w:next w:val="Normal"/>
    <w:link w:val="CitadestacadaCar"/>
    <w:uiPriority w:val="30"/>
    <w:qFormat/>
    <w:rsid w:val="0070526B"/>
    <w:pPr>
      <w:pBdr>
        <w:top w:val="single" w:sz="24" w:space="1" w:color="F2F2F2"/>
        <w:bottom w:val="single" w:sz="24" w:space="1" w:color="F2F2F2"/>
      </w:pBdr>
      <w:shd w:val="clear" w:color="auto" w:fill="F2F2F2"/>
      <w:spacing w:before="240" w:after="240"/>
      <w:ind w:left="936" w:right="936"/>
      <w:jc w:val="center"/>
    </w:pPr>
    <w:rPr>
      <w:color w:val="000000"/>
    </w:rPr>
  </w:style>
  <w:style w:type="character" w:customStyle="1" w:styleId="CitadestacadaCar">
    <w:name w:val="Cita destacada Car"/>
    <w:link w:val="Citadestacada"/>
    <w:uiPriority w:val="30"/>
    <w:rsid w:val="0070526B"/>
    <w:rPr>
      <w:color w:val="000000"/>
      <w:shd w:val="clear" w:color="auto" w:fill="F2F2F2"/>
    </w:rPr>
  </w:style>
  <w:style w:type="character" w:styleId="nfasissutil">
    <w:name w:val="Subtle Emphasis"/>
    <w:uiPriority w:val="19"/>
    <w:qFormat/>
    <w:rsid w:val="0070526B"/>
    <w:rPr>
      <w:i/>
      <w:iCs/>
      <w:color w:val="404040"/>
    </w:rPr>
  </w:style>
  <w:style w:type="character" w:styleId="nfasisintenso">
    <w:name w:val="Intense Emphasis"/>
    <w:uiPriority w:val="21"/>
    <w:qFormat/>
    <w:rsid w:val="0070526B"/>
    <w:rPr>
      <w:b/>
      <w:bCs/>
      <w:i/>
      <w:iCs/>
      <w:caps/>
    </w:rPr>
  </w:style>
  <w:style w:type="character" w:styleId="Referenciasutil">
    <w:name w:val="Subtle Reference"/>
    <w:uiPriority w:val="31"/>
    <w:qFormat/>
    <w:rsid w:val="0070526B"/>
    <w:rPr>
      <w:smallCaps/>
      <w:color w:val="404040"/>
      <w:u w:val="single" w:color="7F7F7F"/>
    </w:rPr>
  </w:style>
  <w:style w:type="character" w:styleId="Referenciaintensa">
    <w:name w:val="Intense Reference"/>
    <w:uiPriority w:val="32"/>
    <w:qFormat/>
    <w:rsid w:val="0070526B"/>
    <w:rPr>
      <w:b/>
      <w:bCs/>
      <w:smallCaps/>
      <w:u w:val="single"/>
    </w:rPr>
  </w:style>
  <w:style w:type="character" w:styleId="Ttulodellibro">
    <w:name w:val="Book Title"/>
    <w:uiPriority w:val="33"/>
    <w:qFormat/>
    <w:rsid w:val="0070526B"/>
    <w:rPr>
      <w:b w:val="0"/>
      <w:bCs w:val="0"/>
      <w:smallCaps/>
      <w:spacing w:val="5"/>
    </w:rPr>
  </w:style>
  <w:style w:type="paragraph" w:styleId="TtuloTDC">
    <w:name w:val="TOC Heading"/>
    <w:basedOn w:val="Ttulo1"/>
    <w:next w:val="Normal"/>
    <w:uiPriority w:val="39"/>
    <w:semiHidden/>
    <w:unhideWhenUsed/>
    <w:qFormat/>
    <w:rsid w:val="0070526B"/>
    <w:pPr>
      <w:outlineLvl w:val="9"/>
    </w:pPr>
  </w:style>
  <w:style w:type="character" w:customStyle="1" w:styleId="font61">
    <w:name w:val="font61"/>
    <w:basedOn w:val="Fuentedeprrafopredeter"/>
    <w:rsid w:val="007A1DBE"/>
    <w:rPr>
      <w:rFonts w:ascii="Arial" w:hAnsi="Arial" w:cs="Arial" w:hint="default"/>
      <w:b w:val="0"/>
      <w:bCs w:val="0"/>
      <w:i w:val="0"/>
      <w:iCs w:val="0"/>
      <w:strike w:val="0"/>
      <w:dstrike w:val="0"/>
      <w:color w:val="000000"/>
      <w:sz w:val="20"/>
      <w:szCs w:val="20"/>
      <w:u w:val="none"/>
      <w:effect w:val="none"/>
    </w:rPr>
  </w:style>
  <w:style w:type="character" w:customStyle="1" w:styleId="font71">
    <w:name w:val="font71"/>
    <w:basedOn w:val="Fuentedeprrafopredeter"/>
    <w:rsid w:val="007A1DBE"/>
    <w:rPr>
      <w:rFonts w:ascii="Arial" w:hAnsi="Arial" w:cs="Arial" w:hint="default"/>
      <w:b w:val="0"/>
      <w:bCs w:val="0"/>
      <w:i w:val="0"/>
      <w:iCs w:val="0"/>
      <w:strike w:val="0"/>
      <w:dstrike w:val="0"/>
      <w:color w:val="FF0000"/>
      <w:sz w:val="20"/>
      <w:szCs w:val="20"/>
      <w:u w:val="none"/>
      <w:effect w:val="none"/>
    </w:rPr>
  </w:style>
  <w:style w:type="character" w:customStyle="1" w:styleId="font51">
    <w:name w:val="font51"/>
    <w:basedOn w:val="Fuentedeprrafopredeter"/>
    <w:rsid w:val="007A1DBE"/>
    <w:rPr>
      <w:rFonts w:ascii="Arial" w:hAnsi="Arial" w:cs="Arial" w:hint="default"/>
      <w:b/>
      <w:bCs/>
      <w:i w:val="0"/>
      <w:iCs w:val="0"/>
      <w:strike w:val="0"/>
      <w:dstrike w:val="0"/>
      <w:color w:val="000000"/>
      <w:sz w:val="20"/>
      <w:szCs w:val="20"/>
      <w:u w:val="none"/>
      <w:effect w:val="none"/>
    </w:rPr>
  </w:style>
  <w:style w:type="table" w:customStyle="1" w:styleId="Cuadrculadetablaclara1">
    <w:name w:val="Cuadrícula de tabla clara1"/>
    <w:basedOn w:val="Tablanormal"/>
    <w:next w:val="Tablaconcuadrculaclara"/>
    <w:uiPriority w:val="99"/>
    <w:rsid w:val="00013699"/>
    <w:rPr>
      <w:rFonts w:eastAsia="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laconcuadrculaclara">
    <w:name w:val="Grid Table Light"/>
    <w:basedOn w:val="Tablanormal"/>
    <w:uiPriority w:val="40"/>
    <w:rsid w:val="0001369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Mencionar">
    <w:name w:val="Mention"/>
    <w:basedOn w:val="Fuentedeprrafopredeter"/>
    <w:uiPriority w:val="99"/>
    <w:unhideWhenUsed/>
    <w:rsid w:val="00A876E6"/>
    <w:rPr>
      <w:color w:val="2B579A"/>
      <w:shd w:val="clear" w:color="auto" w:fill="E1DFDD"/>
    </w:rPr>
  </w:style>
  <w:style w:type="character" w:customStyle="1" w:styleId="Mencinsinresolver1">
    <w:name w:val="Mención sin resolver1"/>
    <w:basedOn w:val="Fuentedeprrafopredeter"/>
    <w:uiPriority w:val="99"/>
    <w:unhideWhenUsed/>
    <w:rsid w:val="004A2A8A"/>
    <w:rPr>
      <w:color w:val="605E5C"/>
      <w:shd w:val="clear" w:color="auto" w:fill="E1DFDD"/>
    </w:rPr>
  </w:style>
  <w:style w:type="character" w:customStyle="1" w:styleId="Mencionar1">
    <w:name w:val="Mencionar1"/>
    <w:basedOn w:val="Fuentedeprrafopredeter"/>
    <w:uiPriority w:val="99"/>
    <w:unhideWhenUsed/>
    <w:rsid w:val="004A2A8A"/>
    <w:rPr>
      <w:color w:val="2B579A"/>
      <w:shd w:val="clear" w:color="auto" w:fill="E1DFDD"/>
    </w:rPr>
  </w:style>
  <w:style w:type="character" w:customStyle="1" w:styleId="normaltextrun">
    <w:name w:val="normaltextrun"/>
    <w:basedOn w:val="Fuentedeprrafopredeter"/>
    <w:rsid w:val="004A2A8A"/>
  </w:style>
  <w:style w:type="paragraph" w:customStyle="1" w:styleId="CONPESTexto">
    <w:name w:val="CONPES Texto"/>
    <w:basedOn w:val="Normal"/>
    <w:link w:val="CONPESTextoCar"/>
    <w:qFormat/>
    <w:rsid w:val="009F0B7A"/>
    <w:pPr>
      <w:spacing w:before="120" w:after="120" w:line="276" w:lineRule="auto"/>
      <w:ind w:firstLine="567"/>
    </w:pPr>
    <w:rPr>
      <w:rFonts w:ascii="Futura Std Book" w:eastAsia="Calibri" w:hAnsi="Futura Std Book"/>
      <w:color w:val="000000"/>
      <w:sz w:val="22"/>
      <w:szCs w:val="24"/>
      <w:lang w:eastAsia="en-US"/>
    </w:rPr>
  </w:style>
  <w:style w:type="character" w:customStyle="1" w:styleId="CONPESTextoCar">
    <w:name w:val="CONPES Texto Car"/>
    <w:link w:val="CONPESTexto"/>
    <w:rsid w:val="009F0B7A"/>
    <w:rPr>
      <w:rFonts w:ascii="Futura Std Book" w:eastAsia="Calibri" w:hAnsi="Futura Std Book"/>
      <w:color w:val="000000"/>
      <w:sz w:val="22"/>
      <w:szCs w:val="24"/>
      <w:lang w:eastAsia="en-US"/>
    </w:rPr>
  </w:style>
  <w:style w:type="character" w:styleId="Hipervnculo">
    <w:name w:val="Hyperlink"/>
    <w:basedOn w:val="Fuentedeprrafopredeter"/>
    <w:uiPriority w:val="99"/>
    <w:unhideWhenUsed/>
    <w:rsid w:val="009F0B7A"/>
    <w:rPr>
      <w:color w:val="0563C1" w:themeColor="hyperlink"/>
      <w:u w:val="single"/>
    </w:rPr>
  </w:style>
  <w:style w:type="character" w:styleId="Mencinsinresolver">
    <w:name w:val="Unresolved Mention"/>
    <w:basedOn w:val="Fuentedeprrafopredeter"/>
    <w:uiPriority w:val="99"/>
    <w:semiHidden/>
    <w:unhideWhenUsed/>
    <w:rsid w:val="00406902"/>
    <w:rPr>
      <w:color w:val="605E5C"/>
      <w:shd w:val="clear" w:color="auto" w:fill="E1DFDD"/>
    </w:rPr>
  </w:style>
  <w:style w:type="paragraph" w:styleId="Textonotapie">
    <w:name w:val="footnote text"/>
    <w:basedOn w:val="Normal"/>
    <w:link w:val="TextonotapieCar"/>
    <w:uiPriority w:val="99"/>
    <w:semiHidden/>
    <w:unhideWhenUsed/>
    <w:rsid w:val="005E5EB9"/>
    <w:pPr>
      <w:spacing w:after="0" w:line="240" w:lineRule="auto"/>
    </w:pPr>
    <w:rPr>
      <w:szCs w:val="20"/>
    </w:rPr>
  </w:style>
  <w:style w:type="character" w:customStyle="1" w:styleId="TextonotapieCar">
    <w:name w:val="Texto nota pie Car"/>
    <w:basedOn w:val="Fuentedeprrafopredeter"/>
    <w:link w:val="Textonotapie"/>
    <w:uiPriority w:val="99"/>
    <w:semiHidden/>
    <w:rsid w:val="005E5EB9"/>
    <w:rPr>
      <w:rFonts w:ascii="Arial" w:hAnsi="Arial"/>
    </w:rPr>
  </w:style>
  <w:style w:type="character" w:styleId="Refdenotaalpie">
    <w:name w:val="footnote reference"/>
    <w:basedOn w:val="Fuentedeprrafopredeter"/>
    <w:uiPriority w:val="99"/>
    <w:semiHidden/>
    <w:unhideWhenUsed/>
    <w:rsid w:val="005E5EB9"/>
    <w:rPr>
      <w:vertAlign w:val="superscript"/>
    </w:rPr>
  </w:style>
  <w:style w:type="character" w:customStyle="1" w:styleId="cf01">
    <w:name w:val="cf01"/>
    <w:basedOn w:val="Fuentedeprrafopredeter"/>
    <w:rsid w:val="00572BD3"/>
    <w:rPr>
      <w:rFonts w:ascii="Segoe UI" w:hAnsi="Segoe UI" w:cs="Segoe UI" w:hint="default"/>
      <w:sz w:val="18"/>
      <w:szCs w:val="18"/>
    </w:rPr>
  </w:style>
  <w:style w:type="table" w:customStyle="1" w:styleId="TableNormal">
    <w:name w:val="Table Normal"/>
    <w:uiPriority w:val="2"/>
    <w:semiHidden/>
    <w:qFormat/>
    <w:rsid w:val="00B93113"/>
    <w:pPr>
      <w:widowControl w:val="0"/>
      <w:autoSpaceDE w:val="0"/>
      <w:autoSpaceDN w:val="0"/>
    </w:pPr>
    <w:rPr>
      <w:rFonts w:asciiTheme="minorHAnsi" w:eastAsiaTheme="minorHAnsi" w:hAnsiTheme="minorHAnsi" w:cstheme="minorBidi"/>
      <w:sz w:val="22"/>
      <w:szCs w:val="22"/>
      <w:lang w:val="en-US" w:eastAsia="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748206">
      <w:bodyDiv w:val="1"/>
      <w:marLeft w:val="0"/>
      <w:marRight w:val="0"/>
      <w:marTop w:val="0"/>
      <w:marBottom w:val="0"/>
      <w:divBdr>
        <w:top w:val="none" w:sz="0" w:space="0" w:color="auto"/>
        <w:left w:val="none" w:sz="0" w:space="0" w:color="auto"/>
        <w:bottom w:val="none" w:sz="0" w:space="0" w:color="auto"/>
        <w:right w:val="none" w:sz="0" w:space="0" w:color="auto"/>
      </w:divBdr>
    </w:div>
    <w:div w:id="152110699">
      <w:bodyDiv w:val="1"/>
      <w:marLeft w:val="0"/>
      <w:marRight w:val="0"/>
      <w:marTop w:val="0"/>
      <w:marBottom w:val="0"/>
      <w:divBdr>
        <w:top w:val="none" w:sz="0" w:space="0" w:color="auto"/>
        <w:left w:val="none" w:sz="0" w:space="0" w:color="auto"/>
        <w:bottom w:val="none" w:sz="0" w:space="0" w:color="auto"/>
        <w:right w:val="none" w:sz="0" w:space="0" w:color="auto"/>
      </w:divBdr>
    </w:div>
    <w:div w:id="199318252">
      <w:bodyDiv w:val="1"/>
      <w:marLeft w:val="0"/>
      <w:marRight w:val="0"/>
      <w:marTop w:val="0"/>
      <w:marBottom w:val="0"/>
      <w:divBdr>
        <w:top w:val="none" w:sz="0" w:space="0" w:color="auto"/>
        <w:left w:val="none" w:sz="0" w:space="0" w:color="auto"/>
        <w:bottom w:val="none" w:sz="0" w:space="0" w:color="auto"/>
        <w:right w:val="none" w:sz="0" w:space="0" w:color="auto"/>
      </w:divBdr>
    </w:div>
    <w:div w:id="242838532">
      <w:bodyDiv w:val="1"/>
      <w:marLeft w:val="0"/>
      <w:marRight w:val="0"/>
      <w:marTop w:val="0"/>
      <w:marBottom w:val="0"/>
      <w:divBdr>
        <w:top w:val="none" w:sz="0" w:space="0" w:color="auto"/>
        <w:left w:val="none" w:sz="0" w:space="0" w:color="auto"/>
        <w:bottom w:val="none" w:sz="0" w:space="0" w:color="auto"/>
        <w:right w:val="none" w:sz="0" w:space="0" w:color="auto"/>
      </w:divBdr>
    </w:div>
    <w:div w:id="261301182">
      <w:bodyDiv w:val="1"/>
      <w:marLeft w:val="0"/>
      <w:marRight w:val="0"/>
      <w:marTop w:val="0"/>
      <w:marBottom w:val="0"/>
      <w:divBdr>
        <w:top w:val="none" w:sz="0" w:space="0" w:color="auto"/>
        <w:left w:val="none" w:sz="0" w:space="0" w:color="auto"/>
        <w:bottom w:val="none" w:sz="0" w:space="0" w:color="auto"/>
        <w:right w:val="none" w:sz="0" w:space="0" w:color="auto"/>
      </w:divBdr>
      <w:divsChild>
        <w:div w:id="793989209">
          <w:marLeft w:val="0"/>
          <w:marRight w:val="0"/>
          <w:marTop w:val="0"/>
          <w:marBottom w:val="0"/>
          <w:divBdr>
            <w:top w:val="none" w:sz="0" w:space="0" w:color="auto"/>
            <w:left w:val="none" w:sz="0" w:space="0" w:color="auto"/>
            <w:bottom w:val="none" w:sz="0" w:space="0" w:color="auto"/>
            <w:right w:val="none" w:sz="0" w:space="0" w:color="auto"/>
          </w:divBdr>
        </w:div>
      </w:divsChild>
    </w:div>
    <w:div w:id="276179980">
      <w:bodyDiv w:val="1"/>
      <w:marLeft w:val="0"/>
      <w:marRight w:val="0"/>
      <w:marTop w:val="0"/>
      <w:marBottom w:val="0"/>
      <w:divBdr>
        <w:top w:val="none" w:sz="0" w:space="0" w:color="auto"/>
        <w:left w:val="none" w:sz="0" w:space="0" w:color="auto"/>
        <w:bottom w:val="none" w:sz="0" w:space="0" w:color="auto"/>
        <w:right w:val="none" w:sz="0" w:space="0" w:color="auto"/>
      </w:divBdr>
      <w:divsChild>
        <w:div w:id="1449928844">
          <w:marLeft w:val="0"/>
          <w:marRight w:val="0"/>
          <w:marTop w:val="0"/>
          <w:marBottom w:val="0"/>
          <w:divBdr>
            <w:top w:val="none" w:sz="0" w:space="0" w:color="auto"/>
            <w:left w:val="none" w:sz="0" w:space="0" w:color="auto"/>
            <w:bottom w:val="none" w:sz="0" w:space="0" w:color="auto"/>
            <w:right w:val="none" w:sz="0" w:space="0" w:color="auto"/>
          </w:divBdr>
        </w:div>
      </w:divsChild>
    </w:div>
    <w:div w:id="290325573">
      <w:bodyDiv w:val="1"/>
      <w:marLeft w:val="0"/>
      <w:marRight w:val="0"/>
      <w:marTop w:val="0"/>
      <w:marBottom w:val="0"/>
      <w:divBdr>
        <w:top w:val="none" w:sz="0" w:space="0" w:color="auto"/>
        <w:left w:val="none" w:sz="0" w:space="0" w:color="auto"/>
        <w:bottom w:val="none" w:sz="0" w:space="0" w:color="auto"/>
        <w:right w:val="none" w:sz="0" w:space="0" w:color="auto"/>
      </w:divBdr>
    </w:div>
    <w:div w:id="300619521">
      <w:bodyDiv w:val="1"/>
      <w:marLeft w:val="0"/>
      <w:marRight w:val="0"/>
      <w:marTop w:val="0"/>
      <w:marBottom w:val="0"/>
      <w:divBdr>
        <w:top w:val="none" w:sz="0" w:space="0" w:color="auto"/>
        <w:left w:val="none" w:sz="0" w:space="0" w:color="auto"/>
        <w:bottom w:val="none" w:sz="0" w:space="0" w:color="auto"/>
        <w:right w:val="none" w:sz="0" w:space="0" w:color="auto"/>
      </w:divBdr>
    </w:div>
    <w:div w:id="328412859">
      <w:bodyDiv w:val="1"/>
      <w:marLeft w:val="0"/>
      <w:marRight w:val="0"/>
      <w:marTop w:val="0"/>
      <w:marBottom w:val="0"/>
      <w:divBdr>
        <w:top w:val="none" w:sz="0" w:space="0" w:color="auto"/>
        <w:left w:val="none" w:sz="0" w:space="0" w:color="auto"/>
        <w:bottom w:val="none" w:sz="0" w:space="0" w:color="auto"/>
        <w:right w:val="none" w:sz="0" w:space="0" w:color="auto"/>
      </w:divBdr>
    </w:div>
    <w:div w:id="401752485">
      <w:bodyDiv w:val="1"/>
      <w:marLeft w:val="0"/>
      <w:marRight w:val="0"/>
      <w:marTop w:val="0"/>
      <w:marBottom w:val="0"/>
      <w:divBdr>
        <w:top w:val="none" w:sz="0" w:space="0" w:color="auto"/>
        <w:left w:val="none" w:sz="0" w:space="0" w:color="auto"/>
        <w:bottom w:val="none" w:sz="0" w:space="0" w:color="auto"/>
        <w:right w:val="none" w:sz="0" w:space="0" w:color="auto"/>
      </w:divBdr>
    </w:div>
    <w:div w:id="423965599">
      <w:bodyDiv w:val="1"/>
      <w:marLeft w:val="0"/>
      <w:marRight w:val="0"/>
      <w:marTop w:val="0"/>
      <w:marBottom w:val="0"/>
      <w:divBdr>
        <w:top w:val="none" w:sz="0" w:space="0" w:color="auto"/>
        <w:left w:val="none" w:sz="0" w:space="0" w:color="auto"/>
        <w:bottom w:val="none" w:sz="0" w:space="0" w:color="auto"/>
        <w:right w:val="none" w:sz="0" w:space="0" w:color="auto"/>
      </w:divBdr>
    </w:div>
    <w:div w:id="438335651">
      <w:bodyDiv w:val="1"/>
      <w:marLeft w:val="0"/>
      <w:marRight w:val="0"/>
      <w:marTop w:val="0"/>
      <w:marBottom w:val="0"/>
      <w:divBdr>
        <w:top w:val="none" w:sz="0" w:space="0" w:color="auto"/>
        <w:left w:val="none" w:sz="0" w:space="0" w:color="auto"/>
        <w:bottom w:val="none" w:sz="0" w:space="0" w:color="auto"/>
        <w:right w:val="none" w:sz="0" w:space="0" w:color="auto"/>
      </w:divBdr>
    </w:div>
    <w:div w:id="571550307">
      <w:bodyDiv w:val="1"/>
      <w:marLeft w:val="0"/>
      <w:marRight w:val="0"/>
      <w:marTop w:val="0"/>
      <w:marBottom w:val="0"/>
      <w:divBdr>
        <w:top w:val="none" w:sz="0" w:space="0" w:color="auto"/>
        <w:left w:val="none" w:sz="0" w:space="0" w:color="auto"/>
        <w:bottom w:val="none" w:sz="0" w:space="0" w:color="auto"/>
        <w:right w:val="none" w:sz="0" w:space="0" w:color="auto"/>
      </w:divBdr>
    </w:div>
    <w:div w:id="700979503">
      <w:bodyDiv w:val="1"/>
      <w:marLeft w:val="0"/>
      <w:marRight w:val="0"/>
      <w:marTop w:val="0"/>
      <w:marBottom w:val="0"/>
      <w:divBdr>
        <w:top w:val="none" w:sz="0" w:space="0" w:color="auto"/>
        <w:left w:val="none" w:sz="0" w:space="0" w:color="auto"/>
        <w:bottom w:val="none" w:sz="0" w:space="0" w:color="auto"/>
        <w:right w:val="none" w:sz="0" w:space="0" w:color="auto"/>
      </w:divBdr>
      <w:divsChild>
        <w:div w:id="1891108495">
          <w:marLeft w:val="0"/>
          <w:marRight w:val="0"/>
          <w:marTop w:val="0"/>
          <w:marBottom w:val="0"/>
          <w:divBdr>
            <w:top w:val="none" w:sz="0" w:space="0" w:color="auto"/>
            <w:left w:val="none" w:sz="0" w:space="0" w:color="auto"/>
            <w:bottom w:val="none" w:sz="0" w:space="0" w:color="auto"/>
            <w:right w:val="none" w:sz="0" w:space="0" w:color="auto"/>
          </w:divBdr>
        </w:div>
      </w:divsChild>
    </w:div>
    <w:div w:id="731000651">
      <w:bodyDiv w:val="1"/>
      <w:marLeft w:val="0"/>
      <w:marRight w:val="0"/>
      <w:marTop w:val="0"/>
      <w:marBottom w:val="0"/>
      <w:divBdr>
        <w:top w:val="none" w:sz="0" w:space="0" w:color="auto"/>
        <w:left w:val="none" w:sz="0" w:space="0" w:color="auto"/>
        <w:bottom w:val="none" w:sz="0" w:space="0" w:color="auto"/>
        <w:right w:val="none" w:sz="0" w:space="0" w:color="auto"/>
      </w:divBdr>
    </w:div>
    <w:div w:id="735397437">
      <w:bodyDiv w:val="1"/>
      <w:marLeft w:val="0"/>
      <w:marRight w:val="0"/>
      <w:marTop w:val="0"/>
      <w:marBottom w:val="0"/>
      <w:divBdr>
        <w:top w:val="none" w:sz="0" w:space="0" w:color="auto"/>
        <w:left w:val="none" w:sz="0" w:space="0" w:color="auto"/>
        <w:bottom w:val="none" w:sz="0" w:space="0" w:color="auto"/>
        <w:right w:val="none" w:sz="0" w:space="0" w:color="auto"/>
      </w:divBdr>
    </w:div>
    <w:div w:id="807018055">
      <w:bodyDiv w:val="1"/>
      <w:marLeft w:val="0"/>
      <w:marRight w:val="0"/>
      <w:marTop w:val="0"/>
      <w:marBottom w:val="0"/>
      <w:divBdr>
        <w:top w:val="none" w:sz="0" w:space="0" w:color="auto"/>
        <w:left w:val="none" w:sz="0" w:space="0" w:color="auto"/>
        <w:bottom w:val="none" w:sz="0" w:space="0" w:color="auto"/>
        <w:right w:val="none" w:sz="0" w:space="0" w:color="auto"/>
      </w:divBdr>
    </w:div>
    <w:div w:id="821458814">
      <w:bodyDiv w:val="1"/>
      <w:marLeft w:val="0"/>
      <w:marRight w:val="0"/>
      <w:marTop w:val="0"/>
      <w:marBottom w:val="0"/>
      <w:divBdr>
        <w:top w:val="none" w:sz="0" w:space="0" w:color="auto"/>
        <w:left w:val="none" w:sz="0" w:space="0" w:color="auto"/>
        <w:bottom w:val="none" w:sz="0" w:space="0" w:color="auto"/>
        <w:right w:val="none" w:sz="0" w:space="0" w:color="auto"/>
      </w:divBdr>
    </w:div>
    <w:div w:id="871185652">
      <w:bodyDiv w:val="1"/>
      <w:marLeft w:val="0"/>
      <w:marRight w:val="0"/>
      <w:marTop w:val="0"/>
      <w:marBottom w:val="0"/>
      <w:divBdr>
        <w:top w:val="none" w:sz="0" w:space="0" w:color="auto"/>
        <w:left w:val="none" w:sz="0" w:space="0" w:color="auto"/>
        <w:bottom w:val="none" w:sz="0" w:space="0" w:color="auto"/>
        <w:right w:val="none" w:sz="0" w:space="0" w:color="auto"/>
      </w:divBdr>
    </w:div>
    <w:div w:id="969045778">
      <w:bodyDiv w:val="1"/>
      <w:marLeft w:val="0"/>
      <w:marRight w:val="0"/>
      <w:marTop w:val="0"/>
      <w:marBottom w:val="0"/>
      <w:divBdr>
        <w:top w:val="none" w:sz="0" w:space="0" w:color="auto"/>
        <w:left w:val="none" w:sz="0" w:space="0" w:color="auto"/>
        <w:bottom w:val="none" w:sz="0" w:space="0" w:color="auto"/>
        <w:right w:val="none" w:sz="0" w:space="0" w:color="auto"/>
      </w:divBdr>
    </w:div>
    <w:div w:id="977219547">
      <w:bodyDiv w:val="1"/>
      <w:marLeft w:val="0"/>
      <w:marRight w:val="0"/>
      <w:marTop w:val="0"/>
      <w:marBottom w:val="0"/>
      <w:divBdr>
        <w:top w:val="none" w:sz="0" w:space="0" w:color="auto"/>
        <w:left w:val="none" w:sz="0" w:space="0" w:color="auto"/>
        <w:bottom w:val="none" w:sz="0" w:space="0" w:color="auto"/>
        <w:right w:val="none" w:sz="0" w:space="0" w:color="auto"/>
      </w:divBdr>
    </w:div>
    <w:div w:id="980235638">
      <w:bodyDiv w:val="1"/>
      <w:marLeft w:val="0"/>
      <w:marRight w:val="0"/>
      <w:marTop w:val="0"/>
      <w:marBottom w:val="0"/>
      <w:divBdr>
        <w:top w:val="none" w:sz="0" w:space="0" w:color="auto"/>
        <w:left w:val="none" w:sz="0" w:space="0" w:color="auto"/>
        <w:bottom w:val="none" w:sz="0" w:space="0" w:color="auto"/>
        <w:right w:val="none" w:sz="0" w:space="0" w:color="auto"/>
      </w:divBdr>
    </w:div>
    <w:div w:id="985233519">
      <w:bodyDiv w:val="1"/>
      <w:marLeft w:val="0"/>
      <w:marRight w:val="0"/>
      <w:marTop w:val="0"/>
      <w:marBottom w:val="0"/>
      <w:divBdr>
        <w:top w:val="none" w:sz="0" w:space="0" w:color="auto"/>
        <w:left w:val="none" w:sz="0" w:space="0" w:color="auto"/>
        <w:bottom w:val="none" w:sz="0" w:space="0" w:color="auto"/>
        <w:right w:val="none" w:sz="0" w:space="0" w:color="auto"/>
      </w:divBdr>
    </w:div>
    <w:div w:id="1029451993">
      <w:bodyDiv w:val="1"/>
      <w:marLeft w:val="0"/>
      <w:marRight w:val="0"/>
      <w:marTop w:val="0"/>
      <w:marBottom w:val="0"/>
      <w:divBdr>
        <w:top w:val="none" w:sz="0" w:space="0" w:color="auto"/>
        <w:left w:val="none" w:sz="0" w:space="0" w:color="auto"/>
        <w:bottom w:val="none" w:sz="0" w:space="0" w:color="auto"/>
        <w:right w:val="none" w:sz="0" w:space="0" w:color="auto"/>
      </w:divBdr>
    </w:div>
    <w:div w:id="1030958014">
      <w:bodyDiv w:val="1"/>
      <w:marLeft w:val="0"/>
      <w:marRight w:val="0"/>
      <w:marTop w:val="0"/>
      <w:marBottom w:val="0"/>
      <w:divBdr>
        <w:top w:val="none" w:sz="0" w:space="0" w:color="auto"/>
        <w:left w:val="none" w:sz="0" w:space="0" w:color="auto"/>
        <w:bottom w:val="none" w:sz="0" w:space="0" w:color="auto"/>
        <w:right w:val="none" w:sz="0" w:space="0" w:color="auto"/>
      </w:divBdr>
    </w:div>
    <w:div w:id="1045059730">
      <w:bodyDiv w:val="1"/>
      <w:marLeft w:val="0"/>
      <w:marRight w:val="0"/>
      <w:marTop w:val="0"/>
      <w:marBottom w:val="0"/>
      <w:divBdr>
        <w:top w:val="none" w:sz="0" w:space="0" w:color="auto"/>
        <w:left w:val="none" w:sz="0" w:space="0" w:color="auto"/>
        <w:bottom w:val="none" w:sz="0" w:space="0" w:color="auto"/>
        <w:right w:val="none" w:sz="0" w:space="0" w:color="auto"/>
      </w:divBdr>
    </w:div>
    <w:div w:id="1081415607">
      <w:bodyDiv w:val="1"/>
      <w:marLeft w:val="0"/>
      <w:marRight w:val="0"/>
      <w:marTop w:val="0"/>
      <w:marBottom w:val="0"/>
      <w:divBdr>
        <w:top w:val="none" w:sz="0" w:space="0" w:color="auto"/>
        <w:left w:val="none" w:sz="0" w:space="0" w:color="auto"/>
        <w:bottom w:val="none" w:sz="0" w:space="0" w:color="auto"/>
        <w:right w:val="none" w:sz="0" w:space="0" w:color="auto"/>
      </w:divBdr>
      <w:divsChild>
        <w:div w:id="1424372764">
          <w:marLeft w:val="0"/>
          <w:marRight w:val="0"/>
          <w:marTop w:val="0"/>
          <w:marBottom w:val="0"/>
          <w:divBdr>
            <w:top w:val="none" w:sz="0" w:space="0" w:color="auto"/>
            <w:left w:val="none" w:sz="0" w:space="0" w:color="auto"/>
            <w:bottom w:val="none" w:sz="0" w:space="0" w:color="auto"/>
            <w:right w:val="none" w:sz="0" w:space="0" w:color="auto"/>
          </w:divBdr>
        </w:div>
      </w:divsChild>
    </w:div>
    <w:div w:id="1153790297">
      <w:bodyDiv w:val="1"/>
      <w:marLeft w:val="0"/>
      <w:marRight w:val="0"/>
      <w:marTop w:val="0"/>
      <w:marBottom w:val="0"/>
      <w:divBdr>
        <w:top w:val="none" w:sz="0" w:space="0" w:color="auto"/>
        <w:left w:val="none" w:sz="0" w:space="0" w:color="auto"/>
        <w:bottom w:val="none" w:sz="0" w:space="0" w:color="auto"/>
        <w:right w:val="none" w:sz="0" w:space="0" w:color="auto"/>
      </w:divBdr>
    </w:div>
    <w:div w:id="1176769006">
      <w:bodyDiv w:val="1"/>
      <w:marLeft w:val="0"/>
      <w:marRight w:val="0"/>
      <w:marTop w:val="0"/>
      <w:marBottom w:val="0"/>
      <w:divBdr>
        <w:top w:val="none" w:sz="0" w:space="0" w:color="auto"/>
        <w:left w:val="none" w:sz="0" w:space="0" w:color="auto"/>
        <w:bottom w:val="none" w:sz="0" w:space="0" w:color="auto"/>
        <w:right w:val="none" w:sz="0" w:space="0" w:color="auto"/>
      </w:divBdr>
    </w:div>
    <w:div w:id="1210797039">
      <w:bodyDiv w:val="1"/>
      <w:marLeft w:val="0"/>
      <w:marRight w:val="0"/>
      <w:marTop w:val="0"/>
      <w:marBottom w:val="0"/>
      <w:divBdr>
        <w:top w:val="none" w:sz="0" w:space="0" w:color="auto"/>
        <w:left w:val="none" w:sz="0" w:space="0" w:color="auto"/>
        <w:bottom w:val="none" w:sz="0" w:space="0" w:color="auto"/>
        <w:right w:val="none" w:sz="0" w:space="0" w:color="auto"/>
      </w:divBdr>
    </w:div>
    <w:div w:id="1231229918">
      <w:bodyDiv w:val="1"/>
      <w:marLeft w:val="0"/>
      <w:marRight w:val="0"/>
      <w:marTop w:val="0"/>
      <w:marBottom w:val="0"/>
      <w:divBdr>
        <w:top w:val="none" w:sz="0" w:space="0" w:color="auto"/>
        <w:left w:val="none" w:sz="0" w:space="0" w:color="auto"/>
        <w:bottom w:val="none" w:sz="0" w:space="0" w:color="auto"/>
        <w:right w:val="none" w:sz="0" w:space="0" w:color="auto"/>
      </w:divBdr>
    </w:div>
    <w:div w:id="1273054295">
      <w:bodyDiv w:val="1"/>
      <w:marLeft w:val="0"/>
      <w:marRight w:val="0"/>
      <w:marTop w:val="0"/>
      <w:marBottom w:val="0"/>
      <w:divBdr>
        <w:top w:val="none" w:sz="0" w:space="0" w:color="auto"/>
        <w:left w:val="none" w:sz="0" w:space="0" w:color="auto"/>
        <w:bottom w:val="none" w:sz="0" w:space="0" w:color="auto"/>
        <w:right w:val="none" w:sz="0" w:space="0" w:color="auto"/>
      </w:divBdr>
    </w:div>
    <w:div w:id="1283616123">
      <w:bodyDiv w:val="1"/>
      <w:marLeft w:val="0"/>
      <w:marRight w:val="0"/>
      <w:marTop w:val="0"/>
      <w:marBottom w:val="0"/>
      <w:divBdr>
        <w:top w:val="none" w:sz="0" w:space="0" w:color="auto"/>
        <w:left w:val="none" w:sz="0" w:space="0" w:color="auto"/>
        <w:bottom w:val="none" w:sz="0" w:space="0" w:color="auto"/>
        <w:right w:val="none" w:sz="0" w:space="0" w:color="auto"/>
      </w:divBdr>
    </w:div>
    <w:div w:id="1300037859">
      <w:bodyDiv w:val="1"/>
      <w:marLeft w:val="0"/>
      <w:marRight w:val="0"/>
      <w:marTop w:val="0"/>
      <w:marBottom w:val="0"/>
      <w:divBdr>
        <w:top w:val="none" w:sz="0" w:space="0" w:color="auto"/>
        <w:left w:val="none" w:sz="0" w:space="0" w:color="auto"/>
        <w:bottom w:val="none" w:sz="0" w:space="0" w:color="auto"/>
        <w:right w:val="none" w:sz="0" w:space="0" w:color="auto"/>
      </w:divBdr>
    </w:div>
    <w:div w:id="1332298142">
      <w:bodyDiv w:val="1"/>
      <w:marLeft w:val="0"/>
      <w:marRight w:val="0"/>
      <w:marTop w:val="0"/>
      <w:marBottom w:val="0"/>
      <w:divBdr>
        <w:top w:val="none" w:sz="0" w:space="0" w:color="auto"/>
        <w:left w:val="none" w:sz="0" w:space="0" w:color="auto"/>
        <w:bottom w:val="none" w:sz="0" w:space="0" w:color="auto"/>
        <w:right w:val="none" w:sz="0" w:space="0" w:color="auto"/>
      </w:divBdr>
    </w:div>
    <w:div w:id="1417706161">
      <w:bodyDiv w:val="1"/>
      <w:marLeft w:val="0"/>
      <w:marRight w:val="0"/>
      <w:marTop w:val="0"/>
      <w:marBottom w:val="0"/>
      <w:divBdr>
        <w:top w:val="none" w:sz="0" w:space="0" w:color="auto"/>
        <w:left w:val="none" w:sz="0" w:space="0" w:color="auto"/>
        <w:bottom w:val="none" w:sz="0" w:space="0" w:color="auto"/>
        <w:right w:val="none" w:sz="0" w:space="0" w:color="auto"/>
      </w:divBdr>
    </w:div>
    <w:div w:id="1449007706">
      <w:bodyDiv w:val="1"/>
      <w:marLeft w:val="0"/>
      <w:marRight w:val="0"/>
      <w:marTop w:val="0"/>
      <w:marBottom w:val="0"/>
      <w:divBdr>
        <w:top w:val="none" w:sz="0" w:space="0" w:color="auto"/>
        <w:left w:val="none" w:sz="0" w:space="0" w:color="auto"/>
        <w:bottom w:val="none" w:sz="0" w:space="0" w:color="auto"/>
        <w:right w:val="none" w:sz="0" w:space="0" w:color="auto"/>
      </w:divBdr>
    </w:div>
    <w:div w:id="1456099884">
      <w:bodyDiv w:val="1"/>
      <w:marLeft w:val="0"/>
      <w:marRight w:val="0"/>
      <w:marTop w:val="0"/>
      <w:marBottom w:val="0"/>
      <w:divBdr>
        <w:top w:val="none" w:sz="0" w:space="0" w:color="auto"/>
        <w:left w:val="none" w:sz="0" w:space="0" w:color="auto"/>
        <w:bottom w:val="none" w:sz="0" w:space="0" w:color="auto"/>
        <w:right w:val="none" w:sz="0" w:space="0" w:color="auto"/>
      </w:divBdr>
    </w:div>
    <w:div w:id="1463184569">
      <w:bodyDiv w:val="1"/>
      <w:marLeft w:val="0"/>
      <w:marRight w:val="0"/>
      <w:marTop w:val="0"/>
      <w:marBottom w:val="0"/>
      <w:divBdr>
        <w:top w:val="none" w:sz="0" w:space="0" w:color="auto"/>
        <w:left w:val="none" w:sz="0" w:space="0" w:color="auto"/>
        <w:bottom w:val="none" w:sz="0" w:space="0" w:color="auto"/>
        <w:right w:val="none" w:sz="0" w:space="0" w:color="auto"/>
      </w:divBdr>
    </w:div>
    <w:div w:id="1477990701">
      <w:bodyDiv w:val="1"/>
      <w:marLeft w:val="0"/>
      <w:marRight w:val="0"/>
      <w:marTop w:val="0"/>
      <w:marBottom w:val="0"/>
      <w:divBdr>
        <w:top w:val="none" w:sz="0" w:space="0" w:color="auto"/>
        <w:left w:val="none" w:sz="0" w:space="0" w:color="auto"/>
        <w:bottom w:val="none" w:sz="0" w:space="0" w:color="auto"/>
        <w:right w:val="none" w:sz="0" w:space="0" w:color="auto"/>
      </w:divBdr>
    </w:div>
    <w:div w:id="1514106551">
      <w:bodyDiv w:val="1"/>
      <w:marLeft w:val="0"/>
      <w:marRight w:val="0"/>
      <w:marTop w:val="0"/>
      <w:marBottom w:val="0"/>
      <w:divBdr>
        <w:top w:val="none" w:sz="0" w:space="0" w:color="auto"/>
        <w:left w:val="none" w:sz="0" w:space="0" w:color="auto"/>
        <w:bottom w:val="none" w:sz="0" w:space="0" w:color="auto"/>
        <w:right w:val="none" w:sz="0" w:space="0" w:color="auto"/>
      </w:divBdr>
    </w:div>
    <w:div w:id="1556552127">
      <w:bodyDiv w:val="1"/>
      <w:marLeft w:val="0"/>
      <w:marRight w:val="0"/>
      <w:marTop w:val="0"/>
      <w:marBottom w:val="0"/>
      <w:divBdr>
        <w:top w:val="none" w:sz="0" w:space="0" w:color="auto"/>
        <w:left w:val="none" w:sz="0" w:space="0" w:color="auto"/>
        <w:bottom w:val="none" w:sz="0" w:space="0" w:color="auto"/>
        <w:right w:val="none" w:sz="0" w:space="0" w:color="auto"/>
      </w:divBdr>
    </w:div>
    <w:div w:id="1557356197">
      <w:bodyDiv w:val="1"/>
      <w:marLeft w:val="0"/>
      <w:marRight w:val="0"/>
      <w:marTop w:val="0"/>
      <w:marBottom w:val="0"/>
      <w:divBdr>
        <w:top w:val="none" w:sz="0" w:space="0" w:color="auto"/>
        <w:left w:val="none" w:sz="0" w:space="0" w:color="auto"/>
        <w:bottom w:val="none" w:sz="0" w:space="0" w:color="auto"/>
        <w:right w:val="none" w:sz="0" w:space="0" w:color="auto"/>
      </w:divBdr>
    </w:div>
    <w:div w:id="1607351031">
      <w:bodyDiv w:val="1"/>
      <w:marLeft w:val="0"/>
      <w:marRight w:val="0"/>
      <w:marTop w:val="0"/>
      <w:marBottom w:val="0"/>
      <w:divBdr>
        <w:top w:val="none" w:sz="0" w:space="0" w:color="auto"/>
        <w:left w:val="none" w:sz="0" w:space="0" w:color="auto"/>
        <w:bottom w:val="none" w:sz="0" w:space="0" w:color="auto"/>
        <w:right w:val="none" w:sz="0" w:space="0" w:color="auto"/>
      </w:divBdr>
    </w:div>
    <w:div w:id="1642029258">
      <w:bodyDiv w:val="1"/>
      <w:marLeft w:val="0"/>
      <w:marRight w:val="0"/>
      <w:marTop w:val="0"/>
      <w:marBottom w:val="0"/>
      <w:divBdr>
        <w:top w:val="none" w:sz="0" w:space="0" w:color="auto"/>
        <w:left w:val="none" w:sz="0" w:space="0" w:color="auto"/>
        <w:bottom w:val="none" w:sz="0" w:space="0" w:color="auto"/>
        <w:right w:val="none" w:sz="0" w:space="0" w:color="auto"/>
      </w:divBdr>
    </w:div>
    <w:div w:id="1689216545">
      <w:bodyDiv w:val="1"/>
      <w:marLeft w:val="0"/>
      <w:marRight w:val="0"/>
      <w:marTop w:val="0"/>
      <w:marBottom w:val="0"/>
      <w:divBdr>
        <w:top w:val="none" w:sz="0" w:space="0" w:color="auto"/>
        <w:left w:val="none" w:sz="0" w:space="0" w:color="auto"/>
        <w:bottom w:val="none" w:sz="0" w:space="0" w:color="auto"/>
        <w:right w:val="none" w:sz="0" w:space="0" w:color="auto"/>
      </w:divBdr>
    </w:div>
    <w:div w:id="1706517118">
      <w:bodyDiv w:val="1"/>
      <w:marLeft w:val="0"/>
      <w:marRight w:val="0"/>
      <w:marTop w:val="0"/>
      <w:marBottom w:val="0"/>
      <w:divBdr>
        <w:top w:val="none" w:sz="0" w:space="0" w:color="auto"/>
        <w:left w:val="none" w:sz="0" w:space="0" w:color="auto"/>
        <w:bottom w:val="none" w:sz="0" w:space="0" w:color="auto"/>
        <w:right w:val="none" w:sz="0" w:space="0" w:color="auto"/>
      </w:divBdr>
    </w:div>
    <w:div w:id="1776435207">
      <w:bodyDiv w:val="1"/>
      <w:marLeft w:val="0"/>
      <w:marRight w:val="0"/>
      <w:marTop w:val="0"/>
      <w:marBottom w:val="0"/>
      <w:divBdr>
        <w:top w:val="none" w:sz="0" w:space="0" w:color="auto"/>
        <w:left w:val="none" w:sz="0" w:space="0" w:color="auto"/>
        <w:bottom w:val="none" w:sz="0" w:space="0" w:color="auto"/>
        <w:right w:val="none" w:sz="0" w:space="0" w:color="auto"/>
      </w:divBdr>
    </w:div>
    <w:div w:id="1807698758">
      <w:bodyDiv w:val="1"/>
      <w:marLeft w:val="0"/>
      <w:marRight w:val="0"/>
      <w:marTop w:val="0"/>
      <w:marBottom w:val="0"/>
      <w:divBdr>
        <w:top w:val="none" w:sz="0" w:space="0" w:color="auto"/>
        <w:left w:val="none" w:sz="0" w:space="0" w:color="auto"/>
        <w:bottom w:val="none" w:sz="0" w:space="0" w:color="auto"/>
        <w:right w:val="none" w:sz="0" w:space="0" w:color="auto"/>
      </w:divBdr>
    </w:div>
    <w:div w:id="1815289855">
      <w:bodyDiv w:val="1"/>
      <w:marLeft w:val="0"/>
      <w:marRight w:val="0"/>
      <w:marTop w:val="0"/>
      <w:marBottom w:val="0"/>
      <w:divBdr>
        <w:top w:val="none" w:sz="0" w:space="0" w:color="auto"/>
        <w:left w:val="none" w:sz="0" w:space="0" w:color="auto"/>
        <w:bottom w:val="none" w:sz="0" w:space="0" w:color="auto"/>
        <w:right w:val="none" w:sz="0" w:space="0" w:color="auto"/>
      </w:divBdr>
    </w:div>
    <w:div w:id="1858813339">
      <w:bodyDiv w:val="1"/>
      <w:marLeft w:val="0"/>
      <w:marRight w:val="0"/>
      <w:marTop w:val="0"/>
      <w:marBottom w:val="0"/>
      <w:divBdr>
        <w:top w:val="none" w:sz="0" w:space="0" w:color="auto"/>
        <w:left w:val="none" w:sz="0" w:space="0" w:color="auto"/>
        <w:bottom w:val="none" w:sz="0" w:space="0" w:color="auto"/>
        <w:right w:val="none" w:sz="0" w:space="0" w:color="auto"/>
      </w:divBdr>
    </w:div>
    <w:div w:id="1914704819">
      <w:bodyDiv w:val="1"/>
      <w:marLeft w:val="0"/>
      <w:marRight w:val="0"/>
      <w:marTop w:val="0"/>
      <w:marBottom w:val="0"/>
      <w:divBdr>
        <w:top w:val="none" w:sz="0" w:space="0" w:color="auto"/>
        <w:left w:val="none" w:sz="0" w:space="0" w:color="auto"/>
        <w:bottom w:val="none" w:sz="0" w:space="0" w:color="auto"/>
        <w:right w:val="none" w:sz="0" w:space="0" w:color="auto"/>
      </w:divBdr>
    </w:div>
    <w:div w:id="1971860793">
      <w:bodyDiv w:val="1"/>
      <w:marLeft w:val="0"/>
      <w:marRight w:val="0"/>
      <w:marTop w:val="0"/>
      <w:marBottom w:val="0"/>
      <w:divBdr>
        <w:top w:val="none" w:sz="0" w:space="0" w:color="auto"/>
        <w:left w:val="none" w:sz="0" w:space="0" w:color="auto"/>
        <w:bottom w:val="none" w:sz="0" w:space="0" w:color="auto"/>
        <w:right w:val="none" w:sz="0" w:space="0" w:color="auto"/>
      </w:divBdr>
    </w:div>
    <w:div w:id="1981108731">
      <w:bodyDiv w:val="1"/>
      <w:marLeft w:val="0"/>
      <w:marRight w:val="0"/>
      <w:marTop w:val="0"/>
      <w:marBottom w:val="0"/>
      <w:divBdr>
        <w:top w:val="none" w:sz="0" w:space="0" w:color="auto"/>
        <w:left w:val="none" w:sz="0" w:space="0" w:color="auto"/>
        <w:bottom w:val="none" w:sz="0" w:space="0" w:color="auto"/>
        <w:right w:val="none" w:sz="0" w:space="0" w:color="auto"/>
      </w:divBdr>
    </w:div>
    <w:div w:id="2008946799">
      <w:bodyDiv w:val="1"/>
      <w:marLeft w:val="0"/>
      <w:marRight w:val="0"/>
      <w:marTop w:val="0"/>
      <w:marBottom w:val="0"/>
      <w:divBdr>
        <w:top w:val="none" w:sz="0" w:space="0" w:color="auto"/>
        <w:left w:val="none" w:sz="0" w:space="0" w:color="auto"/>
        <w:bottom w:val="none" w:sz="0" w:space="0" w:color="auto"/>
        <w:right w:val="none" w:sz="0" w:space="0" w:color="auto"/>
      </w:divBdr>
    </w:div>
    <w:div w:id="2023387134">
      <w:bodyDiv w:val="1"/>
      <w:marLeft w:val="0"/>
      <w:marRight w:val="0"/>
      <w:marTop w:val="0"/>
      <w:marBottom w:val="0"/>
      <w:divBdr>
        <w:top w:val="none" w:sz="0" w:space="0" w:color="auto"/>
        <w:left w:val="none" w:sz="0" w:space="0" w:color="auto"/>
        <w:bottom w:val="none" w:sz="0" w:space="0" w:color="auto"/>
        <w:right w:val="none" w:sz="0" w:space="0" w:color="auto"/>
      </w:divBdr>
    </w:div>
    <w:div w:id="2066756171">
      <w:bodyDiv w:val="1"/>
      <w:marLeft w:val="0"/>
      <w:marRight w:val="0"/>
      <w:marTop w:val="0"/>
      <w:marBottom w:val="0"/>
      <w:divBdr>
        <w:top w:val="none" w:sz="0" w:space="0" w:color="auto"/>
        <w:left w:val="none" w:sz="0" w:space="0" w:color="auto"/>
        <w:bottom w:val="none" w:sz="0" w:space="0" w:color="auto"/>
        <w:right w:val="none" w:sz="0" w:space="0" w:color="auto"/>
      </w:divBdr>
      <w:divsChild>
        <w:div w:id="1824854240">
          <w:marLeft w:val="0"/>
          <w:marRight w:val="0"/>
          <w:marTop w:val="0"/>
          <w:marBottom w:val="0"/>
          <w:divBdr>
            <w:top w:val="none" w:sz="0" w:space="0" w:color="auto"/>
            <w:left w:val="none" w:sz="0" w:space="0" w:color="auto"/>
            <w:bottom w:val="none" w:sz="0" w:space="0" w:color="auto"/>
            <w:right w:val="none" w:sz="0" w:space="0" w:color="auto"/>
          </w:divBdr>
        </w:div>
      </w:divsChild>
    </w:div>
    <w:div w:id="2088065428">
      <w:bodyDiv w:val="1"/>
      <w:marLeft w:val="0"/>
      <w:marRight w:val="0"/>
      <w:marTop w:val="0"/>
      <w:marBottom w:val="0"/>
      <w:divBdr>
        <w:top w:val="none" w:sz="0" w:space="0" w:color="auto"/>
        <w:left w:val="none" w:sz="0" w:space="0" w:color="auto"/>
        <w:bottom w:val="none" w:sz="0" w:space="0" w:color="auto"/>
        <w:right w:val="none" w:sz="0" w:space="0" w:color="auto"/>
      </w:divBdr>
    </w:div>
    <w:div w:id="2131392790">
      <w:bodyDiv w:val="1"/>
      <w:marLeft w:val="0"/>
      <w:marRight w:val="0"/>
      <w:marTop w:val="0"/>
      <w:marBottom w:val="0"/>
      <w:divBdr>
        <w:top w:val="none" w:sz="0" w:space="0" w:color="auto"/>
        <w:left w:val="none" w:sz="0" w:space="0" w:color="auto"/>
        <w:bottom w:val="none" w:sz="0" w:space="0" w:color="auto"/>
        <w:right w:val="none" w:sz="0" w:space="0" w:color="auto"/>
      </w:divBdr>
    </w:div>
    <w:div w:id="2142310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2E0F32964D9B84EA054B84E5D4157A0" ma:contentTypeVersion="16" ma:contentTypeDescription="Crear nuevo documento." ma:contentTypeScope="" ma:versionID="4d0aff64a573d8785e6a72518a5ad9d8">
  <xsd:schema xmlns:xsd="http://www.w3.org/2001/XMLSchema" xmlns:xs="http://www.w3.org/2001/XMLSchema" xmlns:p="http://schemas.microsoft.com/office/2006/metadata/properties" xmlns:ns2="9d85dbaf-23eb-4e57-a637-93dcacc8b1a1" xmlns:ns3="a6cb9e4b-f1d1-4245-83ec-6cad768d538a" targetNamespace="http://schemas.microsoft.com/office/2006/metadata/properties" ma:root="true" ma:fieldsID="f36a2f457a6205ac8ec841d28bbb076c" ns2:_="" ns3:_="">
    <xsd:import namespace="9d85dbaf-23eb-4e57-a637-93dcacc8b1a1"/>
    <xsd:import namespace="a6cb9e4b-f1d1-4245-83ec-6cad768d538a"/>
    <xsd:element name="properties">
      <xsd:complexType>
        <xsd:sequence>
          <xsd:element name="documentManagement">
            <xsd:complexType>
              <xsd:all>
                <xsd:element ref="ns2:MediaServiceMetadata" minOccurs="0"/>
                <xsd:element ref="ns2:MediaServiceFastMetadata" minOccurs="0"/>
                <xsd:element ref="ns2:MediaServiceEventHashCode" minOccurs="0"/>
                <xsd:element ref="ns2:MediaServiceGenerationTime" minOccurs="0"/>
                <xsd:element ref="ns3:SharedWithUsers" minOccurs="0"/>
                <xsd:element ref="ns3:SharedWithDetails" minOccurs="0"/>
                <xsd:element ref="ns2:MediaServiceAutoTags" minOccurs="0"/>
                <xsd:element ref="ns2:MediaServiceOCR" minOccurs="0"/>
                <xsd:element ref="ns2:MediaServiceDateTaken" minOccurs="0"/>
                <xsd:element ref="ns2:MediaServiceAutoKeyPoints" minOccurs="0"/>
                <xsd:element ref="ns2:MediaServiceKeyPoints" minOccurs="0"/>
                <xsd:element ref="ns2:No"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d85dbaf-23eb-4e57-a637-93dcacc8b1a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EventHashCode" ma:index="10" nillable="true" ma:displayName="MediaServiceEventHashCode" ma:hidden="true" ma:internalName="MediaServiceEventHashCode"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No" ma:index="19" nillable="true" ma:displayName="No" ma:format="Dropdown" ma:internalName="No" ma:percentage="FALSE">
      <xsd:simpleType>
        <xsd:restriction base="dms:Number"/>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d11a0eb6-ad86-4071-a759-4f0356bdcc6a"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6cb9e4b-f1d1-4245-83ec-6cad768d538a"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element name="TaxCatchAll" ma:index="23" nillable="true" ma:displayName="Taxonomy Catch All Column" ma:hidden="true" ma:list="{1105a6f2-09f1-4f7d-bab9-e03f1dc4ac6e}" ma:internalName="TaxCatchAll" ma:showField="CatchAllData" ma:web="a6cb9e4b-f1d1-4245-83ec-6cad768d538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No xmlns="9d85dbaf-23eb-4e57-a637-93dcacc8b1a1" xsi:nil="true"/>
    <TaxCatchAll xmlns="a6cb9e4b-f1d1-4245-83ec-6cad768d538a" xsi:nil="true"/>
    <lcf76f155ced4ddcb4097134ff3c332f xmlns="9d85dbaf-23eb-4e57-a637-93dcacc8b1a1">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0976CD1-8152-4FB1-91CB-FDC578527016}">
  <ds:schemaRefs>
    <ds:schemaRef ds:uri="http://schemas.openxmlformats.org/officeDocument/2006/bibliography"/>
  </ds:schemaRefs>
</ds:datastoreItem>
</file>

<file path=customXml/itemProps2.xml><?xml version="1.0" encoding="utf-8"?>
<ds:datastoreItem xmlns:ds="http://schemas.openxmlformats.org/officeDocument/2006/customXml" ds:itemID="{DB0C2811-D364-4F3F-907E-3EA30CA20F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d85dbaf-23eb-4e57-a637-93dcacc8b1a1"/>
    <ds:schemaRef ds:uri="a6cb9e4b-f1d1-4245-83ec-6cad768d53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B77C5E-97D5-437A-9466-AD6E89C98BA6}">
  <ds:schemaRefs>
    <ds:schemaRef ds:uri="http://schemas.microsoft.com/office/2006/metadata/properties"/>
    <ds:schemaRef ds:uri="http://schemas.microsoft.com/office/infopath/2007/PartnerControls"/>
    <ds:schemaRef ds:uri="9d85dbaf-23eb-4e57-a637-93dcacc8b1a1"/>
    <ds:schemaRef ds:uri="a6cb9e4b-f1d1-4245-83ec-6cad768d538a"/>
  </ds:schemaRefs>
</ds:datastoreItem>
</file>

<file path=customXml/itemProps4.xml><?xml version="1.0" encoding="utf-8"?>
<ds:datastoreItem xmlns:ds="http://schemas.openxmlformats.org/officeDocument/2006/customXml" ds:itemID="{B827E366-8448-41F1-ABA2-959492D485D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56</Pages>
  <Words>22785</Words>
  <Characters>125319</Characters>
  <Application>Microsoft Office Word</Application>
  <DocSecurity>0</DocSecurity>
  <Lines>1044</Lines>
  <Paragraphs>295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LP-SGT-SRN-XXXX-2011                                                                                                                                                            ANEXO TECNICO:   MEJORAMIENTO Y MANTENIMIENTO DE LA CARRETERA CHIQUINQUIRÁ – TU</vt:lpstr>
      <vt:lpstr>LP-SGT-SRN-XXXX-2011                                                                                                                                                            ANEXO TECNICO:   MEJORAMIENTO Y MANTENIMIENTO DE LA CARRETERA CHIQUINQUIRÁ – TU</vt:lpstr>
    </vt:vector>
  </TitlesOfParts>
  <Company>Hewlett-Packard Company</Company>
  <LinksUpToDate>false</LinksUpToDate>
  <CharactersWithSpaces>147809</CharactersWithSpaces>
  <SharedDoc>false</SharedDoc>
  <HLinks>
    <vt:vector size="12" baseType="variant">
      <vt:variant>
        <vt:i4>524326</vt:i4>
      </vt:variant>
      <vt:variant>
        <vt:i4>3</vt:i4>
      </vt:variant>
      <vt:variant>
        <vt:i4>0</vt:i4>
      </vt:variant>
      <vt:variant>
        <vt:i4>5</vt:i4>
      </vt:variant>
      <vt:variant>
        <vt:lpwstr>mailto:karlo.fernandez@colombiacompra.gov.co</vt:lpwstr>
      </vt:variant>
      <vt:variant>
        <vt:lpwstr/>
      </vt:variant>
      <vt:variant>
        <vt:i4>524326</vt:i4>
      </vt:variant>
      <vt:variant>
        <vt:i4>0</vt:i4>
      </vt:variant>
      <vt:variant>
        <vt:i4>0</vt:i4>
      </vt:variant>
      <vt:variant>
        <vt:i4>5</vt:i4>
      </vt:variant>
      <vt:variant>
        <vt:lpwstr>mailto:karlo.fernandez@colombiacompra.gov.co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LP-SGT-SRN-XXXX-2011                                                                                                                                                            ANEXO TECNICO:   MEJORAMIENTO Y MANTENIMIENTO DE LA CARRETERA CHIQUINQUIRÁ – TU</dc:title>
  <dc:subject/>
  <dc:creator>Ultimate</dc:creator>
  <cp:keywords/>
  <dc:description/>
  <cp:lastModifiedBy>Gerencia PH La Belleza</cp:lastModifiedBy>
  <cp:revision>9</cp:revision>
  <cp:lastPrinted>2022-07-22T21:38:00Z</cp:lastPrinted>
  <dcterms:created xsi:type="dcterms:W3CDTF">2024-11-22T02:49:00Z</dcterms:created>
  <dcterms:modified xsi:type="dcterms:W3CDTF">2024-11-22T14:30:00Z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0x010100F2E0F32964D9B84EA054B84E5D4157A0</vt:lpwstr>
  </property>
  <property fmtid="{D5CDD505-2E9C-101B-9397-08002B2CF9AE}" pid="3" name="MediaServiceImageTags">
    <vt:lpwstr/>
  </property>
</Properties>
</file>